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2E" w:rsidRPr="008E571A" w:rsidRDefault="00E51F2E" w:rsidP="00E51F2E">
      <w:pPr>
        <w:spacing w:line="560" w:lineRule="exact"/>
        <w:jc w:val="center"/>
        <w:rPr>
          <w:rFonts w:ascii="仿宋_GB2312" w:eastAsia="仿宋_GB2312" w:hAnsi="仿宋" w:hint="eastAsia"/>
          <w:sz w:val="32"/>
          <w:szCs w:val="32"/>
        </w:rPr>
      </w:pPr>
      <w:bookmarkStart w:id="0" w:name="_GoBack"/>
    </w:p>
    <w:p w:rsidR="00E51F2E" w:rsidRPr="008E571A" w:rsidRDefault="00E51F2E" w:rsidP="00E51F2E">
      <w:pPr>
        <w:spacing w:line="560" w:lineRule="exact"/>
        <w:jc w:val="center"/>
        <w:rPr>
          <w:rFonts w:ascii="仿宋_GB2312" w:eastAsia="仿宋_GB2312" w:hAnsi="仿宋" w:hint="eastAsia"/>
          <w:sz w:val="32"/>
          <w:szCs w:val="32"/>
        </w:rPr>
      </w:pPr>
    </w:p>
    <w:p w:rsidR="00E51F2E" w:rsidRPr="008E571A" w:rsidRDefault="00E51F2E" w:rsidP="00E51F2E">
      <w:pPr>
        <w:spacing w:line="560" w:lineRule="exact"/>
        <w:jc w:val="center"/>
        <w:rPr>
          <w:rFonts w:ascii="仿宋_GB2312" w:eastAsia="仿宋_GB2312" w:hAnsi="仿宋" w:hint="eastAsia"/>
          <w:sz w:val="32"/>
          <w:szCs w:val="32"/>
        </w:rPr>
      </w:pPr>
    </w:p>
    <w:p w:rsidR="00E51F2E" w:rsidRPr="008E571A" w:rsidRDefault="00E51F2E" w:rsidP="00E51F2E">
      <w:pPr>
        <w:spacing w:line="560" w:lineRule="exact"/>
        <w:jc w:val="center"/>
        <w:rPr>
          <w:rFonts w:ascii="仿宋_GB2312" w:eastAsia="仿宋_GB2312" w:hAnsi="仿宋" w:hint="eastAsia"/>
          <w:sz w:val="32"/>
          <w:szCs w:val="32"/>
        </w:rPr>
      </w:pPr>
    </w:p>
    <w:p w:rsidR="00E51F2E" w:rsidRPr="008E571A" w:rsidRDefault="00E51F2E" w:rsidP="00E51F2E">
      <w:pPr>
        <w:spacing w:line="560" w:lineRule="exact"/>
        <w:jc w:val="center"/>
        <w:rPr>
          <w:rFonts w:ascii="仿宋_GB2312" w:eastAsia="仿宋_GB2312" w:hAnsi="仿宋" w:hint="eastAsia"/>
          <w:sz w:val="32"/>
          <w:szCs w:val="32"/>
        </w:rPr>
      </w:pPr>
    </w:p>
    <w:p w:rsidR="00E51F2E" w:rsidRPr="008E571A" w:rsidRDefault="00E51F2E" w:rsidP="00E51F2E">
      <w:pPr>
        <w:spacing w:line="560" w:lineRule="exact"/>
        <w:jc w:val="center"/>
        <w:rPr>
          <w:rFonts w:ascii="仿宋_GB2312" w:eastAsia="仿宋_GB2312" w:hAnsi="仿宋" w:hint="eastAsia"/>
          <w:sz w:val="32"/>
          <w:szCs w:val="32"/>
        </w:rPr>
      </w:pPr>
    </w:p>
    <w:p w:rsidR="00E51F2E" w:rsidRPr="008E571A" w:rsidRDefault="00E51F2E" w:rsidP="00E51F2E">
      <w:pPr>
        <w:spacing w:line="560" w:lineRule="exact"/>
        <w:jc w:val="center"/>
        <w:rPr>
          <w:rFonts w:ascii="仿宋_GB2312" w:eastAsia="仿宋_GB2312" w:hAnsi="仿宋" w:hint="eastAsia"/>
          <w:sz w:val="32"/>
          <w:szCs w:val="32"/>
        </w:rPr>
      </w:pPr>
    </w:p>
    <w:p w:rsidR="00E51F2E" w:rsidRPr="008E571A" w:rsidRDefault="00E51F2E" w:rsidP="00E51F2E">
      <w:pPr>
        <w:spacing w:line="560" w:lineRule="exact"/>
        <w:jc w:val="center"/>
        <w:rPr>
          <w:rFonts w:ascii="仿宋_GB2312" w:eastAsia="仿宋_GB2312" w:hAnsi="仿宋" w:hint="eastAsia"/>
          <w:sz w:val="32"/>
          <w:szCs w:val="32"/>
        </w:rPr>
      </w:pPr>
    </w:p>
    <w:p w:rsidR="00E51F2E" w:rsidRPr="008E571A" w:rsidRDefault="00E51F2E" w:rsidP="00E51F2E">
      <w:pPr>
        <w:spacing w:line="560" w:lineRule="exact"/>
        <w:jc w:val="center"/>
        <w:rPr>
          <w:rFonts w:ascii="仿宋_GB2312" w:eastAsia="仿宋_GB2312" w:hAnsi="仿宋" w:hint="eastAsia"/>
          <w:sz w:val="32"/>
          <w:szCs w:val="32"/>
        </w:rPr>
      </w:pPr>
      <w:r w:rsidRPr="008E571A">
        <w:rPr>
          <w:rFonts w:ascii="仿宋_GB2312" w:eastAsia="仿宋_GB2312" w:hAnsi="仿宋" w:hint="eastAsia"/>
          <w:sz w:val="32"/>
          <w:szCs w:val="32"/>
        </w:rPr>
        <w:t>洋政发〔202</w:t>
      </w:r>
      <w:r w:rsidRPr="008E571A">
        <w:rPr>
          <w:rFonts w:ascii="仿宋_GB2312" w:eastAsia="仿宋_GB2312" w:hAnsi="仿宋"/>
          <w:sz w:val="32"/>
          <w:szCs w:val="32"/>
        </w:rPr>
        <w:t>1</w:t>
      </w:r>
      <w:r w:rsidRPr="008E571A">
        <w:rPr>
          <w:rFonts w:ascii="仿宋_GB2312" w:eastAsia="仿宋_GB2312" w:hAnsi="仿宋" w:hint="eastAsia"/>
          <w:sz w:val="32"/>
          <w:szCs w:val="32"/>
        </w:rPr>
        <w:t>〕</w:t>
      </w:r>
      <w:r>
        <w:rPr>
          <w:rFonts w:ascii="仿宋_GB2312" w:eastAsia="仿宋_GB2312" w:hAnsi="仿宋"/>
          <w:sz w:val="32"/>
          <w:szCs w:val="32"/>
        </w:rPr>
        <w:t>6</w:t>
      </w:r>
      <w:r w:rsidRPr="008E571A">
        <w:rPr>
          <w:rFonts w:ascii="仿宋_GB2312" w:eastAsia="仿宋_GB2312" w:hAnsi="仿宋" w:hint="eastAsia"/>
          <w:sz w:val="32"/>
          <w:szCs w:val="32"/>
        </w:rPr>
        <w:t>号</w:t>
      </w:r>
    </w:p>
    <w:p w:rsidR="00E51F2E" w:rsidRPr="008E571A" w:rsidRDefault="00E51F2E" w:rsidP="00E51F2E">
      <w:pPr>
        <w:spacing w:line="560" w:lineRule="exact"/>
        <w:jc w:val="center"/>
        <w:rPr>
          <w:rFonts w:ascii="仿宋_GB2312" w:eastAsia="仿宋_GB2312" w:hAnsi="仿宋" w:hint="eastAsia"/>
          <w:sz w:val="32"/>
          <w:szCs w:val="32"/>
        </w:rPr>
      </w:pPr>
    </w:p>
    <w:p w:rsidR="00E51F2E" w:rsidRPr="008E571A" w:rsidRDefault="00E51F2E" w:rsidP="00E51F2E">
      <w:pPr>
        <w:spacing w:line="560" w:lineRule="exact"/>
        <w:jc w:val="center"/>
        <w:rPr>
          <w:rFonts w:ascii="仿宋_GB2312" w:eastAsia="仿宋_GB2312" w:hAnsi="仿宋" w:hint="eastAsia"/>
          <w:sz w:val="32"/>
          <w:szCs w:val="32"/>
        </w:rPr>
      </w:pPr>
    </w:p>
    <w:bookmarkEnd w:id="0"/>
    <w:p w:rsidR="00803270" w:rsidRDefault="00414F9C">
      <w:pPr>
        <w:jc w:val="center"/>
        <w:rPr>
          <w:rFonts w:ascii="Times New Roman" w:eastAsia="方正小标宋_GBK" w:hAnsi="Times New Roman" w:cs="Times New Roman"/>
          <w:snapToGrid w:val="0"/>
          <w:kern w:val="0"/>
          <w:sz w:val="44"/>
          <w:szCs w:val="20"/>
        </w:rPr>
      </w:pPr>
      <w:r>
        <w:rPr>
          <w:rFonts w:ascii="Times New Roman" w:eastAsia="方正小标宋_GBK" w:hAnsi="Times New Roman" w:cs="Times New Roman" w:hint="eastAsia"/>
          <w:snapToGrid w:val="0"/>
          <w:kern w:val="0"/>
          <w:sz w:val="44"/>
          <w:szCs w:val="20"/>
        </w:rPr>
        <w:t>关于印发《</w:t>
      </w:r>
      <w:r>
        <w:rPr>
          <w:rFonts w:ascii="Times New Roman" w:eastAsia="方正小标宋_GBK" w:hAnsi="Times New Roman" w:cs="Times New Roman"/>
          <w:snapToGrid w:val="0"/>
          <w:kern w:val="0"/>
          <w:sz w:val="44"/>
          <w:szCs w:val="20"/>
        </w:rPr>
        <w:t>洋口镇关于省委巡视反馈意见</w:t>
      </w:r>
      <w:r>
        <w:rPr>
          <w:rFonts w:ascii="Times New Roman" w:eastAsia="方正小标宋_GBK" w:hAnsi="Times New Roman" w:cs="Times New Roman" w:hint="eastAsia"/>
          <w:snapToGrid w:val="0"/>
          <w:kern w:val="0"/>
          <w:sz w:val="44"/>
          <w:szCs w:val="20"/>
        </w:rPr>
        <w:t>整</w:t>
      </w:r>
      <w:r>
        <w:rPr>
          <w:rFonts w:ascii="Times New Roman" w:eastAsia="方正小标宋_GBK" w:hAnsi="Times New Roman" w:cs="Times New Roman"/>
          <w:snapToGrid w:val="0"/>
          <w:kern w:val="0"/>
          <w:sz w:val="44"/>
          <w:szCs w:val="20"/>
        </w:rPr>
        <w:t>改工作方案</w:t>
      </w:r>
      <w:r>
        <w:rPr>
          <w:rFonts w:ascii="Times New Roman" w:eastAsia="方正小标宋_GBK" w:hAnsi="Times New Roman" w:cs="Times New Roman" w:hint="eastAsia"/>
          <w:snapToGrid w:val="0"/>
          <w:kern w:val="0"/>
          <w:sz w:val="44"/>
          <w:szCs w:val="20"/>
        </w:rPr>
        <w:t>》的通知</w:t>
      </w:r>
    </w:p>
    <w:p w:rsidR="00803270" w:rsidRDefault="00803270">
      <w:pPr>
        <w:autoSpaceDE w:val="0"/>
        <w:autoSpaceDN w:val="0"/>
        <w:snapToGrid w:val="0"/>
        <w:spacing w:line="590" w:lineRule="atLeast"/>
        <w:ind w:firstLine="624"/>
        <w:rPr>
          <w:rFonts w:ascii="Times New Roman" w:eastAsia="方正仿宋_GBK" w:hAnsi="Times New Roman" w:cs="Times New Roman"/>
          <w:snapToGrid w:val="0"/>
          <w:kern w:val="0"/>
          <w:sz w:val="32"/>
          <w:szCs w:val="20"/>
        </w:rPr>
      </w:pPr>
    </w:p>
    <w:p w:rsidR="00803270" w:rsidRDefault="00414F9C">
      <w:pPr>
        <w:autoSpaceDE w:val="0"/>
        <w:autoSpaceDN w:val="0"/>
        <w:snapToGrid w:val="0"/>
        <w:spacing w:line="590" w:lineRule="exact"/>
        <w:rPr>
          <w:rFonts w:ascii="仿宋_GB2312" w:eastAsia="仿宋_GB2312" w:hAnsi="Times New Roman" w:cs="Times New Roman"/>
          <w:snapToGrid w:val="0"/>
          <w:kern w:val="0"/>
          <w:sz w:val="32"/>
          <w:szCs w:val="20"/>
        </w:rPr>
      </w:pPr>
      <w:r>
        <w:rPr>
          <w:rFonts w:ascii="仿宋_GB2312" w:eastAsia="仿宋_GB2312" w:hAnsi="Times New Roman" w:cs="Times New Roman" w:hint="eastAsia"/>
          <w:snapToGrid w:val="0"/>
          <w:kern w:val="0"/>
          <w:sz w:val="32"/>
          <w:szCs w:val="20"/>
        </w:rPr>
        <w:t>各相关企业，各村（场），各有关部门：</w:t>
      </w:r>
    </w:p>
    <w:p w:rsidR="00803270" w:rsidRDefault="00414F9C">
      <w:pPr>
        <w:spacing w:line="560" w:lineRule="exact"/>
        <w:jc w:val="left"/>
        <w:rPr>
          <w:rFonts w:ascii="仿宋_GB2312" w:eastAsia="仿宋_GB2312" w:hAnsi="Times New Roman" w:cs="Times New Roman"/>
          <w:snapToGrid w:val="0"/>
          <w:kern w:val="0"/>
          <w:sz w:val="32"/>
          <w:szCs w:val="20"/>
        </w:rPr>
      </w:pPr>
      <w:r>
        <w:rPr>
          <w:rFonts w:ascii="仿宋_GB2312" w:eastAsia="仿宋_GB2312" w:hAnsi="Times New Roman" w:cs="Times New Roman" w:hint="eastAsia"/>
          <w:snapToGrid w:val="0"/>
          <w:kern w:val="0"/>
          <w:sz w:val="32"/>
          <w:szCs w:val="20"/>
        </w:rPr>
        <w:t xml:space="preserve">    </w:t>
      </w:r>
      <w:r>
        <w:rPr>
          <w:rFonts w:ascii="仿宋_GB2312" w:eastAsia="仿宋_GB2312" w:hAnsi="Times New Roman" w:cs="Times New Roman" w:hint="eastAsia"/>
          <w:snapToGrid w:val="0"/>
          <w:kern w:val="0"/>
          <w:sz w:val="32"/>
          <w:szCs w:val="20"/>
        </w:rPr>
        <w:t>现将《如东县洋口镇关于省委巡察反馈意见整改方案》印发给你们，请认真抓好贯彻落实，持续保持整改力度，形成长效机制。</w:t>
      </w:r>
    </w:p>
    <w:p w:rsidR="00803270" w:rsidRDefault="00803270">
      <w:pPr>
        <w:autoSpaceDE w:val="0"/>
        <w:autoSpaceDN w:val="0"/>
        <w:snapToGrid w:val="0"/>
        <w:spacing w:line="590" w:lineRule="exact"/>
        <w:jc w:val="right"/>
        <w:rPr>
          <w:rFonts w:ascii="Times New Roman" w:eastAsia="方正仿宋_GBK" w:hAnsi="Times New Roman" w:cs="Times New Roman"/>
          <w:snapToGrid w:val="0"/>
          <w:kern w:val="0"/>
          <w:sz w:val="32"/>
          <w:szCs w:val="20"/>
        </w:rPr>
      </w:pPr>
    </w:p>
    <w:p w:rsidR="00803270" w:rsidRDefault="00414F9C">
      <w:pPr>
        <w:wordWrap w:val="0"/>
        <w:autoSpaceDE w:val="0"/>
        <w:autoSpaceDN w:val="0"/>
        <w:snapToGrid w:val="0"/>
        <w:spacing w:line="590" w:lineRule="exact"/>
        <w:jc w:val="right"/>
        <w:rPr>
          <w:rFonts w:ascii="仿宋_GB2312" w:eastAsia="仿宋_GB2312" w:hAnsi="Times New Roman" w:cs="Times New Roman"/>
          <w:snapToGrid w:val="0"/>
          <w:kern w:val="0"/>
          <w:sz w:val="32"/>
          <w:szCs w:val="20"/>
        </w:rPr>
      </w:pPr>
      <w:r>
        <w:rPr>
          <w:rFonts w:ascii="仿宋_GB2312" w:eastAsia="仿宋_GB2312" w:hAnsi="Times New Roman" w:cs="Times New Roman" w:hint="eastAsia"/>
          <w:snapToGrid w:val="0"/>
          <w:kern w:val="0"/>
          <w:sz w:val="32"/>
          <w:szCs w:val="20"/>
        </w:rPr>
        <w:t>如东县洋口镇人民政府</w:t>
      </w:r>
      <w:r>
        <w:rPr>
          <w:rFonts w:ascii="仿宋_GB2312" w:eastAsia="仿宋_GB2312" w:hAnsi="Times New Roman" w:cs="Times New Roman" w:hint="eastAsia"/>
          <w:snapToGrid w:val="0"/>
          <w:kern w:val="0"/>
          <w:sz w:val="32"/>
          <w:szCs w:val="20"/>
        </w:rPr>
        <w:t xml:space="preserve">    </w:t>
      </w:r>
    </w:p>
    <w:p w:rsidR="00803270" w:rsidRDefault="00414F9C" w:rsidP="00E51F2E">
      <w:pPr>
        <w:autoSpaceDE w:val="0"/>
        <w:autoSpaceDN w:val="0"/>
        <w:snapToGrid w:val="0"/>
        <w:spacing w:line="590" w:lineRule="exact"/>
        <w:ind w:firstLineChars="1700" w:firstLine="5440"/>
        <w:rPr>
          <w:rFonts w:ascii="仿宋_GB2312" w:eastAsia="仿宋_GB2312" w:hAnsi="Times New Roman" w:cs="Times New Roman"/>
          <w:snapToGrid w:val="0"/>
          <w:kern w:val="0"/>
          <w:sz w:val="32"/>
          <w:szCs w:val="20"/>
        </w:rPr>
      </w:pPr>
      <w:r>
        <w:rPr>
          <w:rFonts w:ascii="仿宋_GB2312" w:eastAsia="仿宋_GB2312" w:hAnsi="Times New Roman" w:cs="Times New Roman" w:hint="eastAsia"/>
          <w:snapToGrid w:val="0"/>
          <w:kern w:val="0"/>
          <w:sz w:val="32"/>
          <w:szCs w:val="20"/>
        </w:rPr>
        <w:t>202</w:t>
      </w:r>
      <w:r>
        <w:rPr>
          <w:rFonts w:ascii="仿宋_GB2312" w:eastAsia="仿宋_GB2312" w:hAnsi="Times New Roman" w:cs="Times New Roman"/>
          <w:snapToGrid w:val="0"/>
          <w:kern w:val="0"/>
          <w:sz w:val="32"/>
          <w:szCs w:val="20"/>
        </w:rPr>
        <w:t>1</w:t>
      </w:r>
      <w:r>
        <w:rPr>
          <w:rFonts w:ascii="仿宋_GB2312" w:eastAsia="仿宋_GB2312" w:hAnsi="Times New Roman" w:cs="Times New Roman" w:hint="eastAsia"/>
          <w:snapToGrid w:val="0"/>
          <w:kern w:val="0"/>
          <w:sz w:val="32"/>
          <w:szCs w:val="20"/>
        </w:rPr>
        <w:t>年</w:t>
      </w:r>
      <w:r>
        <w:rPr>
          <w:rFonts w:ascii="仿宋_GB2312" w:eastAsia="仿宋_GB2312" w:hAnsi="Times New Roman" w:cs="Times New Roman"/>
          <w:snapToGrid w:val="0"/>
          <w:kern w:val="0"/>
          <w:sz w:val="32"/>
          <w:szCs w:val="20"/>
        </w:rPr>
        <w:t>1</w:t>
      </w:r>
      <w:r>
        <w:rPr>
          <w:rFonts w:ascii="仿宋_GB2312" w:eastAsia="仿宋_GB2312" w:hAnsi="Times New Roman" w:cs="Times New Roman" w:hint="eastAsia"/>
          <w:snapToGrid w:val="0"/>
          <w:kern w:val="0"/>
          <w:sz w:val="32"/>
          <w:szCs w:val="20"/>
        </w:rPr>
        <w:t>月</w:t>
      </w:r>
      <w:r>
        <w:rPr>
          <w:rFonts w:ascii="仿宋_GB2312" w:eastAsia="仿宋_GB2312" w:hAnsi="Times New Roman" w:cs="Times New Roman" w:hint="eastAsia"/>
          <w:snapToGrid w:val="0"/>
          <w:kern w:val="0"/>
          <w:sz w:val="32"/>
          <w:szCs w:val="20"/>
        </w:rPr>
        <w:t>8</w:t>
      </w:r>
      <w:r>
        <w:rPr>
          <w:rFonts w:ascii="仿宋_GB2312" w:eastAsia="仿宋_GB2312" w:hAnsi="Times New Roman" w:cs="Times New Roman" w:hint="eastAsia"/>
          <w:snapToGrid w:val="0"/>
          <w:kern w:val="0"/>
          <w:sz w:val="32"/>
          <w:szCs w:val="20"/>
        </w:rPr>
        <w:t>日</w:t>
      </w:r>
    </w:p>
    <w:p w:rsidR="00803270" w:rsidRPr="00E51F2E" w:rsidRDefault="00414F9C">
      <w:pPr>
        <w:spacing w:beforeLines="50" w:before="156" w:afterLines="50" w:after="156"/>
        <w:jc w:val="center"/>
        <w:rPr>
          <w:rFonts w:ascii="方正小标宋简体" w:eastAsia="方正小标宋简体" w:hAnsi="Calibri" w:cs="Times New Roman" w:hint="eastAsia"/>
          <w:sz w:val="44"/>
          <w:szCs w:val="44"/>
        </w:rPr>
      </w:pPr>
      <w:r w:rsidRPr="00E51F2E">
        <w:rPr>
          <w:rFonts w:ascii="方正小标宋简体" w:eastAsia="方正小标宋简体" w:hAnsi="Calibri" w:cs="Times New Roman" w:hint="eastAsia"/>
          <w:sz w:val="44"/>
          <w:szCs w:val="44"/>
        </w:rPr>
        <w:lastRenderedPageBreak/>
        <w:t>洋口镇关于省委巡视反馈意见整改工作方案</w:t>
      </w:r>
    </w:p>
    <w:p w:rsidR="00E51F2E" w:rsidRDefault="00E51F2E">
      <w:pPr>
        <w:ind w:firstLineChars="200" w:firstLine="560"/>
        <w:rPr>
          <w:rStyle w:val="fontstyle01"/>
          <w:rFonts w:ascii="宋体" w:eastAsia="宋体" w:hAnsi="宋体" w:hint="default"/>
          <w:sz w:val="28"/>
          <w:szCs w:val="28"/>
        </w:rPr>
      </w:pPr>
    </w:p>
    <w:p w:rsidR="00803270" w:rsidRPr="00E51F2E" w:rsidRDefault="00414F9C">
      <w:pPr>
        <w:ind w:firstLineChars="200" w:firstLine="640"/>
        <w:rPr>
          <w:rStyle w:val="fontstyle01"/>
          <w:rFonts w:ascii="仿宋_GB2312" w:eastAsia="仿宋_GB2312" w:hAnsi="宋体"/>
          <w:sz w:val="32"/>
          <w:szCs w:val="32"/>
        </w:rPr>
      </w:pPr>
      <w:r w:rsidRPr="00E51F2E">
        <w:rPr>
          <w:rStyle w:val="fontstyle01"/>
          <w:rFonts w:ascii="仿宋_GB2312" w:eastAsia="仿宋_GB2312" w:hAnsi="宋体"/>
          <w:sz w:val="32"/>
          <w:szCs w:val="32"/>
        </w:rPr>
        <w:t>根据省委统一部署</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省委第六巡视组于</w:t>
      </w:r>
      <w:r w:rsidRPr="00E51F2E">
        <w:rPr>
          <w:rStyle w:val="fontstyle01"/>
          <w:rFonts w:ascii="仿宋_GB2312" w:eastAsia="仿宋_GB2312" w:hAnsi="宋体"/>
          <w:sz w:val="32"/>
          <w:szCs w:val="32"/>
        </w:rPr>
        <w:t>2020</w:t>
      </w:r>
      <w:r w:rsidRPr="00E51F2E">
        <w:rPr>
          <w:rStyle w:val="fontstyle01"/>
          <w:rFonts w:ascii="仿宋_GB2312" w:eastAsia="仿宋_GB2312" w:hAnsi="宋体"/>
          <w:sz w:val="32"/>
          <w:szCs w:val="32"/>
        </w:rPr>
        <w:t>年</w:t>
      </w:r>
      <w:r w:rsidRPr="00E51F2E">
        <w:rPr>
          <w:rStyle w:val="fontstyle01"/>
          <w:rFonts w:ascii="仿宋_GB2312" w:eastAsia="仿宋_GB2312" w:hAnsi="宋体"/>
          <w:sz w:val="32"/>
          <w:szCs w:val="32"/>
        </w:rPr>
        <w:t>8</w:t>
      </w:r>
      <w:r w:rsidRPr="00E51F2E">
        <w:rPr>
          <w:rStyle w:val="fontstyle01"/>
          <w:rFonts w:ascii="仿宋_GB2312" w:eastAsia="仿宋_GB2312" w:hAnsi="宋体"/>
          <w:sz w:val="32"/>
          <w:szCs w:val="32"/>
        </w:rPr>
        <w:t>月</w:t>
      </w:r>
      <w:r w:rsidRPr="00E51F2E">
        <w:rPr>
          <w:rStyle w:val="fontstyle01"/>
          <w:rFonts w:ascii="仿宋_GB2312" w:eastAsia="仿宋_GB2312" w:hAnsi="宋体"/>
          <w:sz w:val="32"/>
          <w:szCs w:val="32"/>
        </w:rPr>
        <w:t>31</w:t>
      </w:r>
      <w:r w:rsidRPr="00E51F2E">
        <w:rPr>
          <w:rStyle w:val="fontstyle01"/>
          <w:rFonts w:ascii="仿宋_GB2312" w:eastAsia="仿宋_GB2312" w:hAnsi="宋体"/>
          <w:sz w:val="32"/>
          <w:szCs w:val="32"/>
        </w:rPr>
        <w:t>日至</w:t>
      </w:r>
      <w:r w:rsidRPr="00E51F2E">
        <w:rPr>
          <w:rStyle w:val="fontstyle01"/>
          <w:rFonts w:ascii="仿宋_GB2312" w:eastAsia="仿宋_GB2312" w:hAnsi="宋体"/>
          <w:sz w:val="32"/>
          <w:szCs w:val="32"/>
        </w:rPr>
        <w:t>9</w:t>
      </w:r>
      <w:r w:rsidRPr="00E51F2E">
        <w:rPr>
          <w:rStyle w:val="fontstyle01"/>
          <w:rFonts w:ascii="仿宋_GB2312" w:eastAsia="仿宋_GB2312" w:hAnsi="宋体"/>
          <w:sz w:val="32"/>
          <w:szCs w:val="32"/>
        </w:rPr>
        <w:t>月</w:t>
      </w:r>
      <w:r w:rsidRPr="00E51F2E">
        <w:rPr>
          <w:rStyle w:val="fontstyle01"/>
          <w:rFonts w:ascii="仿宋_GB2312" w:eastAsia="仿宋_GB2312" w:hAnsi="宋体"/>
          <w:sz w:val="32"/>
          <w:szCs w:val="32"/>
        </w:rPr>
        <w:t>30</w:t>
      </w:r>
      <w:r w:rsidRPr="00E51F2E">
        <w:rPr>
          <w:rStyle w:val="fontstyle01"/>
          <w:rFonts w:ascii="仿宋_GB2312" w:eastAsia="仿宋_GB2312" w:hAnsi="宋体"/>
          <w:sz w:val="32"/>
          <w:szCs w:val="32"/>
        </w:rPr>
        <w:t>日对如东县开展了危化品安全生产专项巡视</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并于</w:t>
      </w:r>
      <w:r w:rsidRPr="00E51F2E">
        <w:rPr>
          <w:rStyle w:val="fontstyle01"/>
          <w:rFonts w:ascii="仿宋_GB2312" w:eastAsia="仿宋_GB2312" w:hAnsi="宋体"/>
          <w:sz w:val="32"/>
          <w:szCs w:val="32"/>
        </w:rPr>
        <w:t>2020</w:t>
      </w:r>
      <w:r w:rsidRPr="00E51F2E">
        <w:rPr>
          <w:rStyle w:val="fontstyle01"/>
          <w:rFonts w:ascii="仿宋_GB2312" w:eastAsia="仿宋_GB2312" w:hAnsi="宋体"/>
          <w:sz w:val="32"/>
          <w:szCs w:val="32"/>
        </w:rPr>
        <w:t>年</w:t>
      </w:r>
      <w:r w:rsidRPr="00E51F2E">
        <w:rPr>
          <w:rStyle w:val="fontstyle01"/>
          <w:rFonts w:ascii="仿宋_GB2312" w:eastAsia="仿宋_GB2312" w:hAnsi="宋体"/>
          <w:sz w:val="32"/>
          <w:szCs w:val="32"/>
        </w:rPr>
        <w:t>11</w:t>
      </w:r>
      <w:r w:rsidRPr="00E51F2E">
        <w:rPr>
          <w:rStyle w:val="fontstyle01"/>
          <w:rFonts w:ascii="仿宋_GB2312" w:eastAsia="仿宋_GB2312" w:hAnsi="宋体"/>
          <w:sz w:val="32"/>
          <w:szCs w:val="32"/>
        </w:rPr>
        <w:t>月</w:t>
      </w:r>
      <w:r w:rsidRPr="00E51F2E">
        <w:rPr>
          <w:rStyle w:val="fontstyle01"/>
          <w:rFonts w:ascii="仿宋_GB2312" w:eastAsia="仿宋_GB2312" w:hAnsi="宋体"/>
          <w:sz w:val="32"/>
          <w:szCs w:val="32"/>
        </w:rPr>
        <w:t>6</w:t>
      </w:r>
      <w:r w:rsidRPr="00E51F2E">
        <w:rPr>
          <w:rStyle w:val="fontstyle01"/>
          <w:rFonts w:ascii="仿宋_GB2312" w:eastAsia="仿宋_GB2312" w:hAnsi="宋体"/>
          <w:sz w:val="32"/>
          <w:szCs w:val="32"/>
        </w:rPr>
        <w:t>日进行了反馈。为全面落实省委巡视整改要求</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扎实抓好巡视反馈意见整改</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特制定如下工作方案</w:t>
      </w:r>
      <w:r w:rsidRPr="00E51F2E">
        <w:rPr>
          <w:rStyle w:val="fontstyle01"/>
          <w:rFonts w:ascii="仿宋_GB2312" w:eastAsia="仿宋_GB2312" w:hAnsi="宋体"/>
          <w:sz w:val="32"/>
          <w:szCs w:val="32"/>
        </w:rPr>
        <w:t>:</w:t>
      </w:r>
    </w:p>
    <w:p w:rsidR="00803270" w:rsidRPr="00E51F2E" w:rsidRDefault="00414F9C">
      <w:pPr>
        <w:ind w:firstLineChars="200" w:firstLine="640"/>
        <w:rPr>
          <w:rStyle w:val="fontstyle01"/>
          <w:bCs/>
          <w:sz w:val="32"/>
          <w:szCs w:val="32"/>
        </w:rPr>
      </w:pPr>
      <w:r w:rsidRPr="00E51F2E">
        <w:rPr>
          <w:rStyle w:val="fontstyle01"/>
          <w:bCs/>
          <w:sz w:val="32"/>
          <w:szCs w:val="32"/>
        </w:rPr>
        <w:t>一、组织领导和工作要求</w:t>
      </w:r>
    </w:p>
    <w:p w:rsidR="00803270" w:rsidRPr="00E51F2E" w:rsidRDefault="00414F9C">
      <w:pPr>
        <w:ind w:firstLineChars="200" w:firstLine="643"/>
        <w:rPr>
          <w:rStyle w:val="fontstyle01"/>
          <w:rFonts w:ascii="楷体_GB2312" w:eastAsia="楷体_GB2312" w:hAnsi="宋体"/>
          <w:b/>
          <w:bCs/>
          <w:sz w:val="32"/>
          <w:szCs w:val="32"/>
        </w:rPr>
      </w:pPr>
      <w:r w:rsidRPr="00E51F2E">
        <w:rPr>
          <w:rStyle w:val="fontstyle01"/>
          <w:rFonts w:ascii="楷体_GB2312" w:eastAsia="楷体_GB2312" w:hAnsi="宋体"/>
          <w:b/>
          <w:bCs/>
          <w:sz w:val="32"/>
          <w:szCs w:val="32"/>
        </w:rPr>
        <w:t>（</w:t>
      </w:r>
      <w:r w:rsidRPr="00E51F2E">
        <w:rPr>
          <w:rStyle w:val="fontstyle01"/>
          <w:rFonts w:ascii="楷体_GB2312" w:eastAsia="楷体_GB2312" w:hAnsi="宋体"/>
          <w:b/>
          <w:bCs/>
          <w:sz w:val="32"/>
          <w:szCs w:val="32"/>
        </w:rPr>
        <w:t>一</w:t>
      </w:r>
      <w:r w:rsidRPr="00E51F2E">
        <w:rPr>
          <w:rStyle w:val="fontstyle01"/>
          <w:rFonts w:ascii="楷体_GB2312" w:eastAsia="楷体_GB2312" w:hAnsi="宋体"/>
          <w:b/>
          <w:bCs/>
          <w:sz w:val="32"/>
          <w:szCs w:val="32"/>
        </w:rPr>
        <w:t>）</w:t>
      </w:r>
      <w:r w:rsidRPr="00E51F2E">
        <w:rPr>
          <w:rStyle w:val="fontstyle01"/>
          <w:rFonts w:ascii="楷体_GB2312" w:eastAsia="楷体_GB2312" w:hAnsi="宋体"/>
          <w:b/>
          <w:bCs/>
          <w:sz w:val="32"/>
          <w:szCs w:val="32"/>
        </w:rPr>
        <w:t>组织领导</w:t>
      </w:r>
    </w:p>
    <w:p w:rsidR="00803270" w:rsidRPr="00E51F2E" w:rsidRDefault="00414F9C">
      <w:pPr>
        <w:ind w:firstLineChars="200" w:firstLine="640"/>
        <w:rPr>
          <w:rStyle w:val="fontstyle01"/>
          <w:rFonts w:ascii="仿宋_GB2312" w:eastAsia="仿宋_GB2312" w:hAnsi="宋体"/>
          <w:sz w:val="32"/>
          <w:szCs w:val="32"/>
        </w:rPr>
      </w:pPr>
      <w:r w:rsidRPr="00E51F2E">
        <w:rPr>
          <w:rStyle w:val="fontstyle01"/>
          <w:rFonts w:ascii="仿宋_GB2312" w:eastAsia="仿宋_GB2312" w:hAnsi="宋体"/>
          <w:sz w:val="32"/>
          <w:szCs w:val="32"/>
        </w:rPr>
        <w:t>巡视反馈后</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我镇于</w:t>
      </w:r>
      <w:r w:rsidRPr="00E51F2E">
        <w:rPr>
          <w:rStyle w:val="fontstyle01"/>
          <w:rFonts w:ascii="仿宋_GB2312" w:eastAsia="仿宋_GB2312" w:hAnsi="宋体"/>
          <w:sz w:val="32"/>
          <w:szCs w:val="32"/>
        </w:rPr>
        <w:t>11</w:t>
      </w:r>
      <w:r w:rsidRPr="00E51F2E">
        <w:rPr>
          <w:rStyle w:val="fontstyle01"/>
          <w:rFonts w:ascii="仿宋_GB2312" w:eastAsia="仿宋_GB2312" w:hAnsi="宋体"/>
          <w:sz w:val="32"/>
          <w:szCs w:val="32"/>
        </w:rPr>
        <w:t>月</w:t>
      </w:r>
      <w:r w:rsidRPr="00E51F2E">
        <w:rPr>
          <w:rStyle w:val="fontstyle01"/>
          <w:rFonts w:ascii="仿宋_GB2312" w:eastAsia="仿宋_GB2312" w:hAnsi="宋体"/>
          <w:sz w:val="32"/>
          <w:szCs w:val="32"/>
        </w:rPr>
        <w:t>9</w:t>
      </w:r>
      <w:r w:rsidRPr="00E51F2E">
        <w:rPr>
          <w:rStyle w:val="fontstyle01"/>
          <w:rFonts w:ascii="仿宋_GB2312" w:eastAsia="仿宋_GB2312" w:hAnsi="宋体"/>
          <w:sz w:val="32"/>
          <w:szCs w:val="32"/>
        </w:rPr>
        <w:t>日召开安全生产工作专题会议</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专题学习反馈意见</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深刻领会整改要求，研究部署整改工作。成立以李健、吴劲松同志为组长</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镇党委、政府领导班子成员为副组长</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各相关职能部门主要领导为成员的整改工作领导小组。领导小组下设办公室（洋口镇党政办公室</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负责日常工作，具体负责整改工作日常跟踪督办。</w:t>
      </w:r>
    </w:p>
    <w:p w:rsidR="00803270" w:rsidRPr="00E51F2E" w:rsidRDefault="00414F9C" w:rsidP="00E51F2E">
      <w:pPr>
        <w:ind w:firstLineChars="200" w:firstLine="643"/>
        <w:rPr>
          <w:rStyle w:val="fontstyle01"/>
          <w:rFonts w:ascii="楷体_GB2312" w:eastAsia="楷体_GB2312" w:hAnsi="宋体"/>
          <w:b/>
          <w:bCs/>
          <w:sz w:val="32"/>
          <w:szCs w:val="32"/>
        </w:rPr>
      </w:pPr>
      <w:r w:rsidRPr="00E51F2E">
        <w:rPr>
          <w:rStyle w:val="fontstyle01"/>
          <w:rFonts w:ascii="楷体_GB2312" w:eastAsia="楷体_GB2312" w:hAnsi="宋体"/>
          <w:b/>
          <w:bCs/>
          <w:sz w:val="32"/>
          <w:szCs w:val="32"/>
        </w:rPr>
        <w:t>（</w:t>
      </w:r>
      <w:r w:rsidRPr="00E51F2E">
        <w:rPr>
          <w:rStyle w:val="fontstyle01"/>
          <w:rFonts w:ascii="楷体_GB2312" w:eastAsia="楷体_GB2312" w:hAnsi="宋体"/>
          <w:b/>
          <w:bCs/>
          <w:sz w:val="32"/>
          <w:szCs w:val="32"/>
        </w:rPr>
        <w:t>二</w:t>
      </w:r>
      <w:r w:rsidRPr="00E51F2E">
        <w:rPr>
          <w:rStyle w:val="fontstyle01"/>
          <w:rFonts w:ascii="楷体_GB2312" w:eastAsia="楷体_GB2312" w:hAnsi="宋体"/>
          <w:b/>
          <w:bCs/>
          <w:sz w:val="32"/>
          <w:szCs w:val="32"/>
        </w:rPr>
        <w:t>）</w:t>
      </w:r>
      <w:r w:rsidRPr="00E51F2E">
        <w:rPr>
          <w:rStyle w:val="fontstyle01"/>
          <w:rFonts w:ascii="楷体_GB2312" w:eastAsia="楷体_GB2312" w:hAnsi="宋体"/>
          <w:b/>
          <w:bCs/>
          <w:sz w:val="32"/>
          <w:szCs w:val="32"/>
        </w:rPr>
        <w:t>工作要求</w:t>
      </w:r>
    </w:p>
    <w:p w:rsidR="00803270" w:rsidRPr="00E51F2E" w:rsidRDefault="00414F9C">
      <w:pPr>
        <w:ind w:firstLineChars="200" w:firstLine="643"/>
        <w:rPr>
          <w:rStyle w:val="fontstyle01"/>
          <w:rFonts w:ascii="仿宋_GB2312" w:eastAsia="仿宋_GB2312" w:hAnsi="宋体"/>
          <w:sz w:val="32"/>
          <w:szCs w:val="32"/>
        </w:rPr>
      </w:pPr>
      <w:r w:rsidRPr="00E51F2E">
        <w:rPr>
          <w:rStyle w:val="fontstyle01"/>
          <w:rFonts w:ascii="仿宋_GB2312" w:eastAsia="仿宋_GB2312" w:hAnsi="宋体"/>
          <w:b/>
          <w:bCs/>
          <w:sz w:val="32"/>
          <w:szCs w:val="32"/>
        </w:rPr>
        <w:t>1.</w:t>
      </w:r>
      <w:r w:rsidRPr="00E51F2E">
        <w:rPr>
          <w:rStyle w:val="fontstyle01"/>
          <w:rFonts w:ascii="仿宋_GB2312" w:eastAsia="仿宋_GB2312" w:hAnsi="宋体"/>
          <w:b/>
          <w:bCs/>
          <w:sz w:val="32"/>
          <w:szCs w:val="32"/>
        </w:rPr>
        <w:t>压实责任</w:t>
      </w:r>
      <w:r w:rsidRPr="00E51F2E">
        <w:rPr>
          <w:rStyle w:val="fontstyle01"/>
          <w:rFonts w:ascii="仿宋_GB2312" w:eastAsia="仿宋_GB2312" w:hAnsi="宋体"/>
          <w:b/>
          <w:bCs/>
          <w:sz w:val="32"/>
          <w:szCs w:val="32"/>
        </w:rPr>
        <w:t>,</w:t>
      </w:r>
      <w:r w:rsidRPr="00E51F2E">
        <w:rPr>
          <w:rStyle w:val="fontstyle01"/>
          <w:rFonts w:ascii="仿宋_GB2312" w:eastAsia="仿宋_GB2312" w:hAnsi="宋体"/>
          <w:b/>
          <w:bCs/>
          <w:sz w:val="32"/>
          <w:szCs w:val="32"/>
        </w:rPr>
        <w:t>提高政治站位。</w:t>
      </w:r>
      <w:r w:rsidRPr="00E51F2E">
        <w:rPr>
          <w:rStyle w:val="fontstyle01"/>
          <w:rFonts w:ascii="仿宋_GB2312" w:eastAsia="仿宋_GB2312" w:hAnsi="宋体"/>
          <w:sz w:val="32"/>
          <w:szCs w:val="32"/>
        </w:rPr>
        <w:t>进一步提高政治站位</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强化政治担当</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坚持把抓好整改工作作为当前和今后一个时期的重大政治任务</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作为增强“四个意识”</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坚定“四个自信”</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做到“两个维护”的重要举措</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把思想、行动统一到省委的决策部署上来</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lastRenderedPageBreak/>
        <w:t>统一到巡视组的具体要求上来</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以最严格的标准、最扎实的举措、最务实的作风</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坚决整改落实。</w:t>
      </w:r>
    </w:p>
    <w:p w:rsidR="00803270" w:rsidRPr="00E51F2E" w:rsidRDefault="00414F9C">
      <w:pPr>
        <w:ind w:firstLineChars="200" w:firstLine="643"/>
        <w:rPr>
          <w:rStyle w:val="fontstyle01"/>
          <w:rFonts w:ascii="仿宋_GB2312" w:eastAsia="仿宋_GB2312" w:hAnsi="宋体"/>
          <w:sz w:val="32"/>
          <w:szCs w:val="32"/>
        </w:rPr>
      </w:pPr>
      <w:r w:rsidRPr="00E51F2E">
        <w:rPr>
          <w:rStyle w:val="fontstyle01"/>
          <w:rFonts w:ascii="仿宋_GB2312" w:eastAsia="仿宋_GB2312" w:hAnsi="宋体"/>
          <w:b/>
          <w:bCs/>
          <w:sz w:val="32"/>
          <w:szCs w:val="32"/>
        </w:rPr>
        <w:t>2.</w:t>
      </w:r>
      <w:r w:rsidRPr="00E51F2E">
        <w:rPr>
          <w:rStyle w:val="fontstyle01"/>
          <w:rFonts w:ascii="仿宋_GB2312" w:eastAsia="仿宋_GB2312" w:hAnsi="宋体"/>
          <w:b/>
          <w:bCs/>
          <w:sz w:val="32"/>
          <w:szCs w:val="32"/>
        </w:rPr>
        <w:t>联动推进</w:t>
      </w:r>
      <w:r w:rsidRPr="00E51F2E">
        <w:rPr>
          <w:rStyle w:val="fontstyle01"/>
          <w:rFonts w:ascii="仿宋_GB2312" w:eastAsia="仿宋_GB2312" w:hAnsi="宋体"/>
          <w:b/>
          <w:bCs/>
          <w:sz w:val="32"/>
          <w:szCs w:val="32"/>
        </w:rPr>
        <w:t>,</w:t>
      </w:r>
      <w:r w:rsidRPr="00E51F2E">
        <w:rPr>
          <w:rStyle w:val="fontstyle01"/>
          <w:rFonts w:ascii="仿宋_GB2312" w:eastAsia="仿宋_GB2312" w:hAnsi="宋体"/>
          <w:b/>
          <w:bCs/>
          <w:sz w:val="32"/>
          <w:szCs w:val="32"/>
        </w:rPr>
        <w:t>确保整改实效。</w:t>
      </w:r>
      <w:r w:rsidRPr="00E51F2E">
        <w:rPr>
          <w:rStyle w:val="fontstyle01"/>
          <w:rFonts w:ascii="仿宋_GB2312" w:eastAsia="仿宋_GB2312" w:hAnsi="宋体"/>
          <w:sz w:val="32"/>
          <w:szCs w:val="32"/>
        </w:rPr>
        <w:t>按照“党政同责、一岗双责、齐抓共管”和“管行业必须管安全</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管业务必须管安全</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管生产经营必须管安全”的要求</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制定问题整改方案</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建立问题整改责任清单</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细化整改内容、整改措施、整改时限</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明确责任单位和责任人员</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形成上下联动、合力攻坚的工作格局</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做到整改一个、销号一个、验收一个</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确保巡视组反馈的</w:t>
      </w:r>
      <w:r w:rsidRPr="00E51F2E">
        <w:rPr>
          <w:rStyle w:val="fontstyle01"/>
          <w:rFonts w:ascii="仿宋_GB2312" w:eastAsia="仿宋_GB2312" w:hAnsi="宋体"/>
          <w:sz w:val="32"/>
          <w:szCs w:val="32"/>
        </w:rPr>
        <w:t>4</w:t>
      </w:r>
      <w:r w:rsidRPr="00E51F2E">
        <w:rPr>
          <w:rStyle w:val="fontstyle01"/>
          <w:rFonts w:ascii="仿宋_GB2312" w:eastAsia="仿宋_GB2312" w:hAnsi="宋体"/>
          <w:sz w:val="32"/>
          <w:szCs w:val="32"/>
        </w:rPr>
        <w:t>个方面</w:t>
      </w:r>
      <w:r w:rsidRPr="00E51F2E">
        <w:rPr>
          <w:rStyle w:val="fontstyle01"/>
          <w:rFonts w:ascii="仿宋_GB2312" w:eastAsia="仿宋_GB2312" w:hAnsi="宋体"/>
          <w:sz w:val="32"/>
          <w:szCs w:val="32"/>
        </w:rPr>
        <w:t>35</w:t>
      </w:r>
      <w:r w:rsidRPr="00E51F2E">
        <w:rPr>
          <w:rStyle w:val="fontstyle01"/>
          <w:rFonts w:ascii="仿宋_GB2312" w:eastAsia="仿宋_GB2312" w:hAnsi="宋体"/>
          <w:sz w:val="32"/>
          <w:szCs w:val="32"/>
        </w:rPr>
        <w:t>项具体问题涉及我镇问题保质、保量、按时完成整改。</w:t>
      </w:r>
    </w:p>
    <w:p w:rsidR="00803270" w:rsidRPr="00E51F2E" w:rsidRDefault="00414F9C">
      <w:pPr>
        <w:ind w:firstLineChars="200" w:firstLine="643"/>
        <w:rPr>
          <w:rStyle w:val="fontstyle01"/>
          <w:rFonts w:ascii="仿宋_GB2312" w:eastAsia="仿宋_GB2312" w:hAnsi="宋体"/>
          <w:sz w:val="32"/>
          <w:szCs w:val="32"/>
        </w:rPr>
      </w:pPr>
      <w:r w:rsidRPr="00E51F2E">
        <w:rPr>
          <w:rStyle w:val="fontstyle01"/>
          <w:rFonts w:ascii="仿宋_GB2312" w:eastAsia="仿宋_GB2312" w:hAnsi="宋体"/>
          <w:b/>
          <w:bCs/>
          <w:sz w:val="32"/>
          <w:szCs w:val="32"/>
        </w:rPr>
        <w:t>3.</w:t>
      </w:r>
      <w:r w:rsidRPr="00E51F2E">
        <w:rPr>
          <w:rStyle w:val="fontstyle01"/>
          <w:rFonts w:ascii="仿宋_GB2312" w:eastAsia="仿宋_GB2312" w:hAnsi="宋体"/>
          <w:b/>
          <w:bCs/>
          <w:sz w:val="32"/>
          <w:szCs w:val="32"/>
        </w:rPr>
        <w:t>强化督查</w:t>
      </w:r>
      <w:r w:rsidRPr="00E51F2E">
        <w:rPr>
          <w:rStyle w:val="fontstyle01"/>
          <w:rFonts w:ascii="仿宋_GB2312" w:eastAsia="仿宋_GB2312" w:hAnsi="宋体"/>
          <w:b/>
          <w:bCs/>
          <w:sz w:val="32"/>
          <w:szCs w:val="32"/>
        </w:rPr>
        <w:t>,</w:t>
      </w:r>
      <w:r w:rsidRPr="00E51F2E">
        <w:rPr>
          <w:rStyle w:val="fontstyle01"/>
          <w:rFonts w:ascii="仿宋_GB2312" w:eastAsia="仿宋_GB2312" w:hAnsi="宋体"/>
          <w:b/>
          <w:bCs/>
          <w:sz w:val="32"/>
          <w:szCs w:val="32"/>
        </w:rPr>
        <w:t>严肃追责问责。</w:t>
      </w:r>
      <w:r w:rsidRPr="00E51F2E">
        <w:rPr>
          <w:rStyle w:val="fontstyle01"/>
          <w:rFonts w:ascii="仿宋_GB2312" w:eastAsia="仿宋_GB2312" w:hAnsi="宋体"/>
          <w:sz w:val="32"/>
          <w:szCs w:val="32"/>
        </w:rPr>
        <w:t>强化对整改进度的跟踪指导检查</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对整改成果严格考核验收</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对责任落实不到位、问题整改不力的单位和个人严肃追究责任</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以</w:t>
      </w:r>
      <w:proofErr w:type="gramStart"/>
      <w:r w:rsidRPr="00E51F2E">
        <w:rPr>
          <w:rStyle w:val="fontstyle01"/>
          <w:rFonts w:ascii="仿宋_GB2312" w:eastAsia="仿宋_GB2312" w:hAnsi="宋体"/>
          <w:sz w:val="32"/>
          <w:szCs w:val="32"/>
        </w:rPr>
        <w:t>问责倒逼</w:t>
      </w:r>
      <w:proofErr w:type="gramEnd"/>
      <w:r w:rsidRPr="00E51F2E">
        <w:rPr>
          <w:rStyle w:val="fontstyle01"/>
          <w:rFonts w:ascii="仿宋_GB2312" w:eastAsia="仿宋_GB2312" w:hAnsi="宋体"/>
          <w:sz w:val="32"/>
          <w:szCs w:val="32"/>
        </w:rPr>
        <w:t>明责履责</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确保整改措施落实到位。同时坚持开门整改</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按“双公开”要求及时将整改情况向党内和社会公开</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全程接受广大党员干部和</w:t>
      </w:r>
      <w:r w:rsidRPr="00E51F2E">
        <w:rPr>
          <w:rStyle w:val="fontstyle01"/>
          <w:rFonts w:ascii="仿宋_GB2312" w:eastAsia="仿宋_GB2312" w:hAnsi="宋体"/>
          <w:sz w:val="32"/>
          <w:szCs w:val="32"/>
        </w:rPr>
        <w:t>群众的监督</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确保整改工作取得实效。</w:t>
      </w:r>
    </w:p>
    <w:p w:rsidR="00803270" w:rsidRPr="00E51F2E" w:rsidRDefault="00414F9C">
      <w:pPr>
        <w:ind w:firstLineChars="200" w:firstLine="643"/>
        <w:rPr>
          <w:rStyle w:val="fontstyle01"/>
          <w:rFonts w:ascii="仿宋_GB2312" w:eastAsia="仿宋_GB2312" w:hAnsi="宋体"/>
          <w:sz w:val="32"/>
          <w:szCs w:val="32"/>
        </w:rPr>
      </w:pPr>
      <w:r w:rsidRPr="00E51F2E">
        <w:rPr>
          <w:rStyle w:val="fontstyle01"/>
          <w:rFonts w:ascii="仿宋_GB2312" w:eastAsia="仿宋_GB2312" w:hAnsi="宋体"/>
          <w:b/>
          <w:bCs/>
          <w:sz w:val="32"/>
          <w:szCs w:val="32"/>
        </w:rPr>
        <w:t>4.</w:t>
      </w:r>
      <w:r w:rsidRPr="00E51F2E">
        <w:rPr>
          <w:rStyle w:val="fontstyle01"/>
          <w:rFonts w:ascii="仿宋_GB2312" w:eastAsia="仿宋_GB2312" w:hAnsi="宋体"/>
          <w:b/>
          <w:bCs/>
          <w:sz w:val="32"/>
          <w:szCs w:val="32"/>
        </w:rPr>
        <w:t>举一反三</w:t>
      </w:r>
      <w:r w:rsidRPr="00E51F2E">
        <w:rPr>
          <w:rStyle w:val="fontstyle01"/>
          <w:rFonts w:ascii="仿宋_GB2312" w:eastAsia="仿宋_GB2312" w:hAnsi="宋体"/>
          <w:b/>
          <w:bCs/>
          <w:sz w:val="32"/>
          <w:szCs w:val="32"/>
        </w:rPr>
        <w:t>,</w:t>
      </w:r>
      <w:r w:rsidRPr="00E51F2E">
        <w:rPr>
          <w:rStyle w:val="fontstyle01"/>
          <w:rFonts w:ascii="仿宋_GB2312" w:eastAsia="仿宋_GB2312" w:hAnsi="宋体"/>
          <w:b/>
          <w:bCs/>
          <w:sz w:val="32"/>
          <w:szCs w:val="32"/>
        </w:rPr>
        <w:t>建立长效机制。</w:t>
      </w:r>
      <w:r w:rsidRPr="00E51F2E">
        <w:rPr>
          <w:rStyle w:val="fontstyle01"/>
          <w:rFonts w:ascii="仿宋_GB2312" w:eastAsia="仿宋_GB2312" w:hAnsi="宋体"/>
          <w:sz w:val="32"/>
          <w:szCs w:val="32"/>
        </w:rPr>
        <w:t>按照省委巡视组对南通市和如东县反馈意见和有关整改要求</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把抓整改融入日常工作、融入深化改革、融入全面从严治党、融入班子队伍建设</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查找具体问题隐患产生的体制机制问题和原因</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进一步加强安全生产体制机制、标准规范和基层基础建设</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着力构建安全生产长效机制</w:t>
      </w:r>
      <w:r w:rsidRPr="00E51F2E">
        <w:rPr>
          <w:rStyle w:val="fontstyle01"/>
          <w:rFonts w:ascii="仿宋_GB2312" w:eastAsia="仿宋_GB2312" w:hAnsi="宋体"/>
          <w:sz w:val="32"/>
          <w:szCs w:val="32"/>
        </w:rPr>
        <w:t>,</w:t>
      </w:r>
      <w:r w:rsidRPr="00E51F2E">
        <w:rPr>
          <w:rStyle w:val="fontstyle01"/>
          <w:rFonts w:ascii="仿宋_GB2312" w:eastAsia="仿宋_GB2312" w:hAnsi="宋体"/>
          <w:sz w:val="32"/>
          <w:szCs w:val="32"/>
        </w:rPr>
        <w:t>积</w:t>
      </w:r>
      <w:r w:rsidRPr="00E51F2E">
        <w:rPr>
          <w:rStyle w:val="fontstyle01"/>
          <w:rFonts w:ascii="仿宋_GB2312" w:eastAsia="仿宋_GB2312" w:hAnsi="宋体"/>
          <w:sz w:val="32"/>
          <w:szCs w:val="32"/>
        </w:rPr>
        <w:lastRenderedPageBreak/>
        <w:t>极做好巡视成果的转化工作。</w:t>
      </w:r>
    </w:p>
    <w:p w:rsidR="00803270" w:rsidRPr="00E51F2E" w:rsidRDefault="00414F9C" w:rsidP="00E51F2E">
      <w:pPr>
        <w:ind w:firstLineChars="200" w:firstLine="640"/>
        <w:rPr>
          <w:rStyle w:val="fontstyle01"/>
          <w:bCs/>
          <w:sz w:val="32"/>
          <w:szCs w:val="32"/>
        </w:rPr>
      </w:pPr>
      <w:r w:rsidRPr="00E51F2E">
        <w:rPr>
          <w:rStyle w:val="fontstyle01"/>
          <w:bCs/>
          <w:sz w:val="32"/>
          <w:szCs w:val="32"/>
        </w:rPr>
        <w:t>二、整改任务和责任分工</w:t>
      </w:r>
    </w:p>
    <w:p w:rsidR="00803270" w:rsidRPr="00E51F2E" w:rsidRDefault="00414F9C">
      <w:pPr>
        <w:ind w:firstLineChars="200" w:firstLine="643"/>
        <w:rPr>
          <w:rStyle w:val="fontstyle01"/>
          <w:rFonts w:ascii="楷体_GB2312" w:eastAsia="楷体_GB2312" w:hAnsi="宋体"/>
          <w:bCs/>
          <w:sz w:val="32"/>
          <w:szCs w:val="32"/>
        </w:rPr>
      </w:pPr>
      <w:r w:rsidRPr="00E51F2E">
        <w:rPr>
          <w:rStyle w:val="fontstyle01"/>
          <w:rFonts w:ascii="楷体_GB2312" w:eastAsia="楷体_GB2312" w:hAnsi="宋体"/>
          <w:b/>
          <w:bCs/>
          <w:sz w:val="32"/>
          <w:szCs w:val="32"/>
        </w:rPr>
        <w:t>（</w:t>
      </w:r>
      <w:r w:rsidRPr="00E51F2E">
        <w:rPr>
          <w:rStyle w:val="fontstyle01"/>
          <w:rFonts w:ascii="楷体_GB2312" w:eastAsia="楷体_GB2312" w:hAnsi="宋体"/>
          <w:b/>
          <w:bCs/>
          <w:sz w:val="32"/>
          <w:szCs w:val="32"/>
        </w:rPr>
        <w:t>一</w:t>
      </w:r>
      <w:r w:rsidRPr="00E51F2E">
        <w:rPr>
          <w:rStyle w:val="fontstyle01"/>
          <w:rFonts w:ascii="楷体_GB2312" w:eastAsia="楷体_GB2312" w:hAnsi="宋体"/>
          <w:b/>
          <w:bCs/>
          <w:sz w:val="32"/>
          <w:szCs w:val="32"/>
        </w:rPr>
        <w:t>）</w:t>
      </w:r>
      <w:r w:rsidRPr="00E51F2E">
        <w:rPr>
          <w:rStyle w:val="fontstyle01"/>
          <w:rFonts w:ascii="楷体_GB2312" w:eastAsia="楷体_GB2312" w:hAnsi="宋体"/>
          <w:b/>
          <w:bCs/>
          <w:sz w:val="32"/>
          <w:szCs w:val="32"/>
        </w:rPr>
        <w:t>学习贯彻中央和省委安全生产重大决策部署不够深</w:t>
      </w:r>
      <w:r w:rsidRPr="00E51F2E">
        <w:rPr>
          <w:rStyle w:val="fontstyle01"/>
          <w:rFonts w:ascii="楷体_GB2312" w:eastAsia="楷体_GB2312" w:hAnsi="宋体" w:hint="default"/>
          <w:bCs/>
          <w:sz w:val="32"/>
          <w:szCs w:val="32"/>
        </w:rPr>
        <w:t>入</w:t>
      </w:r>
      <w:r w:rsidRPr="00E51F2E">
        <w:rPr>
          <w:rStyle w:val="fontstyle01"/>
          <w:rFonts w:ascii="楷体_GB2312" w:eastAsia="楷体_GB2312" w:hAnsi="宋体" w:hint="default"/>
          <w:bCs/>
          <w:sz w:val="32"/>
          <w:szCs w:val="32"/>
        </w:rPr>
        <w:t>,</w:t>
      </w:r>
      <w:r w:rsidR="00E51F2E">
        <w:rPr>
          <w:rStyle w:val="fontstyle01"/>
          <w:rFonts w:ascii="楷体_GB2312" w:eastAsia="楷体_GB2312" w:hAnsi="宋体" w:hint="default"/>
          <w:bCs/>
          <w:sz w:val="32"/>
          <w:szCs w:val="32"/>
        </w:rPr>
        <w:t>落实有差距</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1.</w:t>
      </w:r>
      <w:r w:rsidRPr="00E51F2E">
        <w:rPr>
          <w:rFonts w:ascii="仿宋_GB2312" w:eastAsia="仿宋_GB2312" w:hAnsi="宋体" w:hint="eastAsia"/>
          <w:b/>
          <w:color w:val="000000"/>
          <w:sz w:val="32"/>
          <w:szCs w:val="32"/>
        </w:rPr>
        <w:t>树立</w:t>
      </w:r>
      <w:proofErr w:type="gramStart"/>
      <w:r w:rsidRPr="00E51F2E">
        <w:rPr>
          <w:rFonts w:ascii="仿宋_GB2312" w:eastAsia="仿宋_GB2312" w:hAnsi="宋体" w:hint="eastAsia"/>
          <w:b/>
          <w:color w:val="000000"/>
          <w:sz w:val="32"/>
          <w:szCs w:val="32"/>
        </w:rPr>
        <w:t>安全发展</w:t>
      </w:r>
      <w:proofErr w:type="gramEnd"/>
      <w:r w:rsidRPr="00E51F2E">
        <w:rPr>
          <w:rFonts w:ascii="仿宋_GB2312" w:eastAsia="仿宋_GB2312" w:hAnsi="宋体" w:hint="eastAsia"/>
          <w:b/>
          <w:color w:val="000000"/>
          <w:sz w:val="32"/>
          <w:szCs w:val="32"/>
        </w:rPr>
        <w:t>理念不到位。</w:t>
      </w:r>
      <w:r w:rsidRPr="00E51F2E">
        <w:rPr>
          <w:rFonts w:ascii="仿宋_GB2312" w:eastAsia="仿宋_GB2312" w:hAnsi="宋体" w:hint="eastAsia"/>
          <w:color w:val="000000"/>
          <w:sz w:val="32"/>
          <w:szCs w:val="32"/>
        </w:rPr>
        <w:t>学习贯彻习近平总书记关于安全生产的重要论述和重要指示批示精神不深入</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对危化品安全生产重要性的认识政治站位不够高</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研究安全生产</w:t>
      </w:r>
      <w:r w:rsidRPr="00E51F2E">
        <w:rPr>
          <w:rFonts w:ascii="仿宋_GB2312" w:eastAsia="仿宋_GB2312" w:hAnsi="宋体" w:hint="eastAsia"/>
          <w:color w:val="000000"/>
          <w:sz w:val="32"/>
          <w:szCs w:val="32"/>
        </w:rPr>
        <w:t>会议，时间短，</w:t>
      </w:r>
      <w:r w:rsidRPr="00E51F2E">
        <w:rPr>
          <w:rFonts w:ascii="仿宋_GB2312" w:eastAsia="仿宋_GB2312" w:hAnsi="宋体" w:hint="eastAsia"/>
          <w:color w:val="000000"/>
          <w:sz w:val="32"/>
          <w:szCs w:val="32"/>
        </w:rPr>
        <w:t>存在走过场现象。</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整改措施</w:t>
      </w:r>
      <w:r w:rsidRPr="00E51F2E">
        <w:rPr>
          <w:rFonts w:ascii="仿宋_GB2312" w:eastAsia="仿宋_GB2312" w:hAnsi="宋体" w:hint="eastAsia"/>
          <w:b/>
          <w:bCs/>
          <w:color w:val="000000"/>
          <w:sz w:val="32"/>
          <w:szCs w:val="32"/>
        </w:rPr>
        <w:t>:</w:t>
      </w:r>
    </w:p>
    <w:p w:rsidR="00803270" w:rsidRPr="00E51F2E" w:rsidRDefault="00414F9C">
      <w:pPr>
        <w:tabs>
          <w:tab w:val="left" w:pos="312"/>
        </w:tabs>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w:t>
      </w:r>
      <w:r w:rsidRPr="00E51F2E">
        <w:rPr>
          <w:rFonts w:ascii="仿宋_GB2312" w:eastAsia="仿宋_GB2312" w:hAnsi="宋体" w:hint="eastAsia"/>
          <w:b/>
          <w:color w:val="000000"/>
          <w:sz w:val="32"/>
          <w:szCs w:val="32"/>
        </w:rPr>
        <w:t>1</w:t>
      </w:r>
      <w:r w:rsidRPr="00E51F2E">
        <w:rPr>
          <w:rFonts w:ascii="仿宋_GB2312" w:eastAsia="仿宋_GB2312" w:hAnsi="宋体" w:hint="eastAsia"/>
          <w:b/>
          <w:color w:val="000000"/>
          <w:sz w:val="32"/>
          <w:szCs w:val="32"/>
        </w:rPr>
        <w:t>）</w:t>
      </w:r>
      <w:r w:rsidRPr="00E51F2E">
        <w:rPr>
          <w:rFonts w:ascii="仿宋_GB2312" w:eastAsia="仿宋_GB2312" w:hAnsi="宋体" w:hint="eastAsia"/>
          <w:b/>
          <w:color w:val="000000"/>
          <w:sz w:val="32"/>
          <w:szCs w:val="32"/>
        </w:rPr>
        <w:t>坚持把深入学习贯彻习近平总书记关于安全生产论述作为重大政治任务。</w:t>
      </w:r>
      <w:r w:rsidRPr="00E51F2E">
        <w:rPr>
          <w:rFonts w:ascii="仿宋_GB2312" w:eastAsia="仿宋_GB2312" w:hAnsi="宋体" w:hint="eastAsia"/>
          <w:color w:val="000000"/>
          <w:sz w:val="32"/>
          <w:szCs w:val="32"/>
        </w:rPr>
        <w:t>坚持新发展理念</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把狠抓安全生产作为增强</w:t>
      </w:r>
      <w:proofErr w:type="gramStart"/>
      <w:r w:rsidRPr="00E51F2E">
        <w:rPr>
          <w:rFonts w:ascii="仿宋_GB2312" w:eastAsia="仿宋_GB2312" w:hAnsi="宋体" w:hint="eastAsia"/>
          <w:color w:val="000000"/>
          <w:sz w:val="32"/>
          <w:szCs w:val="32"/>
        </w:rPr>
        <w:t>“</w:t>
      </w:r>
      <w:proofErr w:type="gramEnd"/>
      <w:r w:rsidRPr="00E51F2E">
        <w:rPr>
          <w:rFonts w:ascii="仿宋_GB2312" w:eastAsia="仿宋_GB2312" w:hAnsi="宋体" w:hint="eastAsia"/>
          <w:color w:val="000000"/>
          <w:sz w:val="32"/>
          <w:szCs w:val="32"/>
        </w:rPr>
        <w:t>四个意识</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做到“两个维护”的政治要求</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坚决把习近</w:t>
      </w:r>
      <w:proofErr w:type="gramEnd"/>
      <w:r w:rsidRPr="00E51F2E">
        <w:rPr>
          <w:rFonts w:ascii="仿宋_GB2312" w:eastAsia="仿宋_GB2312" w:hAnsi="宋体" w:hint="eastAsia"/>
          <w:color w:val="000000"/>
          <w:sz w:val="32"/>
          <w:szCs w:val="32"/>
        </w:rPr>
        <w:t>平总书记关于安全生产重要论述和安全监管专业知识作为党委</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党组</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理论学习中心组重要学习内容</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提升党政领导干部安全生产意识和</w:t>
      </w:r>
      <w:proofErr w:type="gramStart"/>
      <w:r w:rsidRPr="00E51F2E">
        <w:rPr>
          <w:rFonts w:ascii="仿宋_GB2312" w:eastAsia="仿宋_GB2312" w:hAnsi="宋体" w:hint="eastAsia"/>
          <w:color w:val="000000"/>
          <w:sz w:val="32"/>
          <w:szCs w:val="32"/>
        </w:rPr>
        <w:t>履职能</w:t>
      </w:r>
      <w:proofErr w:type="gramEnd"/>
      <w:r w:rsidRPr="00E51F2E">
        <w:rPr>
          <w:rFonts w:ascii="仿宋_GB2312" w:eastAsia="仿宋_GB2312" w:hAnsi="宋体" w:hint="eastAsia"/>
          <w:color w:val="000000"/>
          <w:sz w:val="32"/>
          <w:szCs w:val="32"/>
        </w:rPr>
        <w:t>力</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切实强化红</w:t>
      </w:r>
      <w:proofErr w:type="gramStart"/>
      <w:r w:rsidRPr="00E51F2E">
        <w:rPr>
          <w:rFonts w:ascii="仿宋_GB2312" w:eastAsia="仿宋_GB2312" w:hAnsi="宋体" w:hint="eastAsia"/>
          <w:color w:val="000000"/>
          <w:sz w:val="32"/>
          <w:szCs w:val="32"/>
        </w:rPr>
        <w:t>线意识</w:t>
      </w:r>
      <w:proofErr w:type="gramEnd"/>
      <w:r w:rsidRPr="00E51F2E">
        <w:rPr>
          <w:rFonts w:ascii="仿宋_GB2312" w:eastAsia="仿宋_GB2312" w:hAnsi="宋体" w:hint="eastAsia"/>
          <w:color w:val="000000"/>
          <w:sz w:val="32"/>
          <w:szCs w:val="32"/>
        </w:rPr>
        <w:t>和底线思维。</w:t>
      </w:r>
    </w:p>
    <w:p w:rsidR="00803270" w:rsidRPr="00E51F2E" w:rsidRDefault="00414F9C">
      <w:pPr>
        <w:tabs>
          <w:tab w:val="left" w:pos="312"/>
        </w:tabs>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切实提高政治站位。</w:t>
      </w:r>
      <w:r w:rsidRPr="00E51F2E">
        <w:rPr>
          <w:rFonts w:ascii="仿宋_GB2312" w:eastAsia="仿宋_GB2312" w:hAnsi="宋体" w:hint="eastAsia"/>
          <w:color w:val="000000"/>
          <w:sz w:val="32"/>
          <w:szCs w:val="32"/>
        </w:rPr>
        <w:t>将</w:t>
      </w:r>
      <w:r w:rsidRPr="00E51F2E">
        <w:rPr>
          <w:rFonts w:ascii="仿宋_GB2312" w:eastAsia="仿宋_GB2312" w:hAnsi="宋体" w:hint="eastAsia"/>
          <w:color w:val="000000"/>
          <w:sz w:val="32"/>
          <w:szCs w:val="32"/>
        </w:rPr>
        <w:t>危化品安全生产工作纳入党政领导干部严格落实安全生产责任和年度安全生产重点工作清单</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切实增强责任意识</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并把危化品安全生产工作列入年终述职内容。</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3</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提高对安全生产工作的研讨频次和质量。</w:t>
      </w:r>
      <w:r w:rsidRPr="00E51F2E">
        <w:rPr>
          <w:rFonts w:ascii="仿宋_GB2312" w:eastAsia="仿宋_GB2312" w:hAnsi="宋体" w:hint="eastAsia"/>
          <w:color w:val="000000"/>
          <w:sz w:val="32"/>
          <w:szCs w:val="32"/>
        </w:rPr>
        <w:t>将安全生产</w:t>
      </w:r>
      <w:r w:rsidRPr="00E51F2E">
        <w:rPr>
          <w:rFonts w:ascii="仿宋_GB2312" w:eastAsia="仿宋_GB2312" w:hAnsi="宋体" w:hint="eastAsia"/>
          <w:color w:val="000000"/>
          <w:sz w:val="32"/>
          <w:szCs w:val="32"/>
        </w:rPr>
        <w:lastRenderedPageBreak/>
        <w:t>工作作为</w:t>
      </w:r>
      <w:r w:rsidRPr="00E51F2E">
        <w:rPr>
          <w:rFonts w:ascii="仿宋_GB2312" w:eastAsia="仿宋_GB2312" w:hAnsi="宋体" w:hint="eastAsia"/>
          <w:color w:val="000000"/>
          <w:sz w:val="32"/>
          <w:szCs w:val="32"/>
        </w:rPr>
        <w:t>镇党委、镇长办公会</w:t>
      </w:r>
      <w:r w:rsidRPr="00E51F2E">
        <w:rPr>
          <w:rFonts w:ascii="仿宋_GB2312" w:eastAsia="仿宋_GB2312" w:hAnsi="宋体" w:hint="eastAsia"/>
          <w:color w:val="000000"/>
          <w:sz w:val="32"/>
          <w:szCs w:val="32"/>
        </w:rPr>
        <w:t>重要议题</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定期召开专题</w:t>
      </w:r>
      <w:r w:rsidRPr="00E51F2E">
        <w:rPr>
          <w:rFonts w:ascii="仿宋_GB2312" w:eastAsia="仿宋_GB2312" w:hAnsi="宋体" w:hint="eastAsia"/>
          <w:color w:val="000000"/>
          <w:sz w:val="32"/>
          <w:szCs w:val="32"/>
        </w:rPr>
        <w:t>会议</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研究解决安全生产领域重点难点问题</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部署重点工作任务</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真正解决制约安全生产的一些因素和问题。</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4</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举一反三</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长期整改。</w:t>
      </w:r>
      <w:r w:rsidRPr="00E51F2E">
        <w:rPr>
          <w:rFonts w:ascii="仿宋_GB2312" w:eastAsia="仿宋_GB2312" w:hAnsi="宋体" w:hint="eastAsia"/>
          <w:color w:val="000000"/>
          <w:sz w:val="32"/>
          <w:szCs w:val="32"/>
        </w:rPr>
        <w:t>将树牢安全理念融入日常工作中</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将安全生产工作作为全年第一个全局性会议召开</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部署全年安全生产工作</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同时</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将安全生产工作融入全面从严治党工作中</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认真贯彻习近平总书记关于安全生产的重要论述和重要指示批示精神</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从源头治起</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从细处抓起</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从短板补起</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以全面从严治党要求推进安全生产工作。</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李健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镇党政办公室</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参与单位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各相关部门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取得明显成效时限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落实整改到位时限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学习贯彻党中央重大决策</w:t>
      </w:r>
      <w:r w:rsidRPr="00E51F2E">
        <w:rPr>
          <w:rFonts w:ascii="仿宋_GB2312" w:eastAsia="仿宋_GB2312" w:hAnsi="宋体" w:hint="eastAsia"/>
          <w:color w:val="000000"/>
          <w:sz w:val="32"/>
          <w:szCs w:val="32"/>
        </w:rPr>
        <w:t>部署不及时、不具体。</w:t>
      </w:r>
      <w:r w:rsidRPr="00E51F2E">
        <w:rPr>
          <w:rFonts w:ascii="仿宋_GB2312" w:eastAsia="仿宋_GB2312" w:hAnsi="宋体" w:hint="eastAsia"/>
          <w:color w:val="000000"/>
          <w:sz w:val="32"/>
          <w:szCs w:val="32"/>
        </w:rPr>
        <w:t>2020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月中央办公厅、国务院办公厅印发的</w:t>
      </w:r>
      <w:r w:rsidRPr="00E51F2E">
        <w:rPr>
          <w:rFonts w:ascii="仿宋_GB2312" w:eastAsia="仿宋_GB2312" w:hAnsi="宋体" w:hint="eastAsia"/>
          <w:color w:val="000000"/>
          <w:sz w:val="32"/>
          <w:szCs w:val="32"/>
        </w:rPr>
        <w:t>《关于全面加强危险化学品安全生产工作的意见》</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镇党委组织了学习，但未</w:t>
      </w:r>
      <w:r w:rsidRPr="00E51F2E">
        <w:rPr>
          <w:rFonts w:ascii="仿宋_GB2312" w:eastAsia="仿宋_GB2312" w:hAnsi="宋体" w:hint="eastAsia"/>
          <w:color w:val="000000"/>
          <w:sz w:val="32"/>
          <w:szCs w:val="32"/>
        </w:rPr>
        <w:t>研究具体贯彻措施。</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整改措施</w:t>
      </w:r>
      <w:r w:rsidRPr="00E51F2E">
        <w:rPr>
          <w:rFonts w:ascii="仿宋_GB2312" w:eastAsia="仿宋_GB2312" w:hAnsi="宋体" w:hint="eastAsia"/>
          <w:b/>
          <w:bCs/>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强化学习贯彻的时效性。</w:t>
      </w:r>
      <w:r w:rsidRPr="00E51F2E">
        <w:rPr>
          <w:rFonts w:ascii="仿宋_GB2312" w:eastAsia="仿宋_GB2312" w:hAnsi="宋体" w:hint="eastAsia"/>
          <w:color w:val="000000"/>
          <w:sz w:val="32"/>
          <w:szCs w:val="32"/>
        </w:rPr>
        <w:t>对于上级部署要求及时召开</w:t>
      </w:r>
      <w:r w:rsidRPr="00E51F2E">
        <w:rPr>
          <w:rFonts w:ascii="仿宋_GB2312" w:eastAsia="仿宋_GB2312" w:hAnsi="宋体" w:hint="eastAsia"/>
          <w:color w:val="000000"/>
          <w:sz w:val="32"/>
          <w:szCs w:val="32"/>
        </w:rPr>
        <w:lastRenderedPageBreak/>
        <w:t>会议进行学习贯彻</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做到第</w:t>
      </w:r>
      <w:proofErr w:type="gramEnd"/>
      <w:r w:rsidRPr="00E51F2E">
        <w:rPr>
          <w:rFonts w:ascii="仿宋_GB2312" w:eastAsia="仿宋_GB2312" w:hAnsi="宋体" w:hint="eastAsia"/>
          <w:color w:val="000000"/>
          <w:sz w:val="32"/>
          <w:szCs w:val="32"/>
        </w:rPr>
        <w:t>一时间传达、第一时间研究、第一时间部署。</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强化贯彻落实的针对性。</w:t>
      </w:r>
      <w:r w:rsidRPr="00E51F2E">
        <w:rPr>
          <w:rFonts w:ascii="仿宋_GB2312" w:eastAsia="仿宋_GB2312" w:hAnsi="宋体" w:hint="eastAsia"/>
          <w:color w:val="000000"/>
          <w:sz w:val="32"/>
          <w:szCs w:val="32"/>
        </w:rPr>
        <w:t>对于上级的文件和要求</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除了学习贯彻外</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结合我</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实际情况</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拿出具体措施</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及时出台相关实施意见或办法。</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3</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强化贯彻落实的融合性。</w:t>
      </w:r>
      <w:r w:rsidRPr="00E51F2E">
        <w:rPr>
          <w:rFonts w:ascii="仿宋_GB2312" w:eastAsia="仿宋_GB2312" w:hAnsi="宋体" w:hint="eastAsia"/>
          <w:color w:val="000000"/>
          <w:sz w:val="32"/>
          <w:szCs w:val="32"/>
        </w:rPr>
        <w:t>将贯彻落实党中央重</w:t>
      </w:r>
      <w:proofErr w:type="gramStart"/>
      <w:r w:rsidRPr="00E51F2E">
        <w:rPr>
          <w:rFonts w:ascii="仿宋_GB2312" w:eastAsia="仿宋_GB2312" w:hAnsi="宋体" w:hint="eastAsia"/>
          <w:color w:val="000000"/>
          <w:sz w:val="32"/>
          <w:szCs w:val="32"/>
        </w:rPr>
        <w:t>太决策</w:t>
      </w:r>
      <w:proofErr w:type="gramEnd"/>
      <w:r w:rsidRPr="00E51F2E">
        <w:rPr>
          <w:rFonts w:ascii="仿宋_GB2312" w:eastAsia="仿宋_GB2312" w:hAnsi="宋体" w:hint="eastAsia"/>
          <w:color w:val="000000"/>
          <w:sz w:val="32"/>
          <w:szCs w:val="32"/>
        </w:rPr>
        <w:t>部署与深化改革相结合</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对照《中共如东县委如东县人民政府关于推进安全生产领域改革发展的实施意见》重点任务分工和时间进度要求</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进一步明确责任、措施和要求</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加强专项督导</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确保各项任务落地生根。同时</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将安全生产重大决策部</w:t>
      </w:r>
      <w:r w:rsidRPr="00E51F2E">
        <w:rPr>
          <w:rFonts w:ascii="仿宋_GB2312" w:eastAsia="仿宋_GB2312" w:hAnsi="宋体" w:hint="eastAsia"/>
          <w:color w:val="000000"/>
          <w:sz w:val="32"/>
          <w:szCs w:val="32"/>
        </w:rPr>
        <w:t>署融入班子队伍建设</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加大党委理论中心组学习频次</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定期组织研讨。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李健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镇党政办公室</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参与单位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各相关部门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取得明显成效时限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落实整改到位时限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落实省委、省政府相关政策文件措施不力。落实省委、省政府《江苏省化工园区（集中区）环境治理工程实施意见》措施不力，</w:t>
      </w:r>
      <w:r w:rsidRPr="00E51F2E">
        <w:rPr>
          <w:rFonts w:ascii="仿宋_GB2312" w:eastAsia="仿宋_GB2312" w:hAnsi="宋体" w:hint="eastAsia"/>
          <w:color w:val="000000"/>
          <w:sz w:val="32"/>
          <w:szCs w:val="32"/>
        </w:rPr>
        <w:t>企业</w:t>
      </w:r>
      <w:r w:rsidRPr="00E51F2E">
        <w:rPr>
          <w:rFonts w:ascii="仿宋_GB2312" w:eastAsia="仿宋_GB2312" w:hAnsi="宋体" w:hint="eastAsia"/>
          <w:color w:val="000000"/>
          <w:sz w:val="32"/>
          <w:szCs w:val="32"/>
        </w:rPr>
        <w:t>关闭退出工作推进不快。</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整改措施</w:t>
      </w:r>
      <w:r w:rsidRPr="00E51F2E">
        <w:rPr>
          <w:rFonts w:ascii="仿宋_GB2312" w:eastAsia="仿宋_GB2312" w:hAnsi="宋体" w:hint="eastAsia"/>
          <w:b/>
          <w:bCs/>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lastRenderedPageBreak/>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强化</w:t>
      </w:r>
      <w:r w:rsidRPr="00E51F2E">
        <w:rPr>
          <w:rFonts w:ascii="仿宋_GB2312" w:eastAsia="仿宋_GB2312" w:hAnsi="宋体" w:hint="eastAsia"/>
          <w:b/>
          <w:bCs/>
          <w:color w:val="000000"/>
          <w:sz w:val="32"/>
          <w:szCs w:val="32"/>
        </w:rPr>
        <w:t>企业</w:t>
      </w:r>
      <w:r w:rsidRPr="00E51F2E">
        <w:rPr>
          <w:rFonts w:ascii="仿宋_GB2312" w:eastAsia="仿宋_GB2312" w:hAnsi="宋体" w:hint="eastAsia"/>
          <w:b/>
          <w:bCs/>
          <w:color w:val="000000"/>
          <w:sz w:val="32"/>
          <w:szCs w:val="32"/>
        </w:rPr>
        <w:t>关闭</w:t>
      </w:r>
      <w:r w:rsidRPr="00E51F2E">
        <w:rPr>
          <w:rFonts w:ascii="仿宋_GB2312" w:eastAsia="仿宋_GB2312" w:hAnsi="宋体" w:hint="eastAsia"/>
          <w:b/>
          <w:bCs/>
          <w:color w:val="000000"/>
          <w:sz w:val="32"/>
          <w:szCs w:val="32"/>
        </w:rPr>
        <w:t>退出工作。</w:t>
      </w:r>
      <w:r w:rsidRPr="00E51F2E">
        <w:rPr>
          <w:rFonts w:ascii="仿宋_GB2312" w:eastAsia="仿宋_GB2312" w:hAnsi="宋体" w:hint="eastAsia"/>
          <w:color w:val="000000"/>
          <w:sz w:val="32"/>
          <w:szCs w:val="32"/>
        </w:rPr>
        <w:t>充分利用好国有公司的资本优势和政府的行政以及法治手段</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多管齐下有效迅速淘汰落后产能。</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严把建设项目准入关口。</w:t>
      </w:r>
      <w:r w:rsidRPr="00E51F2E">
        <w:rPr>
          <w:rFonts w:ascii="仿宋_GB2312" w:eastAsia="仿宋_GB2312" w:hAnsi="宋体" w:hint="eastAsia"/>
          <w:color w:val="000000"/>
          <w:sz w:val="32"/>
          <w:szCs w:val="32"/>
        </w:rPr>
        <w:t>严格准入门槛</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支持发展市场前景好、工艺技术水平高、安全环保先进、产业带动力强的化工项目</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严禁高污染、高耗能和落后工艺的项目落户化工园区。</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 xml:space="preserve"> </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3</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强化危险废物整治。</w:t>
      </w:r>
      <w:r w:rsidRPr="00E51F2E">
        <w:rPr>
          <w:rFonts w:ascii="仿宋_GB2312" w:eastAsia="仿宋_GB2312" w:hAnsi="宋体" w:hint="eastAsia"/>
          <w:color w:val="000000"/>
          <w:sz w:val="32"/>
          <w:szCs w:val="32"/>
        </w:rPr>
        <w:t>提升园区环保基础设施以及风险防控能力</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加强危险废物产生、收集、贮存的监督管理</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实现危险废物监管无盲区、无死角。</w:t>
      </w:r>
    </w:p>
    <w:p w:rsidR="00803270" w:rsidRPr="00E51F2E" w:rsidRDefault="00414F9C">
      <w:pPr>
        <w:ind w:leftChars="266" w:left="559"/>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缪涛、朱伟</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镇经济发展局、生态环境办公室</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参与单位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各相关部门</w:t>
      </w:r>
    </w:p>
    <w:p w:rsidR="00803270" w:rsidRPr="00E51F2E" w:rsidRDefault="00414F9C">
      <w:pPr>
        <w:ind w:leftChars="266" w:left="559"/>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取得明显成效时限∶</w:t>
      </w:r>
      <w:r w:rsidRPr="00E51F2E">
        <w:rPr>
          <w:rFonts w:ascii="仿宋_GB2312" w:eastAsia="仿宋_GB2312" w:hAnsi="宋体" w:hint="eastAsia"/>
          <w:color w:val="000000"/>
          <w:sz w:val="32"/>
          <w:szCs w:val="32"/>
        </w:rPr>
        <w:t>2021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日</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leftChars="266" w:left="559"/>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落实整改到位时限∶</w:t>
      </w:r>
      <w:r w:rsidRPr="00E51F2E">
        <w:rPr>
          <w:rFonts w:ascii="仿宋_GB2312" w:eastAsia="仿宋_GB2312" w:hAnsi="宋体" w:hint="eastAsia"/>
          <w:color w:val="000000"/>
          <w:sz w:val="32"/>
          <w:szCs w:val="32"/>
        </w:rPr>
        <w:t>2021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9</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4.</w:t>
      </w:r>
      <w:r w:rsidRPr="00E51F2E">
        <w:rPr>
          <w:rFonts w:ascii="仿宋_GB2312" w:eastAsia="仿宋_GB2312" w:hAnsi="宋体" w:hint="eastAsia"/>
          <w:color w:val="000000"/>
          <w:sz w:val="32"/>
          <w:szCs w:val="32"/>
        </w:rPr>
        <w:t>对安全生产监管队伍建设和基础建设重视程度不高。全县化工安全监管人员中，专业监管人员占比</w:t>
      </w:r>
      <w:r w:rsidRPr="00E51F2E">
        <w:rPr>
          <w:rFonts w:ascii="仿宋_GB2312" w:eastAsia="仿宋_GB2312" w:hAnsi="宋体" w:hint="eastAsia"/>
          <w:color w:val="000000"/>
          <w:sz w:val="32"/>
          <w:szCs w:val="32"/>
        </w:rPr>
        <w:t>51.5%</w:t>
      </w:r>
      <w:r w:rsidRPr="00E51F2E">
        <w:rPr>
          <w:rFonts w:ascii="仿宋_GB2312" w:eastAsia="仿宋_GB2312" w:hAnsi="宋体" w:hint="eastAsia"/>
          <w:color w:val="000000"/>
          <w:sz w:val="32"/>
          <w:szCs w:val="32"/>
        </w:rPr>
        <w:t>，未达到国务院和省规定的</w:t>
      </w:r>
      <w:r w:rsidRPr="00E51F2E">
        <w:rPr>
          <w:rFonts w:ascii="仿宋_GB2312" w:eastAsia="仿宋_GB2312" w:hAnsi="宋体" w:hint="eastAsia"/>
          <w:color w:val="000000"/>
          <w:sz w:val="32"/>
          <w:szCs w:val="32"/>
        </w:rPr>
        <w:t>75%</w:t>
      </w:r>
      <w:r w:rsidRPr="00E51F2E">
        <w:rPr>
          <w:rFonts w:ascii="仿宋_GB2312" w:eastAsia="仿宋_GB2312" w:hAnsi="宋体" w:hint="eastAsia"/>
          <w:color w:val="000000"/>
          <w:sz w:val="32"/>
          <w:szCs w:val="32"/>
        </w:rPr>
        <w:t>要求。</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整改措施</w:t>
      </w:r>
      <w:r w:rsidRPr="00E51F2E">
        <w:rPr>
          <w:rFonts w:ascii="仿宋_GB2312" w:eastAsia="仿宋_GB2312" w:hAnsi="宋体" w:hint="eastAsia"/>
          <w:b/>
          <w:bCs/>
          <w:color w:val="000000"/>
          <w:sz w:val="32"/>
          <w:szCs w:val="32"/>
        </w:rPr>
        <w:t>:</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洋口镇化工安全监管人员</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人，专业监管人员</w:t>
      </w:r>
      <w:r w:rsidRPr="00E51F2E">
        <w:rPr>
          <w:rFonts w:ascii="仿宋_GB2312" w:eastAsia="仿宋_GB2312" w:hAnsi="宋体" w:hint="eastAsia"/>
          <w:color w:val="000000"/>
          <w:sz w:val="32"/>
          <w:szCs w:val="32"/>
        </w:rPr>
        <w:t>9</w:t>
      </w:r>
      <w:r w:rsidRPr="00E51F2E">
        <w:rPr>
          <w:rFonts w:ascii="仿宋_GB2312" w:eastAsia="仿宋_GB2312" w:hAnsi="宋体" w:hint="eastAsia"/>
          <w:color w:val="000000"/>
          <w:sz w:val="32"/>
          <w:szCs w:val="32"/>
        </w:rPr>
        <w:t>人，占比</w:t>
      </w:r>
      <w:r w:rsidRPr="00E51F2E">
        <w:rPr>
          <w:rFonts w:ascii="仿宋_GB2312" w:eastAsia="仿宋_GB2312" w:hAnsi="宋体" w:hint="eastAsia"/>
          <w:color w:val="000000"/>
          <w:sz w:val="32"/>
          <w:szCs w:val="32"/>
        </w:rPr>
        <w:t>81%</w:t>
      </w:r>
      <w:r w:rsidRPr="00E51F2E">
        <w:rPr>
          <w:rFonts w:ascii="仿宋_GB2312" w:eastAsia="仿宋_GB2312" w:hAnsi="宋体" w:hint="eastAsia"/>
          <w:color w:val="000000"/>
          <w:sz w:val="32"/>
          <w:szCs w:val="32"/>
        </w:rPr>
        <w:t>，符合国务院和省规定的</w:t>
      </w:r>
      <w:r w:rsidRPr="00E51F2E">
        <w:rPr>
          <w:rFonts w:ascii="仿宋_GB2312" w:eastAsia="仿宋_GB2312" w:hAnsi="宋体" w:hint="eastAsia"/>
          <w:color w:val="000000"/>
          <w:sz w:val="32"/>
          <w:szCs w:val="32"/>
        </w:rPr>
        <w:t>75%</w:t>
      </w:r>
      <w:r w:rsidRPr="00E51F2E">
        <w:rPr>
          <w:rFonts w:ascii="仿宋_GB2312" w:eastAsia="仿宋_GB2312" w:hAnsi="宋体" w:hint="eastAsia"/>
          <w:color w:val="000000"/>
          <w:sz w:val="32"/>
          <w:szCs w:val="32"/>
        </w:rPr>
        <w:t>要求，镇安监局配备专职</w:t>
      </w:r>
      <w:r w:rsidRPr="00E51F2E">
        <w:rPr>
          <w:rFonts w:ascii="仿宋_GB2312" w:eastAsia="仿宋_GB2312" w:hAnsi="宋体" w:hint="eastAsia"/>
          <w:color w:val="000000"/>
          <w:sz w:val="32"/>
          <w:szCs w:val="32"/>
        </w:rPr>
        <w:lastRenderedPageBreak/>
        <w:t>安监局长，同时，聘用化工安全专业监管人员</w:t>
      </w:r>
      <w:r w:rsidRPr="00E51F2E">
        <w:rPr>
          <w:rFonts w:ascii="仿宋_GB2312" w:eastAsia="仿宋_GB2312" w:hAnsi="宋体" w:hint="eastAsia"/>
          <w:color w:val="000000"/>
          <w:sz w:val="32"/>
          <w:szCs w:val="32"/>
        </w:rPr>
        <w:t>5</w:t>
      </w:r>
      <w:r w:rsidRPr="00E51F2E">
        <w:rPr>
          <w:rFonts w:ascii="仿宋_GB2312" w:eastAsia="仿宋_GB2312" w:hAnsi="宋体" w:hint="eastAsia"/>
          <w:color w:val="000000"/>
          <w:sz w:val="32"/>
          <w:szCs w:val="32"/>
        </w:rPr>
        <w:t>名，洋口镇化工安全监管人员配备符合要求。</w:t>
      </w:r>
    </w:p>
    <w:p w:rsidR="00803270" w:rsidRPr="00E51F2E" w:rsidRDefault="00414F9C">
      <w:pPr>
        <w:ind w:leftChars="266" w:left="559"/>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朱伟</w:t>
      </w:r>
      <w:r w:rsidRPr="00E51F2E">
        <w:rPr>
          <w:rFonts w:ascii="仿宋_GB2312" w:eastAsia="仿宋_GB2312" w:hAnsi="宋体" w:hint="eastAsia"/>
          <w:color w:val="000000"/>
          <w:sz w:val="32"/>
          <w:szCs w:val="32"/>
        </w:rPr>
        <w:br/>
      </w: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镇安全生产监督管理局</w:t>
      </w:r>
      <w:r w:rsidRPr="00E51F2E">
        <w:rPr>
          <w:rFonts w:ascii="仿宋_GB2312" w:eastAsia="仿宋_GB2312" w:hAnsi="宋体" w:hint="eastAsia"/>
          <w:color w:val="000000"/>
          <w:sz w:val="32"/>
          <w:szCs w:val="32"/>
        </w:rPr>
        <w:br/>
      </w:r>
      <w:r w:rsidRPr="00E51F2E">
        <w:rPr>
          <w:rFonts w:ascii="仿宋_GB2312" w:eastAsia="仿宋_GB2312" w:hAnsi="宋体" w:hint="eastAsia"/>
          <w:b/>
          <w:bCs/>
          <w:color w:val="000000"/>
          <w:sz w:val="32"/>
          <w:szCs w:val="32"/>
        </w:rPr>
        <w:t>参与单位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各相关部门</w:t>
      </w:r>
    </w:p>
    <w:p w:rsidR="00803270" w:rsidRPr="00E51F2E" w:rsidRDefault="00414F9C">
      <w:pPr>
        <w:ind w:firstLineChars="200" w:firstLine="643"/>
        <w:rPr>
          <w:rFonts w:ascii="仿宋_GB2312" w:eastAsia="仿宋_GB2312" w:hAnsi="宋体" w:hint="eastAsia"/>
          <w:sz w:val="32"/>
          <w:szCs w:val="32"/>
        </w:rPr>
      </w:pPr>
      <w:r w:rsidRPr="00E51F2E">
        <w:rPr>
          <w:rFonts w:ascii="仿宋_GB2312" w:eastAsia="仿宋_GB2312" w:hAnsi="宋体" w:hint="eastAsia"/>
          <w:b/>
          <w:bCs/>
          <w:sz w:val="32"/>
          <w:szCs w:val="32"/>
        </w:rPr>
        <w:t>落实整改到位时限</w:t>
      </w:r>
      <w:r w:rsidRPr="00E51F2E">
        <w:rPr>
          <w:rFonts w:ascii="仿宋_GB2312" w:eastAsia="仿宋_GB2312" w:hAnsi="宋体" w:hint="eastAsia"/>
          <w:b/>
          <w:bCs/>
          <w:sz w:val="32"/>
          <w:szCs w:val="32"/>
        </w:rPr>
        <w:t>:</w:t>
      </w:r>
      <w:r w:rsidRPr="00E51F2E">
        <w:rPr>
          <w:rFonts w:ascii="仿宋_GB2312" w:eastAsia="仿宋_GB2312" w:hAnsi="宋体" w:hint="eastAsia"/>
          <w:color w:val="000000"/>
          <w:sz w:val="32"/>
          <w:szCs w:val="32"/>
        </w:rPr>
        <w:t>已完成，</w:t>
      </w:r>
      <w:r w:rsidRPr="00E51F2E">
        <w:rPr>
          <w:rFonts w:ascii="仿宋_GB2312" w:eastAsia="仿宋_GB2312" w:hAnsi="宋体" w:hint="eastAsia"/>
          <w:sz w:val="32"/>
          <w:szCs w:val="32"/>
        </w:rPr>
        <w:t>长效管理</w:t>
      </w:r>
    </w:p>
    <w:p w:rsidR="00803270" w:rsidRPr="00E51F2E" w:rsidRDefault="00414F9C">
      <w:pPr>
        <w:ind w:firstLineChars="200" w:firstLine="640"/>
        <w:rPr>
          <w:rFonts w:ascii="仿宋_GB2312" w:eastAsia="仿宋_GB2312" w:hAnsi="宋体" w:hint="eastAsia"/>
          <w:sz w:val="32"/>
          <w:szCs w:val="32"/>
        </w:rPr>
      </w:pPr>
      <w:r w:rsidRPr="00E51F2E">
        <w:rPr>
          <w:rFonts w:ascii="仿宋_GB2312" w:eastAsia="仿宋_GB2312" w:hAnsi="宋体" w:hint="eastAsia"/>
          <w:sz w:val="32"/>
          <w:szCs w:val="32"/>
        </w:rPr>
        <w:t>5.</w:t>
      </w:r>
      <w:r w:rsidRPr="00E51F2E">
        <w:rPr>
          <w:rFonts w:ascii="仿宋_GB2312" w:eastAsia="仿宋_GB2312" w:hAnsi="宋体" w:hint="eastAsia"/>
          <w:sz w:val="32"/>
          <w:szCs w:val="32"/>
        </w:rPr>
        <w:t>统筹推进化工行业转型发展进展缓慢。作为</w:t>
      </w:r>
      <w:r w:rsidRPr="00E51F2E">
        <w:rPr>
          <w:rFonts w:ascii="仿宋_GB2312" w:eastAsia="仿宋_GB2312" w:hAnsi="宋体" w:hint="eastAsia"/>
          <w:sz w:val="32"/>
          <w:szCs w:val="32"/>
        </w:rPr>
        <w:t>20</w:t>
      </w:r>
      <w:r w:rsidRPr="00E51F2E">
        <w:rPr>
          <w:rFonts w:ascii="仿宋_GB2312" w:eastAsia="仿宋_GB2312" w:hAnsi="宋体" w:hint="eastAsia"/>
          <w:sz w:val="32"/>
          <w:szCs w:val="32"/>
        </w:rPr>
        <w:t>14</w:t>
      </w:r>
      <w:r w:rsidRPr="00E51F2E">
        <w:rPr>
          <w:rFonts w:ascii="仿宋_GB2312" w:eastAsia="仿宋_GB2312" w:hAnsi="宋体" w:hint="eastAsia"/>
          <w:sz w:val="32"/>
          <w:szCs w:val="32"/>
        </w:rPr>
        <w:t>年被国务</w:t>
      </w:r>
      <w:r w:rsidRPr="00E51F2E">
        <w:rPr>
          <w:rFonts w:ascii="仿宋_GB2312" w:eastAsia="仿宋_GB2312" w:hAnsi="宋体" w:hint="eastAsia"/>
          <w:sz w:val="32"/>
          <w:szCs w:val="32"/>
        </w:rPr>
        <w:t>院安委会确定的全国</w:t>
      </w:r>
      <w:r w:rsidRPr="00E51F2E">
        <w:rPr>
          <w:rFonts w:ascii="仿宋_GB2312" w:eastAsia="仿宋_GB2312" w:hAnsi="宋体" w:hint="eastAsia"/>
          <w:sz w:val="32"/>
          <w:szCs w:val="32"/>
        </w:rPr>
        <w:t>60</w:t>
      </w:r>
      <w:r w:rsidRPr="00E51F2E">
        <w:rPr>
          <w:rFonts w:ascii="仿宋_GB2312" w:eastAsia="仿宋_GB2312" w:hAnsi="宋体" w:hint="eastAsia"/>
          <w:sz w:val="32"/>
          <w:szCs w:val="32"/>
        </w:rPr>
        <w:t>个危化品攻坚县之一</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总体上贯彻落实党中央、国务院和省委、省政府关于化工行业转型发展的要求部署还不够有力</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危化品领域供给侧结构性改革步伐还不够快</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目前全县</w:t>
      </w:r>
      <w:r w:rsidRPr="00E51F2E">
        <w:rPr>
          <w:rFonts w:ascii="仿宋_GB2312" w:eastAsia="仿宋_GB2312" w:hAnsi="宋体" w:hint="eastAsia"/>
          <w:sz w:val="32"/>
          <w:szCs w:val="32"/>
        </w:rPr>
        <w:t>98</w:t>
      </w:r>
      <w:r w:rsidRPr="00E51F2E">
        <w:rPr>
          <w:rFonts w:ascii="仿宋_GB2312" w:eastAsia="仿宋_GB2312" w:hAnsi="宋体" w:hint="eastAsia"/>
          <w:sz w:val="32"/>
          <w:szCs w:val="32"/>
        </w:rPr>
        <w:t>家化工生产企业中</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仅有中化植保产业园、</w:t>
      </w:r>
      <w:proofErr w:type="gramStart"/>
      <w:r w:rsidRPr="00E51F2E">
        <w:rPr>
          <w:rFonts w:ascii="仿宋_GB2312" w:eastAsia="仿宋_GB2312" w:hAnsi="宋体" w:hint="eastAsia"/>
          <w:sz w:val="32"/>
          <w:szCs w:val="32"/>
        </w:rPr>
        <w:t>桐昆</w:t>
      </w:r>
      <w:proofErr w:type="gramEnd"/>
      <w:r w:rsidRPr="00E51F2E">
        <w:rPr>
          <w:rFonts w:ascii="仿宋_GB2312" w:eastAsia="仿宋_GB2312" w:hAnsi="宋体" w:hint="eastAsia"/>
          <w:sz w:val="32"/>
          <w:szCs w:val="32"/>
        </w:rPr>
        <w:t>PTA</w:t>
      </w:r>
      <w:r w:rsidRPr="00E51F2E">
        <w:rPr>
          <w:rFonts w:ascii="仿宋_GB2312" w:eastAsia="仿宋_GB2312" w:hAnsi="宋体" w:hint="eastAsia"/>
          <w:sz w:val="32"/>
          <w:szCs w:val="32"/>
        </w:rPr>
        <w:t>等少数百亿级重</w:t>
      </w:r>
      <w:proofErr w:type="gramStart"/>
      <w:r w:rsidRPr="00E51F2E">
        <w:rPr>
          <w:rFonts w:ascii="仿宋_GB2312" w:eastAsia="仿宋_GB2312" w:hAnsi="宋体" w:hint="eastAsia"/>
          <w:sz w:val="32"/>
          <w:szCs w:val="32"/>
        </w:rPr>
        <w:t>特大项回</w:t>
      </w:r>
      <w:proofErr w:type="gramEnd"/>
      <w:r w:rsidRPr="00E51F2E">
        <w:rPr>
          <w:rFonts w:ascii="仿宋_GB2312" w:eastAsia="仿宋_GB2312" w:hAnsi="宋体" w:hint="eastAsia"/>
          <w:sz w:val="32"/>
          <w:szCs w:val="32"/>
        </w:rPr>
        <w:t>,</w:t>
      </w:r>
      <w:r w:rsidRPr="00E51F2E">
        <w:rPr>
          <w:rFonts w:ascii="仿宋_GB2312" w:eastAsia="仿宋_GB2312" w:hAnsi="宋体" w:hint="eastAsia"/>
          <w:sz w:val="32"/>
          <w:szCs w:val="32"/>
        </w:rPr>
        <w:t>仍有规模以下企业</w:t>
      </w:r>
      <w:r w:rsidRPr="00E51F2E">
        <w:rPr>
          <w:rFonts w:ascii="仿宋_GB2312" w:eastAsia="仿宋_GB2312" w:hAnsi="宋体" w:hint="eastAsia"/>
          <w:sz w:val="32"/>
          <w:szCs w:val="32"/>
        </w:rPr>
        <w:t>17</w:t>
      </w:r>
      <w:r w:rsidRPr="00E51F2E">
        <w:rPr>
          <w:rFonts w:ascii="仿宋_GB2312" w:eastAsia="仿宋_GB2312" w:hAnsi="宋体" w:hint="eastAsia"/>
          <w:sz w:val="32"/>
          <w:szCs w:val="32"/>
        </w:rPr>
        <w:t>家</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低端农药、染料等企业占用</w:t>
      </w:r>
      <w:r w:rsidRPr="00E51F2E">
        <w:rPr>
          <w:rFonts w:ascii="仿宋_GB2312" w:eastAsia="仿宋_GB2312" w:hAnsi="宋体" w:hint="eastAsia"/>
          <w:sz w:val="32"/>
          <w:szCs w:val="32"/>
        </w:rPr>
        <w:t>70</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以上的资源</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仅</w:t>
      </w:r>
      <w:proofErr w:type="gramStart"/>
      <w:r w:rsidRPr="00E51F2E">
        <w:rPr>
          <w:rFonts w:ascii="仿宋_GB2312" w:eastAsia="仿宋_GB2312" w:hAnsi="宋体" w:hint="eastAsia"/>
          <w:sz w:val="32"/>
          <w:szCs w:val="32"/>
        </w:rPr>
        <w:t>贡献近</w:t>
      </w:r>
      <w:proofErr w:type="gramEnd"/>
      <w:r w:rsidRPr="00E51F2E">
        <w:rPr>
          <w:rFonts w:ascii="仿宋_GB2312" w:eastAsia="仿宋_GB2312" w:hAnsi="宋体" w:hint="eastAsia"/>
          <w:sz w:val="32"/>
          <w:szCs w:val="32"/>
        </w:rPr>
        <w:t>30</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的经济份额。</w:t>
      </w:r>
    </w:p>
    <w:p w:rsidR="00803270" w:rsidRPr="00E51F2E" w:rsidRDefault="00414F9C">
      <w:pPr>
        <w:ind w:firstLineChars="200" w:firstLine="643"/>
        <w:rPr>
          <w:rFonts w:ascii="仿宋_GB2312" w:eastAsia="仿宋_GB2312" w:hAnsi="宋体" w:hint="eastAsia"/>
          <w:b/>
          <w:bCs/>
          <w:sz w:val="32"/>
          <w:szCs w:val="32"/>
        </w:rPr>
      </w:pPr>
      <w:r w:rsidRPr="00E51F2E">
        <w:rPr>
          <w:rFonts w:ascii="仿宋_GB2312" w:eastAsia="仿宋_GB2312" w:hAnsi="宋体" w:hint="eastAsia"/>
          <w:b/>
          <w:bCs/>
          <w:sz w:val="32"/>
          <w:szCs w:val="32"/>
        </w:rPr>
        <w:t>整改措施</w:t>
      </w:r>
      <w:r w:rsidRPr="00E51F2E">
        <w:rPr>
          <w:rFonts w:ascii="仿宋_GB2312" w:eastAsia="仿宋_GB2312" w:hAnsi="宋体" w:hint="eastAsia"/>
          <w:b/>
          <w:bCs/>
          <w:sz w:val="32"/>
          <w:szCs w:val="32"/>
        </w:rPr>
        <w:t>:</w:t>
      </w:r>
    </w:p>
    <w:p w:rsidR="00803270" w:rsidRPr="00E51F2E" w:rsidRDefault="00414F9C">
      <w:pPr>
        <w:ind w:firstLineChars="200" w:firstLine="643"/>
        <w:rPr>
          <w:rFonts w:ascii="仿宋_GB2312" w:eastAsia="仿宋_GB2312" w:hAnsi="宋体" w:hint="eastAsia"/>
          <w:sz w:val="32"/>
          <w:szCs w:val="32"/>
        </w:rPr>
      </w:pPr>
      <w:r w:rsidRPr="00E51F2E">
        <w:rPr>
          <w:rFonts w:ascii="仿宋_GB2312" w:eastAsia="仿宋_GB2312" w:hAnsi="宋体" w:hint="eastAsia"/>
          <w:b/>
          <w:bCs/>
          <w:sz w:val="32"/>
          <w:szCs w:val="32"/>
        </w:rPr>
        <w:t>（</w:t>
      </w:r>
      <w:r w:rsidRPr="00E51F2E">
        <w:rPr>
          <w:rFonts w:ascii="仿宋_GB2312" w:eastAsia="仿宋_GB2312" w:hAnsi="宋体" w:hint="eastAsia"/>
          <w:b/>
          <w:bCs/>
          <w:sz w:val="32"/>
          <w:szCs w:val="32"/>
        </w:rPr>
        <w:t>1</w:t>
      </w:r>
      <w:r w:rsidRPr="00E51F2E">
        <w:rPr>
          <w:rFonts w:ascii="仿宋_GB2312" w:eastAsia="仿宋_GB2312" w:hAnsi="宋体" w:hint="eastAsia"/>
          <w:b/>
          <w:bCs/>
          <w:sz w:val="32"/>
          <w:szCs w:val="32"/>
        </w:rPr>
        <w:t>）</w:t>
      </w:r>
      <w:r w:rsidRPr="00E51F2E">
        <w:rPr>
          <w:rFonts w:ascii="仿宋_GB2312" w:eastAsia="仿宋_GB2312" w:hAnsi="宋体" w:hint="eastAsia"/>
          <w:b/>
          <w:bCs/>
          <w:sz w:val="32"/>
          <w:szCs w:val="32"/>
        </w:rPr>
        <w:t>坚持产业引领</w:t>
      </w:r>
      <w:r w:rsidRPr="00E51F2E">
        <w:rPr>
          <w:rFonts w:ascii="仿宋_GB2312" w:eastAsia="仿宋_GB2312" w:hAnsi="宋体" w:hint="eastAsia"/>
          <w:b/>
          <w:bCs/>
          <w:sz w:val="32"/>
          <w:szCs w:val="32"/>
        </w:rPr>
        <w:t>,</w:t>
      </w:r>
      <w:r w:rsidRPr="00E51F2E">
        <w:rPr>
          <w:rFonts w:ascii="仿宋_GB2312" w:eastAsia="仿宋_GB2312" w:hAnsi="宋体" w:hint="eastAsia"/>
          <w:b/>
          <w:bCs/>
          <w:sz w:val="32"/>
          <w:szCs w:val="32"/>
        </w:rPr>
        <w:t>全力构建主导产业链。</w:t>
      </w:r>
      <w:r w:rsidRPr="00E51F2E">
        <w:rPr>
          <w:rFonts w:ascii="仿宋_GB2312" w:eastAsia="仿宋_GB2312" w:hAnsi="宋体" w:hint="eastAsia"/>
          <w:sz w:val="32"/>
          <w:szCs w:val="32"/>
        </w:rPr>
        <w:t>以现有和在建、拟建项目为基础</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以产品升级及产业拓展为主线</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按照精细化工的产业定位</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优先发展化工新材料与高端专用化学品产业链</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整合提升农药医药产业链</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加快发展高端专用化学品产业链。同时</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注重新招引项目</w:t>
      </w:r>
      <w:proofErr w:type="gramStart"/>
      <w:r w:rsidRPr="00E51F2E">
        <w:rPr>
          <w:rFonts w:ascii="仿宋_GB2312" w:eastAsia="仿宋_GB2312" w:hAnsi="宋体" w:hint="eastAsia"/>
          <w:sz w:val="32"/>
          <w:szCs w:val="32"/>
        </w:rPr>
        <w:t>的补链效应</w:t>
      </w:r>
      <w:proofErr w:type="gramEnd"/>
      <w:r w:rsidRPr="00E51F2E">
        <w:rPr>
          <w:rFonts w:ascii="仿宋_GB2312" w:eastAsia="仿宋_GB2312" w:hAnsi="宋体" w:hint="eastAsia"/>
          <w:sz w:val="32"/>
          <w:szCs w:val="32"/>
        </w:rPr>
        <w:t>,</w:t>
      </w:r>
      <w:r w:rsidRPr="00E51F2E">
        <w:rPr>
          <w:rFonts w:ascii="仿宋_GB2312" w:eastAsia="仿宋_GB2312" w:hAnsi="宋体" w:hint="eastAsia"/>
          <w:sz w:val="32"/>
          <w:szCs w:val="32"/>
        </w:rPr>
        <w:t>形成产品结构完整、产业联系紧密的产业</w:t>
      </w:r>
      <w:proofErr w:type="gramStart"/>
      <w:r w:rsidRPr="00E51F2E">
        <w:rPr>
          <w:rFonts w:ascii="仿宋_GB2312" w:eastAsia="仿宋_GB2312" w:hAnsi="宋体" w:hint="eastAsia"/>
          <w:sz w:val="32"/>
          <w:szCs w:val="32"/>
        </w:rPr>
        <w:t>链结构</w:t>
      </w:r>
      <w:proofErr w:type="gramEnd"/>
      <w:r w:rsidRPr="00E51F2E">
        <w:rPr>
          <w:rFonts w:ascii="仿宋_GB2312" w:eastAsia="仿宋_GB2312" w:hAnsi="宋体" w:hint="eastAsia"/>
          <w:sz w:val="32"/>
          <w:szCs w:val="32"/>
        </w:rPr>
        <w:t>,</w:t>
      </w:r>
      <w:r w:rsidRPr="00E51F2E">
        <w:rPr>
          <w:rFonts w:ascii="仿宋_GB2312" w:eastAsia="仿宋_GB2312" w:hAnsi="宋体" w:hint="eastAsia"/>
          <w:sz w:val="32"/>
          <w:szCs w:val="32"/>
        </w:rPr>
        <w:t>全面提升园区的整体竞争力。以“调新、调轻、</w:t>
      </w:r>
      <w:r w:rsidRPr="00E51F2E">
        <w:rPr>
          <w:rFonts w:ascii="仿宋_GB2312" w:eastAsia="仿宋_GB2312" w:hAnsi="宋体" w:hint="eastAsia"/>
          <w:sz w:val="32"/>
          <w:szCs w:val="32"/>
        </w:rPr>
        <w:lastRenderedPageBreak/>
        <w:t>调精、调硬”为目标</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大力发展石化下游、新能源、新材料、生物技术、电子化学品等领域专用化学品</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全力打造精细化学品全产业链</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实现由化学合成单体为主向化学合成、制剂和商品化全过程发展。鼓励园区内企业间兼并重组</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形成特色显著</w:t>
      </w:r>
      <w:r w:rsidRPr="00E51F2E">
        <w:rPr>
          <w:rFonts w:ascii="仿宋_GB2312" w:eastAsia="仿宋_GB2312" w:hAnsi="宋体" w:hint="eastAsia"/>
          <w:sz w:val="32"/>
          <w:szCs w:val="32"/>
        </w:rPr>
        <w:t>、具有核心竞争优势的企业集团。不断完善智慧园区系统建设</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推进园区管理一体化、规范化、精细化、</w:t>
      </w:r>
      <w:r w:rsidRPr="00E51F2E">
        <w:rPr>
          <w:rFonts w:ascii="仿宋_GB2312" w:eastAsia="仿宋_GB2312" w:hAnsi="宋体" w:hint="eastAsia"/>
          <w:sz w:val="32"/>
          <w:szCs w:val="32"/>
        </w:rPr>
        <w:t>信息</w:t>
      </w:r>
      <w:r w:rsidRPr="00E51F2E">
        <w:rPr>
          <w:rFonts w:ascii="仿宋_GB2312" w:eastAsia="仿宋_GB2312" w:hAnsi="宋体" w:hint="eastAsia"/>
          <w:sz w:val="32"/>
          <w:szCs w:val="32"/>
        </w:rPr>
        <w:t>化</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加快融合进程。</w:t>
      </w:r>
    </w:p>
    <w:p w:rsidR="00803270" w:rsidRPr="00E51F2E" w:rsidRDefault="00414F9C">
      <w:pPr>
        <w:ind w:firstLineChars="200" w:firstLine="643"/>
        <w:rPr>
          <w:rFonts w:ascii="仿宋_GB2312" w:eastAsia="仿宋_GB2312" w:hAnsi="宋体" w:hint="eastAsia"/>
          <w:sz w:val="32"/>
          <w:szCs w:val="32"/>
        </w:rPr>
      </w:pPr>
      <w:r w:rsidRPr="00E51F2E">
        <w:rPr>
          <w:rFonts w:ascii="仿宋_GB2312" w:eastAsia="仿宋_GB2312" w:hAnsi="宋体" w:hint="eastAsia"/>
          <w:b/>
          <w:bCs/>
          <w:sz w:val="32"/>
          <w:szCs w:val="32"/>
        </w:rPr>
        <w:t>（</w:t>
      </w:r>
      <w:r w:rsidRPr="00E51F2E">
        <w:rPr>
          <w:rFonts w:ascii="仿宋_GB2312" w:eastAsia="仿宋_GB2312" w:hAnsi="宋体" w:hint="eastAsia"/>
          <w:b/>
          <w:bCs/>
          <w:sz w:val="32"/>
          <w:szCs w:val="32"/>
        </w:rPr>
        <w:t>2</w:t>
      </w:r>
      <w:r w:rsidRPr="00E51F2E">
        <w:rPr>
          <w:rFonts w:ascii="仿宋_GB2312" w:eastAsia="仿宋_GB2312" w:hAnsi="宋体" w:hint="eastAsia"/>
          <w:b/>
          <w:bCs/>
          <w:sz w:val="32"/>
          <w:szCs w:val="32"/>
        </w:rPr>
        <w:t>）</w:t>
      </w:r>
      <w:r w:rsidRPr="00E51F2E">
        <w:rPr>
          <w:rFonts w:ascii="仿宋_GB2312" w:eastAsia="仿宋_GB2312" w:hAnsi="宋体" w:hint="eastAsia"/>
          <w:b/>
          <w:bCs/>
          <w:sz w:val="32"/>
          <w:szCs w:val="32"/>
        </w:rPr>
        <w:t>严格项目准入门槛。</w:t>
      </w:r>
      <w:r w:rsidRPr="00E51F2E">
        <w:rPr>
          <w:rFonts w:ascii="仿宋_GB2312" w:eastAsia="仿宋_GB2312" w:hAnsi="宋体" w:hint="eastAsia"/>
          <w:sz w:val="32"/>
          <w:szCs w:val="32"/>
        </w:rPr>
        <w:t>严格执行国家《产业结构调整指导目录》《江苏省产业结构调整限制、淘汰和禁止目录》和长江经济带负面清单指南</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全面提高行业准入门槛。化工园区内新建化工项目原则上投资额不低于</w:t>
      </w:r>
      <w:r w:rsidRPr="00E51F2E">
        <w:rPr>
          <w:rFonts w:ascii="仿宋_GB2312" w:eastAsia="仿宋_GB2312" w:hAnsi="宋体" w:hint="eastAsia"/>
          <w:sz w:val="32"/>
          <w:szCs w:val="32"/>
        </w:rPr>
        <w:t>10</w:t>
      </w:r>
      <w:r w:rsidRPr="00E51F2E">
        <w:rPr>
          <w:rFonts w:ascii="仿宋_GB2312" w:eastAsia="仿宋_GB2312" w:hAnsi="宋体" w:hint="eastAsia"/>
          <w:sz w:val="32"/>
          <w:szCs w:val="32"/>
        </w:rPr>
        <w:t>亿元。列入国家《战略性新兴产业重点产品和服务指导目录</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20</w:t>
      </w:r>
      <w:r w:rsidRPr="00E51F2E">
        <w:rPr>
          <w:rFonts w:ascii="仿宋_GB2312" w:eastAsia="仿宋_GB2312" w:hAnsi="宋体" w:hint="eastAsia"/>
          <w:sz w:val="32"/>
          <w:szCs w:val="32"/>
        </w:rPr>
        <w:t>16</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》的项目除外。禁止新</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扩</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建农药、医药和染料中间体化工项目。</w:t>
      </w:r>
    </w:p>
    <w:p w:rsidR="00803270" w:rsidRPr="00E51F2E" w:rsidRDefault="00414F9C">
      <w:pPr>
        <w:ind w:firstLineChars="200" w:firstLine="643"/>
        <w:rPr>
          <w:rFonts w:ascii="仿宋_GB2312" w:eastAsia="仿宋_GB2312" w:hAnsi="宋体" w:hint="eastAsia"/>
          <w:sz w:val="32"/>
          <w:szCs w:val="32"/>
        </w:rPr>
      </w:pPr>
      <w:r w:rsidRPr="00E51F2E">
        <w:rPr>
          <w:rFonts w:ascii="仿宋_GB2312" w:eastAsia="仿宋_GB2312" w:hAnsi="宋体" w:hint="eastAsia"/>
          <w:b/>
          <w:bCs/>
          <w:sz w:val="32"/>
          <w:szCs w:val="32"/>
        </w:rPr>
        <w:t>（</w:t>
      </w:r>
      <w:r w:rsidRPr="00E51F2E">
        <w:rPr>
          <w:rFonts w:ascii="仿宋_GB2312" w:eastAsia="仿宋_GB2312" w:hAnsi="宋体" w:hint="eastAsia"/>
          <w:b/>
          <w:bCs/>
          <w:sz w:val="32"/>
          <w:szCs w:val="32"/>
        </w:rPr>
        <w:t>3</w:t>
      </w:r>
      <w:r w:rsidRPr="00E51F2E">
        <w:rPr>
          <w:rFonts w:ascii="仿宋_GB2312" w:eastAsia="仿宋_GB2312" w:hAnsi="宋体" w:hint="eastAsia"/>
          <w:b/>
          <w:bCs/>
          <w:sz w:val="32"/>
          <w:szCs w:val="32"/>
        </w:rPr>
        <w:t>）</w:t>
      </w:r>
      <w:r w:rsidRPr="00E51F2E">
        <w:rPr>
          <w:rFonts w:ascii="仿宋_GB2312" w:eastAsia="仿宋_GB2312" w:hAnsi="宋体" w:hint="eastAsia"/>
          <w:b/>
          <w:bCs/>
          <w:sz w:val="32"/>
          <w:szCs w:val="32"/>
        </w:rPr>
        <w:t>持续推进低端低效产能退出。</w:t>
      </w:r>
      <w:r w:rsidRPr="00E51F2E">
        <w:rPr>
          <w:rFonts w:ascii="仿宋_GB2312" w:eastAsia="仿宋_GB2312" w:hAnsi="宋体" w:hint="eastAsia"/>
          <w:sz w:val="32"/>
          <w:szCs w:val="32"/>
        </w:rPr>
        <w:t>认真贯彻落实省委省政府化工产业安全环保整治提</w:t>
      </w:r>
      <w:r w:rsidRPr="00E51F2E">
        <w:rPr>
          <w:rFonts w:ascii="仿宋_GB2312" w:eastAsia="仿宋_GB2312" w:hAnsi="宋体" w:hint="eastAsia"/>
          <w:sz w:val="32"/>
          <w:szCs w:val="32"/>
        </w:rPr>
        <w:t>升工作部署</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紧紧抓住全省化工行业转型发展的有利时机</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以低端农药、染料等企业为重点</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加大低端低效化工产能退出工作力度。</w:t>
      </w:r>
    </w:p>
    <w:p w:rsidR="00803270" w:rsidRPr="00E51F2E" w:rsidRDefault="00414F9C">
      <w:pPr>
        <w:ind w:firstLineChars="200" w:firstLine="643"/>
        <w:rPr>
          <w:rFonts w:ascii="仿宋_GB2312" w:eastAsia="仿宋_GB2312" w:hAnsi="宋体" w:hint="eastAsia"/>
          <w:sz w:val="32"/>
          <w:szCs w:val="32"/>
        </w:rPr>
      </w:pPr>
      <w:r w:rsidRPr="00E51F2E">
        <w:rPr>
          <w:rFonts w:ascii="仿宋_GB2312" w:eastAsia="仿宋_GB2312" w:hAnsi="宋体" w:hint="eastAsia"/>
          <w:b/>
          <w:bCs/>
          <w:sz w:val="32"/>
          <w:szCs w:val="32"/>
        </w:rPr>
        <w:t>牵头领导</w:t>
      </w:r>
      <w:r w:rsidRPr="00E51F2E">
        <w:rPr>
          <w:rFonts w:ascii="仿宋_GB2312" w:eastAsia="仿宋_GB2312" w:hAnsi="宋体" w:hint="eastAsia"/>
          <w:b/>
          <w:bCs/>
          <w:sz w:val="32"/>
          <w:szCs w:val="32"/>
        </w:rPr>
        <w:t>:</w:t>
      </w:r>
      <w:r w:rsidRPr="00E51F2E">
        <w:rPr>
          <w:rFonts w:ascii="仿宋_GB2312" w:eastAsia="仿宋_GB2312" w:hAnsi="宋体" w:hint="eastAsia"/>
          <w:sz w:val="32"/>
          <w:szCs w:val="32"/>
        </w:rPr>
        <w:t>缪涛、彭海惠</w:t>
      </w:r>
    </w:p>
    <w:p w:rsidR="00803270" w:rsidRPr="00E51F2E" w:rsidRDefault="00414F9C">
      <w:pPr>
        <w:ind w:firstLineChars="200" w:firstLine="643"/>
        <w:rPr>
          <w:rFonts w:ascii="仿宋_GB2312" w:eastAsia="仿宋_GB2312" w:hAnsi="宋体" w:hint="eastAsia"/>
          <w:sz w:val="32"/>
          <w:szCs w:val="32"/>
        </w:rPr>
      </w:pPr>
      <w:r w:rsidRPr="00E51F2E">
        <w:rPr>
          <w:rFonts w:ascii="仿宋_GB2312" w:eastAsia="仿宋_GB2312" w:hAnsi="宋体" w:hint="eastAsia"/>
          <w:b/>
          <w:bCs/>
          <w:sz w:val="32"/>
          <w:szCs w:val="32"/>
        </w:rPr>
        <w:t>牵头单位</w:t>
      </w:r>
      <w:r w:rsidRPr="00E51F2E">
        <w:rPr>
          <w:rFonts w:ascii="仿宋_GB2312" w:eastAsia="仿宋_GB2312" w:hAnsi="宋体" w:hint="eastAsia"/>
          <w:b/>
          <w:bCs/>
          <w:sz w:val="32"/>
          <w:szCs w:val="32"/>
        </w:rPr>
        <w:t>:</w:t>
      </w:r>
      <w:r w:rsidRPr="00E51F2E">
        <w:rPr>
          <w:rFonts w:ascii="仿宋_GB2312" w:eastAsia="仿宋_GB2312" w:hAnsi="宋体" w:hint="eastAsia"/>
          <w:sz w:val="32"/>
          <w:szCs w:val="32"/>
        </w:rPr>
        <w:t>镇经济发展局、为民服务中心</w:t>
      </w:r>
    </w:p>
    <w:p w:rsidR="00803270" w:rsidRPr="00E51F2E" w:rsidRDefault="00414F9C">
      <w:pPr>
        <w:ind w:firstLineChars="200" w:firstLine="643"/>
        <w:rPr>
          <w:rFonts w:ascii="仿宋_GB2312" w:eastAsia="仿宋_GB2312" w:hAnsi="宋体" w:hint="eastAsia"/>
          <w:sz w:val="32"/>
          <w:szCs w:val="32"/>
        </w:rPr>
      </w:pPr>
      <w:r w:rsidRPr="00E51F2E">
        <w:rPr>
          <w:rFonts w:ascii="仿宋_GB2312" w:eastAsia="仿宋_GB2312" w:hAnsi="宋体" w:hint="eastAsia"/>
          <w:b/>
          <w:bCs/>
          <w:sz w:val="32"/>
          <w:szCs w:val="32"/>
        </w:rPr>
        <w:t>参与单位</w:t>
      </w:r>
      <w:r w:rsidRPr="00E51F2E">
        <w:rPr>
          <w:rFonts w:ascii="仿宋_GB2312" w:eastAsia="仿宋_GB2312" w:hAnsi="宋体" w:hint="eastAsia"/>
          <w:b/>
          <w:bCs/>
          <w:sz w:val="32"/>
          <w:szCs w:val="32"/>
        </w:rPr>
        <w:t>:</w:t>
      </w:r>
      <w:r w:rsidRPr="00E51F2E">
        <w:rPr>
          <w:rFonts w:ascii="仿宋_GB2312" w:eastAsia="仿宋_GB2312" w:hAnsi="宋体" w:hint="eastAsia"/>
          <w:sz w:val="32"/>
          <w:szCs w:val="32"/>
        </w:rPr>
        <w:t>各相关部门</w:t>
      </w:r>
    </w:p>
    <w:p w:rsidR="00803270" w:rsidRPr="00E51F2E" w:rsidRDefault="00414F9C">
      <w:pPr>
        <w:ind w:firstLineChars="200" w:firstLine="643"/>
        <w:rPr>
          <w:rFonts w:ascii="仿宋_GB2312" w:eastAsia="仿宋_GB2312" w:hAnsi="宋体" w:hint="eastAsia"/>
          <w:sz w:val="32"/>
          <w:szCs w:val="32"/>
        </w:rPr>
      </w:pPr>
      <w:r w:rsidRPr="00E51F2E">
        <w:rPr>
          <w:rFonts w:ascii="仿宋_GB2312" w:eastAsia="仿宋_GB2312" w:hAnsi="宋体" w:hint="eastAsia"/>
          <w:b/>
          <w:bCs/>
          <w:sz w:val="32"/>
          <w:szCs w:val="32"/>
        </w:rPr>
        <w:t>取得明显成效时限</w:t>
      </w:r>
      <w:r w:rsidRPr="00E51F2E">
        <w:rPr>
          <w:rFonts w:ascii="仿宋_GB2312" w:eastAsia="仿宋_GB2312" w:hAnsi="宋体" w:hint="eastAsia"/>
          <w:b/>
          <w:bCs/>
          <w:sz w:val="32"/>
          <w:szCs w:val="32"/>
        </w:rPr>
        <w:t>:</w:t>
      </w:r>
      <w:r w:rsidRPr="00E51F2E">
        <w:rPr>
          <w:rFonts w:ascii="仿宋_GB2312" w:eastAsia="仿宋_GB2312" w:hAnsi="宋体" w:hint="eastAsia"/>
          <w:sz w:val="32"/>
          <w:szCs w:val="32"/>
        </w:rPr>
        <w:t>20</w:t>
      </w:r>
      <w:r w:rsidRPr="00E51F2E">
        <w:rPr>
          <w:rFonts w:ascii="仿宋_GB2312" w:eastAsia="仿宋_GB2312" w:hAnsi="宋体" w:hint="eastAsia"/>
          <w:sz w:val="32"/>
          <w:szCs w:val="32"/>
        </w:rPr>
        <w:t>21</w:t>
      </w:r>
      <w:r w:rsidRPr="00E51F2E">
        <w:rPr>
          <w:rFonts w:ascii="仿宋_GB2312" w:eastAsia="仿宋_GB2312" w:hAnsi="宋体" w:hint="eastAsia"/>
          <w:sz w:val="32"/>
          <w:szCs w:val="32"/>
        </w:rPr>
        <w:t>年</w:t>
      </w:r>
      <w:r w:rsidRPr="00E51F2E">
        <w:rPr>
          <w:rFonts w:ascii="仿宋_GB2312" w:eastAsia="仿宋_GB2312" w:hAnsi="宋体" w:hint="eastAsia"/>
          <w:sz w:val="32"/>
          <w:szCs w:val="32"/>
        </w:rPr>
        <w:t>6</w:t>
      </w:r>
      <w:r w:rsidRPr="00E51F2E">
        <w:rPr>
          <w:rFonts w:ascii="仿宋_GB2312" w:eastAsia="仿宋_GB2312" w:hAnsi="宋体" w:hint="eastAsia"/>
          <w:sz w:val="32"/>
          <w:szCs w:val="32"/>
        </w:rPr>
        <w:t>月</w:t>
      </w:r>
      <w:r w:rsidRPr="00E51F2E">
        <w:rPr>
          <w:rFonts w:ascii="仿宋_GB2312" w:eastAsia="仿宋_GB2312" w:hAnsi="宋体" w:hint="eastAsia"/>
          <w:sz w:val="32"/>
          <w:szCs w:val="32"/>
        </w:rPr>
        <w:t>30</w:t>
      </w:r>
      <w:r w:rsidRPr="00E51F2E">
        <w:rPr>
          <w:rFonts w:ascii="仿宋_GB2312" w:eastAsia="仿宋_GB2312" w:hAnsi="宋体" w:hint="eastAsia"/>
          <w:sz w:val="32"/>
          <w:szCs w:val="32"/>
        </w:rPr>
        <w:t>日</w:t>
      </w:r>
    </w:p>
    <w:p w:rsidR="00803270" w:rsidRPr="00E51F2E" w:rsidRDefault="00414F9C">
      <w:pPr>
        <w:ind w:firstLineChars="200" w:firstLine="643"/>
        <w:rPr>
          <w:rFonts w:ascii="仿宋_GB2312" w:eastAsia="仿宋_GB2312" w:hAnsi="宋体" w:hint="eastAsia"/>
          <w:sz w:val="32"/>
          <w:szCs w:val="32"/>
        </w:rPr>
      </w:pPr>
      <w:r w:rsidRPr="00E51F2E">
        <w:rPr>
          <w:rFonts w:ascii="仿宋_GB2312" w:eastAsia="仿宋_GB2312" w:hAnsi="宋体" w:hint="eastAsia"/>
          <w:b/>
          <w:bCs/>
          <w:sz w:val="32"/>
          <w:szCs w:val="32"/>
        </w:rPr>
        <w:lastRenderedPageBreak/>
        <w:t>落实整改到位时限</w:t>
      </w:r>
      <w:r w:rsidRPr="00E51F2E">
        <w:rPr>
          <w:rFonts w:ascii="仿宋_GB2312" w:eastAsia="仿宋_GB2312" w:hAnsi="宋体" w:hint="eastAsia"/>
          <w:b/>
          <w:bCs/>
          <w:sz w:val="32"/>
          <w:szCs w:val="32"/>
        </w:rPr>
        <w:t>:</w:t>
      </w:r>
      <w:r w:rsidRPr="00E51F2E">
        <w:rPr>
          <w:rFonts w:ascii="仿宋_GB2312" w:eastAsia="仿宋_GB2312" w:hAnsi="宋体" w:hint="eastAsia"/>
          <w:sz w:val="32"/>
          <w:szCs w:val="32"/>
        </w:rPr>
        <w:t>长期坚持</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6.</w:t>
      </w:r>
      <w:r w:rsidRPr="00E51F2E">
        <w:rPr>
          <w:rFonts w:ascii="仿宋_GB2312" w:eastAsia="仿宋_GB2312" w:hAnsi="宋体" w:hint="eastAsia"/>
          <w:color w:val="000000"/>
          <w:sz w:val="32"/>
          <w:szCs w:val="32"/>
        </w:rPr>
        <w:t>推进危化品企业实施“机械化减人、自动化换人”工程缓慢。目前仅有</w:t>
      </w:r>
      <w:r w:rsidRPr="00E51F2E">
        <w:rPr>
          <w:rFonts w:ascii="仿宋_GB2312" w:eastAsia="仿宋_GB2312" w:hAnsi="宋体" w:hint="eastAsia"/>
          <w:color w:val="000000"/>
          <w:sz w:val="32"/>
          <w:szCs w:val="32"/>
        </w:rPr>
        <w:t>64.3</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的企业完成“五位一体”安全生产信息化管理平台建设</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计划于</w:t>
      </w:r>
      <w:r w:rsidRPr="00E51F2E">
        <w:rPr>
          <w:rFonts w:ascii="仿宋_GB2312" w:eastAsia="仿宋_GB2312" w:hAnsi="宋体" w:hint="eastAsia"/>
          <w:color w:val="000000"/>
          <w:sz w:val="32"/>
          <w:szCs w:val="32"/>
        </w:rPr>
        <w:t>2020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9</w:t>
      </w:r>
      <w:r w:rsidRPr="00E51F2E">
        <w:rPr>
          <w:rFonts w:ascii="仿宋_GB2312" w:eastAsia="仿宋_GB2312" w:hAnsi="宋体" w:hint="eastAsia"/>
          <w:color w:val="000000"/>
          <w:sz w:val="32"/>
          <w:szCs w:val="32"/>
        </w:rPr>
        <w:t>月底全部完成“两重点</w:t>
      </w:r>
      <w:proofErr w:type="gramStart"/>
      <w:r w:rsidRPr="00E51F2E">
        <w:rPr>
          <w:rFonts w:ascii="仿宋_GB2312" w:eastAsia="仿宋_GB2312" w:hAnsi="宋体" w:hint="eastAsia"/>
          <w:color w:val="000000"/>
          <w:sz w:val="32"/>
          <w:szCs w:val="32"/>
        </w:rPr>
        <w:t>一</w:t>
      </w:r>
      <w:proofErr w:type="gramEnd"/>
      <w:r w:rsidRPr="00E51F2E">
        <w:rPr>
          <w:rFonts w:ascii="仿宋_GB2312" w:eastAsia="仿宋_GB2312" w:hAnsi="宋体" w:hint="eastAsia"/>
          <w:color w:val="000000"/>
          <w:sz w:val="32"/>
          <w:szCs w:val="32"/>
        </w:rPr>
        <w:t>重大”自动化改造的</w:t>
      </w:r>
      <w:r w:rsidRPr="00E51F2E">
        <w:rPr>
          <w:rFonts w:ascii="仿宋_GB2312" w:eastAsia="仿宋_GB2312" w:hAnsi="宋体" w:hint="eastAsia"/>
          <w:color w:val="000000"/>
          <w:sz w:val="32"/>
          <w:szCs w:val="32"/>
        </w:rPr>
        <w:t>64</w:t>
      </w:r>
      <w:r w:rsidRPr="00E51F2E">
        <w:rPr>
          <w:rFonts w:ascii="仿宋_GB2312" w:eastAsia="仿宋_GB2312" w:hAnsi="宋体" w:hint="eastAsia"/>
          <w:color w:val="000000"/>
          <w:sz w:val="32"/>
          <w:szCs w:val="32"/>
        </w:rPr>
        <w:t>家企业</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目前仅完成</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家。</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整改措施</w:t>
      </w:r>
      <w:r w:rsidRPr="00E51F2E">
        <w:rPr>
          <w:rFonts w:ascii="仿宋_GB2312" w:eastAsia="仿宋_GB2312" w:hAnsi="宋体" w:hint="eastAsia"/>
          <w:b/>
          <w:color w:val="000000"/>
          <w:sz w:val="32"/>
          <w:szCs w:val="32"/>
        </w:rPr>
        <w:t>:</w:t>
      </w:r>
    </w:p>
    <w:p w:rsidR="00803270" w:rsidRPr="00E51F2E" w:rsidRDefault="00414F9C">
      <w:pPr>
        <w:ind w:firstLine="560"/>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加快推进“五位一体”平台建设。</w:t>
      </w:r>
      <w:r w:rsidRPr="00E51F2E">
        <w:rPr>
          <w:rFonts w:ascii="仿宋_GB2312" w:eastAsia="仿宋_GB2312" w:hAnsi="宋体" w:hint="eastAsia"/>
          <w:color w:val="000000"/>
          <w:sz w:val="32"/>
          <w:szCs w:val="32"/>
        </w:rPr>
        <w:t>截至</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10</w:t>
      </w:r>
      <w:r w:rsidRPr="00E51F2E">
        <w:rPr>
          <w:rFonts w:ascii="仿宋_GB2312" w:eastAsia="仿宋_GB2312" w:hAnsi="宋体" w:hint="eastAsia"/>
          <w:color w:val="000000"/>
          <w:sz w:val="32"/>
          <w:szCs w:val="32"/>
        </w:rPr>
        <w:t>月底</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除处于</w:t>
      </w:r>
      <w:proofErr w:type="gramEnd"/>
      <w:r w:rsidRPr="00E51F2E">
        <w:rPr>
          <w:rFonts w:ascii="仿宋_GB2312" w:eastAsia="仿宋_GB2312" w:hAnsi="宋体" w:hint="eastAsia"/>
          <w:color w:val="000000"/>
          <w:sz w:val="32"/>
          <w:szCs w:val="32"/>
        </w:rPr>
        <w:t>长期停产状态或列入关闭退出名单的企业外</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剩余所有化工企业均已完成“五位一体”安全生产信息化管理平台建设</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目前处于试运行状态。我</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将督促企业对照《省应急厅关于印发</w:t>
      </w:r>
      <w:r w:rsidRPr="00E51F2E">
        <w:rPr>
          <w:rFonts w:ascii="仿宋_GB2312" w:eastAsia="仿宋_GB2312" w:hAnsi="宋体" w:hint="eastAsia"/>
          <w:color w:val="000000"/>
          <w:sz w:val="32"/>
          <w:szCs w:val="32"/>
        </w:rPr>
        <w:t>&lt;</w:t>
      </w:r>
      <w:r w:rsidRPr="00E51F2E">
        <w:rPr>
          <w:rFonts w:ascii="仿宋_GB2312" w:eastAsia="仿宋_GB2312" w:hAnsi="宋体" w:hint="eastAsia"/>
          <w:color w:val="000000"/>
          <w:sz w:val="32"/>
          <w:szCs w:val="32"/>
        </w:rPr>
        <w:t>江苏省化工企业安全生产信息化管理平台验收指南</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试行</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的通知</w:t>
      </w:r>
      <w:r w:rsidRPr="00E51F2E">
        <w:rPr>
          <w:rFonts w:ascii="仿宋_GB2312" w:eastAsia="仿宋_GB2312" w:hAnsi="宋体" w:hint="eastAsia"/>
          <w:color w:val="000000"/>
          <w:sz w:val="32"/>
          <w:szCs w:val="32"/>
        </w:rPr>
        <w:t>&gt;</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苏应急函〔</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93</w:t>
      </w:r>
      <w:r w:rsidRPr="00E51F2E">
        <w:rPr>
          <w:rFonts w:ascii="仿宋_GB2312" w:eastAsia="仿宋_GB2312" w:hAnsi="宋体" w:hint="eastAsia"/>
          <w:color w:val="000000"/>
          <w:sz w:val="32"/>
          <w:szCs w:val="32"/>
        </w:rPr>
        <w:t>号</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文件</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督促企业及时组织验收，</w:t>
      </w:r>
      <w:r w:rsidRPr="00E51F2E">
        <w:rPr>
          <w:rFonts w:ascii="仿宋_GB2312" w:eastAsia="仿宋_GB2312" w:hAnsi="宋体" w:hint="eastAsia"/>
          <w:color w:val="000000"/>
          <w:sz w:val="32"/>
          <w:szCs w:val="32"/>
        </w:rPr>
        <w:t>实施规范运行。</w:t>
      </w:r>
    </w:p>
    <w:p w:rsidR="00803270" w:rsidRPr="00E51F2E" w:rsidRDefault="00414F9C">
      <w:pPr>
        <w:ind w:firstLine="560"/>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）严格本质安全诊断验收标准。</w:t>
      </w:r>
      <w:r w:rsidRPr="00E51F2E">
        <w:rPr>
          <w:rFonts w:ascii="仿宋_GB2312" w:eastAsia="仿宋_GB2312" w:hAnsi="宋体" w:hint="eastAsia"/>
          <w:color w:val="000000"/>
          <w:sz w:val="32"/>
          <w:szCs w:val="32"/>
        </w:rPr>
        <w:t>截止</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9</w:t>
      </w:r>
      <w:r w:rsidRPr="00E51F2E">
        <w:rPr>
          <w:rFonts w:ascii="仿宋_GB2312" w:eastAsia="仿宋_GB2312" w:hAnsi="宋体" w:hint="eastAsia"/>
          <w:color w:val="000000"/>
          <w:sz w:val="32"/>
          <w:szCs w:val="32"/>
        </w:rPr>
        <w:t>月底，涉及本质安全诊断的</w:t>
      </w:r>
      <w:r w:rsidRPr="00E51F2E">
        <w:rPr>
          <w:rFonts w:ascii="仿宋_GB2312" w:eastAsia="仿宋_GB2312" w:hAnsi="宋体" w:hint="eastAsia"/>
          <w:color w:val="000000"/>
          <w:sz w:val="32"/>
          <w:szCs w:val="32"/>
        </w:rPr>
        <w:t>6</w:t>
      </w:r>
      <w:r w:rsidRPr="00E51F2E">
        <w:rPr>
          <w:rFonts w:ascii="仿宋_GB2312" w:eastAsia="仿宋_GB2312" w:hAnsi="宋体" w:hint="eastAsia"/>
          <w:color w:val="000000"/>
          <w:sz w:val="32"/>
          <w:szCs w:val="32"/>
        </w:rPr>
        <w:t>4</w:t>
      </w:r>
      <w:r w:rsidRPr="00E51F2E">
        <w:rPr>
          <w:rFonts w:ascii="仿宋_GB2312" w:eastAsia="仿宋_GB2312" w:hAnsi="宋体" w:hint="eastAsia"/>
          <w:color w:val="000000"/>
          <w:sz w:val="32"/>
          <w:szCs w:val="32"/>
        </w:rPr>
        <w:t>家危险化学品企业，</w:t>
      </w:r>
      <w:r w:rsidRPr="00E51F2E">
        <w:rPr>
          <w:rFonts w:ascii="仿宋_GB2312" w:eastAsia="仿宋_GB2312" w:hAnsi="宋体" w:hint="eastAsia"/>
          <w:color w:val="000000"/>
          <w:sz w:val="32"/>
          <w:szCs w:val="32"/>
        </w:rPr>
        <w:t>6</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家已完成诊断问题的整改，并组织专家进行验收，剩余</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家中，涉及我镇</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家处于停产状态。</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牵头领导</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朱伟</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安全生产监督管理局</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各相关部门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lastRenderedPageBreak/>
        <w:t>取得明显成效时限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202</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落实整改到位时限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202</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7.</w:t>
      </w:r>
      <w:r w:rsidRPr="00E51F2E">
        <w:rPr>
          <w:rFonts w:ascii="仿宋_GB2312" w:eastAsia="仿宋_GB2312" w:hAnsi="宋体" w:hint="eastAsia"/>
          <w:color w:val="000000"/>
          <w:sz w:val="32"/>
          <w:szCs w:val="32"/>
        </w:rPr>
        <w:t>落实化工产业安全环保整治提升行动乏力。“四个一批”专项行动后</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对省委、省政府跟进部署开展的化工产业“安全环保整治提升”和“攻坚行动”重视不够</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措施不力</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2019</w:t>
      </w:r>
      <w:r w:rsidRPr="00E51F2E">
        <w:rPr>
          <w:rFonts w:ascii="仿宋_GB2312" w:eastAsia="仿宋_GB2312" w:hAnsi="宋体" w:hint="eastAsia"/>
          <w:color w:val="000000"/>
          <w:sz w:val="32"/>
          <w:szCs w:val="32"/>
        </w:rPr>
        <w:t>年计划关闭的</w:t>
      </w:r>
      <w:r w:rsidRPr="00E51F2E">
        <w:rPr>
          <w:rFonts w:ascii="仿宋_GB2312" w:eastAsia="仿宋_GB2312" w:hAnsi="宋体" w:hint="eastAsia"/>
          <w:color w:val="000000"/>
          <w:sz w:val="32"/>
          <w:szCs w:val="32"/>
        </w:rPr>
        <w:t>17</w:t>
      </w:r>
      <w:r w:rsidRPr="00E51F2E">
        <w:rPr>
          <w:rFonts w:ascii="仿宋_GB2312" w:eastAsia="仿宋_GB2312" w:hAnsi="宋体" w:hint="eastAsia"/>
          <w:color w:val="000000"/>
          <w:sz w:val="32"/>
          <w:szCs w:val="32"/>
        </w:rPr>
        <w:t>家化工企业</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还有</w:t>
      </w:r>
      <w:r w:rsidRPr="00E51F2E">
        <w:rPr>
          <w:rFonts w:ascii="仿宋_GB2312" w:eastAsia="仿宋_GB2312" w:hAnsi="宋体" w:hint="eastAsia"/>
          <w:color w:val="000000"/>
          <w:sz w:val="32"/>
          <w:szCs w:val="32"/>
        </w:rPr>
        <w:t>5</w:t>
      </w:r>
      <w:r w:rsidRPr="00E51F2E">
        <w:rPr>
          <w:rFonts w:ascii="仿宋_GB2312" w:eastAsia="仿宋_GB2312" w:hAnsi="宋体" w:hint="eastAsia"/>
          <w:color w:val="000000"/>
          <w:sz w:val="32"/>
          <w:szCs w:val="32"/>
        </w:rPr>
        <w:t>家未通过检查验收</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2020</w:t>
      </w:r>
      <w:r w:rsidRPr="00E51F2E">
        <w:rPr>
          <w:rFonts w:ascii="仿宋_GB2312" w:eastAsia="仿宋_GB2312" w:hAnsi="宋体" w:hint="eastAsia"/>
          <w:color w:val="000000"/>
          <w:sz w:val="32"/>
          <w:szCs w:val="32"/>
        </w:rPr>
        <w:t>年计划关闭的</w:t>
      </w:r>
      <w:r w:rsidRPr="00E51F2E">
        <w:rPr>
          <w:rFonts w:ascii="仿宋_GB2312" w:eastAsia="仿宋_GB2312" w:hAnsi="宋体" w:hint="eastAsia"/>
          <w:color w:val="000000"/>
          <w:sz w:val="32"/>
          <w:szCs w:val="32"/>
        </w:rPr>
        <w:t>14</w:t>
      </w:r>
      <w:r w:rsidRPr="00E51F2E">
        <w:rPr>
          <w:rFonts w:ascii="仿宋_GB2312" w:eastAsia="仿宋_GB2312" w:hAnsi="宋体" w:hint="eastAsia"/>
          <w:color w:val="000000"/>
          <w:sz w:val="32"/>
          <w:szCs w:val="32"/>
        </w:rPr>
        <w:t>家企业</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直到巡视组进驻前才确定名单</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且</w:t>
      </w:r>
      <w:r w:rsidRPr="00E51F2E">
        <w:rPr>
          <w:rFonts w:ascii="仿宋_GB2312" w:eastAsia="仿宋_GB2312" w:hAnsi="宋体" w:hint="eastAsia"/>
          <w:color w:val="000000"/>
          <w:sz w:val="32"/>
          <w:szCs w:val="32"/>
        </w:rPr>
        <w:t>目前仅关闭</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家。列入</w:t>
      </w:r>
      <w:r w:rsidRPr="00E51F2E">
        <w:rPr>
          <w:rFonts w:ascii="仿宋_GB2312" w:eastAsia="仿宋_GB2312" w:hAnsi="宋体" w:hint="eastAsia"/>
          <w:color w:val="000000"/>
          <w:sz w:val="32"/>
          <w:szCs w:val="32"/>
        </w:rPr>
        <w:t>2019</w:t>
      </w:r>
      <w:r w:rsidRPr="00E51F2E">
        <w:rPr>
          <w:rFonts w:ascii="仿宋_GB2312" w:eastAsia="仿宋_GB2312" w:hAnsi="宋体" w:hint="eastAsia"/>
          <w:color w:val="000000"/>
          <w:sz w:val="32"/>
          <w:szCs w:val="32"/>
        </w:rPr>
        <w:t>年关停的如东振洋精细化工</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原怡康化学公司</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因未及时检查验收</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直到</w:t>
      </w:r>
      <w:r w:rsidRPr="00E51F2E">
        <w:rPr>
          <w:rFonts w:ascii="仿宋_GB2312" w:eastAsia="仿宋_GB2312" w:hAnsi="宋体" w:hint="eastAsia"/>
          <w:color w:val="000000"/>
          <w:sz w:val="32"/>
          <w:szCs w:val="32"/>
        </w:rPr>
        <w:t>2020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8</w:t>
      </w:r>
      <w:r w:rsidRPr="00E51F2E">
        <w:rPr>
          <w:rFonts w:ascii="仿宋_GB2312" w:eastAsia="仿宋_GB2312" w:hAnsi="宋体" w:hint="eastAsia"/>
          <w:color w:val="000000"/>
          <w:sz w:val="32"/>
          <w:szCs w:val="32"/>
        </w:rPr>
        <w:t>月才停止生产。</w:t>
      </w:r>
    </w:p>
    <w:p w:rsidR="00803270" w:rsidRPr="00E51F2E" w:rsidRDefault="00414F9C">
      <w:pPr>
        <w:ind w:firstLineChars="200" w:firstLine="643"/>
        <w:rPr>
          <w:rFonts w:ascii="仿宋_GB2312" w:eastAsia="仿宋_GB2312" w:hAnsi="宋体" w:hint="eastAsia"/>
          <w:b/>
          <w:color w:val="000000"/>
          <w:sz w:val="32"/>
          <w:szCs w:val="32"/>
        </w:rPr>
      </w:pPr>
      <w:r w:rsidRPr="00E51F2E">
        <w:rPr>
          <w:rFonts w:ascii="仿宋_GB2312" w:eastAsia="仿宋_GB2312" w:hAnsi="宋体" w:hint="eastAsia"/>
          <w:b/>
          <w:color w:val="000000"/>
          <w:sz w:val="32"/>
          <w:szCs w:val="32"/>
        </w:rPr>
        <w:t>整改措施</w:t>
      </w:r>
      <w:r w:rsidRPr="00E51F2E">
        <w:rPr>
          <w:rFonts w:ascii="仿宋_GB2312" w:eastAsia="仿宋_GB2312" w:hAnsi="宋体" w:hint="eastAsia"/>
          <w:b/>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加快</w:t>
      </w:r>
      <w:r w:rsidRPr="00E51F2E">
        <w:rPr>
          <w:rFonts w:ascii="仿宋_GB2312" w:eastAsia="仿宋_GB2312" w:hAnsi="宋体" w:hint="eastAsia"/>
          <w:b/>
          <w:bCs/>
          <w:color w:val="000000"/>
          <w:sz w:val="32"/>
          <w:szCs w:val="32"/>
        </w:rPr>
        <w:t>20</w:t>
      </w:r>
      <w:r w:rsidRPr="00E51F2E">
        <w:rPr>
          <w:rFonts w:ascii="仿宋_GB2312" w:eastAsia="仿宋_GB2312" w:hAnsi="宋体" w:hint="eastAsia"/>
          <w:b/>
          <w:bCs/>
          <w:color w:val="000000"/>
          <w:sz w:val="32"/>
          <w:szCs w:val="32"/>
        </w:rPr>
        <w:t>19</w:t>
      </w:r>
      <w:r w:rsidRPr="00E51F2E">
        <w:rPr>
          <w:rFonts w:ascii="仿宋_GB2312" w:eastAsia="仿宋_GB2312" w:hAnsi="宋体" w:hint="eastAsia"/>
          <w:b/>
          <w:bCs/>
          <w:color w:val="000000"/>
          <w:sz w:val="32"/>
          <w:szCs w:val="32"/>
        </w:rPr>
        <w:t>年关闭企业后续处置。</w:t>
      </w:r>
      <w:r w:rsidRPr="00E51F2E">
        <w:rPr>
          <w:rFonts w:ascii="仿宋_GB2312" w:eastAsia="仿宋_GB2312" w:hAnsi="宋体" w:hint="eastAsia"/>
          <w:color w:val="000000"/>
          <w:sz w:val="32"/>
          <w:szCs w:val="32"/>
        </w:rPr>
        <w:t>会同</w:t>
      </w:r>
      <w:proofErr w:type="gramStart"/>
      <w:r w:rsidRPr="00E51F2E">
        <w:rPr>
          <w:rFonts w:ascii="仿宋_GB2312" w:eastAsia="仿宋_GB2312" w:hAnsi="宋体" w:hint="eastAsia"/>
          <w:color w:val="000000"/>
          <w:sz w:val="32"/>
          <w:szCs w:val="32"/>
        </w:rPr>
        <w:t>县相关</w:t>
      </w:r>
      <w:proofErr w:type="gramEnd"/>
      <w:r w:rsidRPr="00E51F2E">
        <w:rPr>
          <w:rFonts w:ascii="仿宋_GB2312" w:eastAsia="仿宋_GB2312" w:hAnsi="宋体" w:hint="eastAsia"/>
          <w:color w:val="000000"/>
          <w:sz w:val="32"/>
          <w:szCs w:val="32"/>
        </w:rPr>
        <w:t>部门</w:t>
      </w:r>
      <w:r w:rsidRPr="00E51F2E">
        <w:rPr>
          <w:rFonts w:ascii="仿宋_GB2312" w:eastAsia="仿宋_GB2312" w:hAnsi="宋体" w:hint="eastAsia"/>
          <w:color w:val="000000"/>
          <w:sz w:val="32"/>
          <w:szCs w:val="32"/>
        </w:rPr>
        <w:t>完成</w:t>
      </w:r>
      <w:r w:rsidRPr="00E51F2E">
        <w:rPr>
          <w:rFonts w:ascii="仿宋_GB2312" w:eastAsia="仿宋_GB2312" w:hAnsi="宋体" w:hint="eastAsia"/>
          <w:color w:val="000000"/>
          <w:sz w:val="32"/>
          <w:szCs w:val="32"/>
        </w:rPr>
        <w:t>润泰化学、</w:t>
      </w:r>
      <w:proofErr w:type="gramStart"/>
      <w:r w:rsidRPr="00E51F2E">
        <w:rPr>
          <w:rFonts w:ascii="仿宋_GB2312" w:eastAsia="仿宋_GB2312" w:hAnsi="宋体" w:hint="eastAsia"/>
          <w:color w:val="000000"/>
          <w:sz w:val="32"/>
          <w:szCs w:val="32"/>
        </w:rPr>
        <w:t>翔泰化学</w:t>
      </w:r>
      <w:proofErr w:type="gramEnd"/>
      <w:r w:rsidRPr="00E51F2E">
        <w:rPr>
          <w:rFonts w:ascii="仿宋_GB2312" w:eastAsia="仿宋_GB2312" w:hAnsi="宋体" w:hint="eastAsia"/>
          <w:color w:val="000000"/>
          <w:sz w:val="32"/>
          <w:szCs w:val="32"/>
        </w:rPr>
        <w:t>、佳园化工</w:t>
      </w:r>
      <w:r w:rsidRPr="00E51F2E">
        <w:rPr>
          <w:rFonts w:ascii="仿宋_GB2312" w:eastAsia="仿宋_GB2312" w:hAnsi="宋体" w:hint="eastAsia"/>
          <w:color w:val="000000"/>
          <w:sz w:val="32"/>
          <w:szCs w:val="32"/>
        </w:rPr>
        <w:t>等</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家企业关闭验收，加快推进</w:t>
      </w:r>
      <w:r w:rsidRPr="00E51F2E">
        <w:rPr>
          <w:rFonts w:ascii="仿宋_GB2312" w:eastAsia="仿宋_GB2312" w:hAnsi="宋体" w:hint="eastAsia"/>
          <w:color w:val="000000"/>
          <w:sz w:val="32"/>
          <w:szCs w:val="32"/>
        </w:rPr>
        <w:t>朝阳化学、凯达添加剂</w:t>
      </w:r>
      <w:r w:rsidRPr="00E51F2E">
        <w:rPr>
          <w:rFonts w:ascii="仿宋_GB2312" w:eastAsia="仿宋_GB2312" w:hAnsi="宋体" w:hint="eastAsia"/>
          <w:color w:val="000000"/>
          <w:sz w:val="32"/>
          <w:szCs w:val="32"/>
        </w:rPr>
        <w:t>关闭退出进程，</w:t>
      </w:r>
      <w:r w:rsidRPr="00E51F2E">
        <w:rPr>
          <w:rFonts w:ascii="仿宋_GB2312" w:eastAsia="仿宋_GB2312" w:hAnsi="宋体" w:hint="eastAsia"/>
          <w:color w:val="000000"/>
          <w:sz w:val="32"/>
          <w:szCs w:val="32"/>
        </w:rPr>
        <w:t>确保</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021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日前</w:t>
      </w:r>
      <w:r w:rsidRPr="00E51F2E">
        <w:rPr>
          <w:rFonts w:ascii="仿宋_GB2312" w:eastAsia="仿宋_GB2312" w:hAnsi="宋体" w:hint="eastAsia"/>
          <w:color w:val="000000"/>
          <w:sz w:val="32"/>
          <w:szCs w:val="32"/>
        </w:rPr>
        <w:t>达到验收要求。</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加大</w:t>
      </w:r>
      <w:r w:rsidRPr="00E51F2E">
        <w:rPr>
          <w:rFonts w:ascii="仿宋_GB2312" w:eastAsia="仿宋_GB2312" w:hAnsi="宋体" w:hint="eastAsia"/>
          <w:b/>
          <w:bCs/>
          <w:color w:val="000000"/>
          <w:sz w:val="32"/>
          <w:szCs w:val="32"/>
        </w:rPr>
        <w:t>2020</w:t>
      </w:r>
      <w:r w:rsidRPr="00E51F2E">
        <w:rPr>
          <w:rFonts w:ascii="仿宋_GB2312" w:eastAsia="仿宋_GB2312" w:hAnsi="宋体" w:hint="eastAsia"/>
          <w:b/>
          <w:bCs/>
          <w:color w:val="000000"/>
          <w:sz w:val="32"/>
          <w:szCs w:val="32"/>
        </w:rPr>
        <w:t>年化工企业关闭退出力度。</w:t>
      </w:r>
      <w:r w:rsidRPr="00E51F2E">
        <w:rPr>
          <w:rFonts w:ascii="仿宋_GB2312" w:eastAsia="仿宋_GB2312" w:hAnsi="宋体" w:hint="eastAsia"/>
          <w:color w:val="000000"/>
          <w:sz w:val="32"/>
          <w:szCs w:val="32"/>
        </w:rPr>
        <w:t>目前</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双狮、</w:t>
      </w:r>
      <w:proofErr w:type="gramStart"/>
      <w:r w:rsidRPr="00E51F2E">
        <w:rPr>
          <w:rFonts w:ascii="仿宋_GB2312" w:eastAsia="仿宋_GB2312" w:hAnsi="宋体" w:hint="eastAsia"/>
          <w:color w:val="000000"/>
          <w:sz w:val="32"/>
          <w:szCs w:val="32"/>
        </w:rPr>
        <w:t>佳易容</w:t>
      </w:r>
      <w:proofErr w:type="gramEnd"/>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兰尔沁、</w:t>
      </w:r>
      <w:proofErr w:type="gramStart"/>
      <w:r w:rsidRPr="00E51F2E">
        <w:rPr>
          <w:rFonts w:ascii="仿宋_GB2312" w:eastAsia="仿宋_GB2312" w:hAnsi="宋体" w:hint="eastAsia"/>
          <w:color w:val="000000"/>
          <w:sz w:val="32"/>
          <w:szCs w:val="32"/>
        </w:rPr>
        <w:t>光荣已</w:t>
      </w:r>
      <w:proofErr w:type="gramEnd"/>
      <w:r w:rsidRPr="00E51F2E">
        <w:rPr>
          <w:rFonts w:ascii="仿宋_GB2312" w:eastAsia="仿宋_GB2312" w:hAnsi="宋体" w:hint="eastAsia"/>
          <w:color w:val="000000"/>
          <w:sz w:val="32"/>
          <w:szCs w:val="32"/>
        </w:rPr>
        <w:t>通过</w:t>
      </w:r>
      <w:r w:rsidRPr="00E51F2E">
        <w:rPr>
          <w:rFonts w:ascii="仿宋_GB2312" w:eastAsia="仿宋_GB2312" w:hAnsi="宋体" w:hint="eastAsia"/>
          <w:color w:val="000000"/>
          <w:sz w:val="32"/>
          <w:szCs w:val="32"/>
        </w:rPr>
        <w:t>关闭</w:t>
      </w:r>
      <w:r w:rsidRPr="00E51F2E">
        <w:rPr>
          <w:rFonts w:ascii="仿宋_GB2312" w:eastAsia="仿宋_GB2312" w:hAnsi="宋体" w:hint="eastAsia"/>
          <w:color w:val="000000"/>
          <w:sz w:val="32"/>
          <w:szCs w:val="32"/>
        </w:rPr>
        <w:t>验收</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东瑞、润</w:t>
      </w:r>
      <w:proofErr w:type="gramStart"/>
      <w:r w:rsidRPr="00E51F2E">
        <w:rPr>
          <w:rFonts w:ascii="仿宋_GB2312" w:eastAsia="仿宋_GB2312" w:hAnsi="宋体" w:hint="eastAsia"/>
          <w:color w:val="000000"/>
          <w:sz w:val="32"/>
          <w:szCs w:val="32"/>
        </w:rPr>
        <w:t>钜</w:t>
      </w:r>
      <w:proofErr w:type="gramEnd"/>
      <w:r w:rsidRPr="00E51F2E">
        <w:rPr>
          <w:rFonts w:ascii="仿宋_GB2312" w:eastAsia="仿宋_GB2312" w:hAnsi="宋体" w:hint="eastAsia"/>
          <w:color w:val="000000"/>
          <w:sz w:val="32"/>
          <w:szCs w:val="32"/>
        </w:rPr>
        <w:t>，已停产开始设备拆除，</w:t>
      </w:r>
      <w:r w:rsidRPr="00E51F2E">
        <w:rPr>
          <w:rFonts w:ascii="仿宋_GB2312" w:eastAsia="仿宋_GB2312" w:hAnsi="宋体" w:hint="eastAsia"/>
          <w:color w:val="000000"/>
          <w:sz w:val="32"/>
          <w:szCs w:val="32"/>
        </w:rPr>
        <w:t>宝湾</w:t>
      </w:r>
      <w:r w:rsidRPr="00E51F2E">
        <w:rPr>
          <w:rFonts w:ascii="仿宋_GB2312" w:eastAsia="仿宋_GB2312" w:hAnsi="宋体" w:hint="eastAsia"/>
          <w:color w:val="000000"/>
          <w:sz w:val="32"/>
          <w:szCs w:val="32"/>
        </w:rPr>
        <w:t>、德发、东港加快应急生产</w:t>
      </w:r>
      <w:r w:rsidRPr="00E51F2E">
        <w:rPr>
          <w:rFonts w:ascii="仿宋_GB2312" w:eastAsia="仿宋_GB2312" w:hAnsi="宋体" w:hint="eastAsia"/>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3</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加强关闭退出企业后续监管。</w:t>
      </w:r>
      <w:r w:rsidRPr="00E51F2E">
        <w:rPr>
          <w:rFonts w:ascii="仿宋_GB2312" w:eastAsia="仿宋_GB2312" w:hAnsi="宋体" w:hint="eastAsia"/>
          <w:color w:val="000000"/>
          <w:sz w:val="32"/>
          <w:szCs w:val="32"/>
        </w:rPr>
        <w:t>配合</w:t>
      </w:r>
      <w:proofErr w:type="gramStart"/>
      <w:r w:rsidRPr="00E51F2E">
        <w:rPr>
          <w:rFonts w:ascii="仿宋_GB2312" w:eastAsia="仿宋_GB2312" w:hAnsi="宋体" w:hint="eastAsia"/>
          <w:color w:val="000000"/>
          <w:sz w:val="32"/>
          <w:szCs w:val="32"/>
        </w:rPr>
        <w:t>县</w:t>
      </w:r>
      <w:r w:rsidRPr="00E51F2E">
        <w:rPr>
          <w:rFonts w:ascii="仿宋_GB2312" w:eastAsia="仿宋_GB2312" w:hAnsi="宋体" w:hint="eastAsia"/>
          <w:color w:val="000000"/>
          <w:sz w:val="32"/>
          <w:szCs w:val="32"/>
        </w:rPr>
        <w:t>相关</w:t>
      </w:r>
      <w:proofErr w:type="gramEnd"/>
      <w:r w:rsidRPr="00E51F2E">
        <w:rPr>
          <w:rFonts w:ascii="仿宋_GB2312" w:eastAsia="仿宋_GB2312" w:hAnsi="宋体" w:hint="eastAsia"/>
          <w:color w:val="000000"/>
          <w:sz w:val="32"/>
          <w:szCs w:val="32"/>
        </w:rPr>
        <w:t>部门定期组织开展关闭退出企业“回头看”</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确保彻底关停退出</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防止死灰复燃。</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lastRenderedPageBreak/>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缪涛</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镇经济发展局</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参与单位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各相关部门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取得明显成效时限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落实整改到位时限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8</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加强组织领导和推动相关部门履职尽责不够。对省</w:t>
      </w:r>
      <w:proofErr w:type="gramStart"/>
      <w:r w:rsidRPr="00E51F2E">
        <w:rPr>
          <w:rFonts w:ascii="仿宋_GB2312" w:eastAsia="仿宋_GB2312" w:hAnsi="宋体" w:hint="eastAsia"/>
          <w:color w:val="000000"/>
          <w:sz w:val="32"/>
          <w:szCs w:val="32"/>
        </w:rPr>
        <w:t>“</w:t>
      </w:r>
      <w:proofErr w:type="gramEnd"/>
      <w:r w:rsidRPr="00E51F2E">
        <w:rPr>
          <w:rFonts w:ascii="仿宋_GB2312" w:eastAsia="仿宋_GB2312" w:hAnsi="宋体" w:hint="eastAsia"/>
          <w:color w:val="000000"/>
          <w:sz w:val="32"/>
          <w:szCs w:val="32"/>
        </w:rPr>
        <w:t>一园</w:t>
      </w:r>
      <w:proofErr w:type="gramStart"/>
      <w:r w:rsidRPr="00E51F2E">
        <w:rPr>
          <w:rFonts w:ascii="仿宋_GB2312" w:eastAsia="仿宋_GB2312" w:hAnsi="宋体" w:hint="eastAsia"/>
          <w:color w:val="000000"/>
          <w:sz w:val="32"/>
          <w:szCs w:val="32"/>
        </w:rPr>
        <w:t>一策</w:t>
      </w:r>
      <w:r w:rsidRPr="00E51F2E">
        <w:rPr>
          <w:rFonts w:ascii="仿宋_GB2312" w:eastAsia="仿宋_GB2312" w:hAnsi="宋体" w:hint="eastAsia"/>
          <w:color w:val="000000"/>
          <w:sz w:val="32"/>
          <w:szCs w:val="32"/>
        </w:rPr>
        <w:t>指</w:t>
      </w:r>
      <w:r w:rsidRPr="00E51F2E">
        <w:rPr>
          <w:rFonts w:ascii="仿宋_GB2312" w:eastAsia="仿宋_GB2312" w:hAnsi="宋体" w:hint="eastAsia"/>
          <w:color w:val="000000"/>
          <w:sz w:val="32"/>
          <w:szCs w:val="32"/>
        </w:rPr>
        <w:t>出</w:t>
      </w:r>
      <w:proofErr w:type="gramEnd"/>
      <w:r w:rsidRPr="00E51F2E">
        <w:rPr>
          <w:rFonts w:ascii="仿宋_GB2312" w:eastAsia="仿宋_GB2312" w:hAnsi="宋体" w:hint="eastAsia"/>
          <w:color w:val="000000"/>
          <w:sz w:val="32"/>
          <w:szCs w:val="32"/>
        </w:rPr>
        <w:t>的东西两区相隔</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多公里不符合集中布置要求、东区区域风险评估报告未对“多米诺效应”进行分析、</w:t>
      </w:r>
      <w:proofErr w:type="gramStart"/>
      <w:r w:rsidRPr="00E51F2E">
        <w:rPr>
          <w:rFonts w:ascii="仿宋_GB2312" w:eastAsia="仿宋_GB2312" w:hAnsi="宋体" w:hint="eastAsia"/>
          <w:color w:val="000000"/>
          <w:sz w:val="32"/>
          <w:szCs w:val="32"/>
        </w:rPr>
        <w:t>区域环</w:t>
      </w:r>
      <w:proofErr w:type="gramEnd"/>
      <w:r w:rsidRPr="00E51F2E">
        <w:rPr>
          <w:rFonts w:ascii="仿宋_GB2312" w:eastAsia="仿宋_GB2312" w:hAnsi="宋体" w:hint="eastAsia"/>
          <w:color w:val="000000"/>
          <w:sz w:val="32"/>
          <w:szCs w:val="32"/>
        </w:rPr>
        <w:t>评编制未完成和园区内危化品停车场未投入使用、污水处理</w:t>
      </w:r>
      <w:proofErr w:type="gramStart"/>
      <w:r w:rsidRPr="00E51F2E">
        <w:rPr>
          <w:rFonts w:ascii="仿宋_GB2312" w:eastAsia="仿宋_GB2312" w:hAnsi="宋体" w:hint="eastAsia"/>
          <w:color w:val="000000"/>
          <w:sz w:val="32"/>
          <w:szCs w:val="32"/>
        </w:rPr>
        <w:t>厂设施</w:t>
      </w:r>
      <w:proofErr w:type="gramEnd"/>
      <w:r w:rsidRPr="00E51F2E">
        <w:rPr>
          <w:rFonts w:ascii="仿宋_GB2312" w:eastAsia="仿宋_GB2312" w:hAnsi="宋体" w:hint="eastAsia"/>
          <w:color w:val="000000"/>
          <w:sz w:val="32"/>
          <w:szCs w:val="32"/>
        </w:rPr>
        <w:t>不配套等问题</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至今未研究解决。园区内还有</w:t>
      </w:r>
      <w:r w:rsidRPr="00E51F2E">
        <w:rPr>
          <w:rFonts w:ascii="仿宋_GB2312" w:eastAsia="仿宋_GB2312" w:hAnsi="宋体" w:hint="eastAsia"/>
          <w:color w:val="000000"/>
          <w:sz w:val="32"/>
          <w:szCs w:val="32"/>
        </w:rPr>
        <w:t>10</w:t>
      </w:r>
      <w:r w:rsidRPr="00E51F2E">
        <w:rPr>
          <w:rFonts w:ascii="仿宋_GB2312" w:eastAsia="仿宋_GB2312" w:hAnsi="宋体" w:hint="eastAsia"/>
          <w:color w:val="000000"/>
          <w:sz w:val="32"/>
          <w:szCs w:val="32"/>
        </w:rPr>
        <w:t>家企业未制定“</w:t>
      </w:r>
      <w:proofErr w:type="gramStart"/>
      <w:r w:rsidRPr="00E51F2E">
        <w:rPr>
          <w:rFonts w:ascii="仿宋_GB2312" w:eastAsia="仿宋_GB2312" w:hAnsi="宋体" w:hint="eastAsia"/>
          <w:color w:val="000000"/>
          <w:sz w:val="32"/>
          <w:szCs w:val="32"/>
        </w:rPr>
        <w:t>一</w:t>
      </w:r>
      <w:proofErr w:type="gramEnd"/>
      <w:r w:rsidRPr="00E51F2E">
        <w:rPr>
          <w:rFonts w:ascii="仿宋_GB2312" w:eastAsia="仿宋_GB2312" w:hAnsi="宋体" w:hint="eastAsia"/>
          <w:color w:val="000000"/>
          <w:sz w:val="32"/>
          <w:szCs w:val="32"/>
        </w:rPr>
        <w:t>企</w:t>
      </w:r>
      <w:proofErr w:type="gramStart"/>
      <w:r w:rsidRPr="00E51F2E">
        <w:rPr>
          <w:rFonts w:ascii="仿宋_GB2312" w:eastAsia="仿宋_GB2312" w:hAnsi="宋体" w:hint="eastAsia"/>
          <w:color w:val="000000"/>
          <w:sz w:val="32"/>
          <w:szCs w:val="32"/>
        </w:rPr>
        <w:t>一</w:t>
      </w:r>
      <w:proofErr w:type="gramEnd"/>
      <w:r w:rsidRPr="00E51F2E">
        <w:rPr>
          <w:rFonts w:ascii="仿宋_GB2312" w:eastAsia="仿宋_GB2312" w:hAnsi="宋体" w:hint="eastAsia"/>
          <w:color w:val="000000"/>
          <w:sz w:val="32"/>
          <w:szCs w:val="32"/>
        </w:rPr>
        <w:t>策”方案</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天华皮革制品、华晟链条等</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家劳动密集型的非化工企业仍混建在园区内。</w:t>
      </w:r>
    </w:p>
    <w:p w:rsidR="00803270" w:rsidRPr="00E51F2E" w:rsidRDefault="00414F9C">
      <w:pPr>
        <w:ind w:firstLineChars="200" w:firstLine="643"/>
        <w:rPr>
          <w:rFonts w:ascii="仿宋_GB2312" w:eastAsia="仿宋_GB2312" w:hAnsi="宋体" w:hint="eastAsia"/>
          <w:b/>
          <w:color w:val="000000"/>
          <w:sz w:val="32"/>
          <w:szCs w:val="32"/>
        </w:rPr>
      </w:pPr>
      <w:r w:rsidRPr="00E51F2E">
        <w:rPr>
          <w:rFonts w:ascii="仿宋_GB2312" w:eastAsia="仿宋_GB2312" w:hAnsi="宋体" w:hint="eastAsia"/>
          <w:b/>
          <w:color w:val="000000"/>
          <w:sz w:val="32"/>
          <w:szCs w:val="32"/>
        </w:rPr>
        <w:t>整改措施</w:t>
      </w:r>
      <w:r w:rsidRPr="00E51F2E">
        <w:rPr>
          <w:rFonts w:ascii="仿宋_GB2312" w:eastAsia="仿宋_GB2312" w:hAnsi="宋体" w:hint="eastAsia"/>
          <w:b/>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）加快</w:t>
      </w:r>
      <w:proofErr w:type="gramStart"/>
      <w:r w:rsidRPr="00E51F2E">
        <w:rPr>
          <w:rFonts w:ascii="仿宋_GB2312" w:eastAsia="仿宋_GB2312" w:hAnsi="宋体" w:hint="eastAsia"/>
          <w:b/>
          <w:bCs/>
          <w:color w:val="000000"/>
          <w:sz w:val="32"/>
          <w:szCs w:val="32"/>
        </w:rPr>
        <w:t>区域环</w:t>
      </w:r>
      <w:proofErr w:type="gramEnd"/>
      <w:r w:rsidRPr="00E51F2E">
        <w:rPr>
          <w:rFonts w:ascii="仿宋_GB2312" w:eastAsia="仿宋_GB2312" w:hAnsi="宋体" w:hint="eastAsia"/>
          <w:b/>
          <w:bCs/>
          <w:color w:val="000000"/>
          <w:sz w:val="32"/>
          <w:szCs w:val="32"/>
        </w:rPr>
        <w:t>评编制报批进程。</w:t>
      </w:r>
      <w:r w:rsidRPr="00E51F2E">
        <w:rPr>
          <w:rFonts w:ascii="仿宋_GB2312" w:eastAsia="仿宋_GB2312" w:hAnsi="宋体" w:hint="eastAsia"/>
          <w:color w:val="000000"/>
          <w:sz w:val="32"/>
          <w:szCs w:val="32"/>
        </w:rPr>
        <w:t>目前，如东县洋口化学工业</w:t>
      </w:r>
      <w:proofErr w:type="gramStart"/>
      <w:r w:rsidRPr="00E51F2E">
        <w:rPr>
          <w:rFonts w:ascii="仿宋_GB2312" w:eastAsia="仿宋_GB2312" w:hAnsi="宋体" w:hint="eastAsia"/>
          <w:color w:val="000000"/>
          <w:sz w:val="32"/>
          <w:szCs w:val="32"/>
        </w:rPr>
        <w:t>园规</w:t>
      </w:r>
      <w:proofErr w:type="gramEnd"/>
      <w:r w:rsidRPr="00E51F2E">
        <w:rPr>
          <w:rFonts w:ascii="仿宋_GB2312" w:eastAsia="仿宋_GB2312" w:hAnsi="宋体" w:hint="eastAsia"/>
          <w:color w:val="000000"/>
          <w:sz w:val="32"/>
          <w:szCs w:val="32"/>
        </w:rPr>
        <w:t>划</w:t>
      </w:r>
      <w:r w:rsidRPr="00E51F2E">
        <w:rPr>
          <w:rFonts w:ascii="微软雅黑" w:eastAsia="微软雅黑" w:hAnsi="微软雅黑" w:cs="微软雅黑" w:hint="eastAsia"/>
          <w:color w:val="000000"/>
          <w:sz w:val="32"/>
          <w:szCs w:val="32"/>
        </w:rPr>
        <w:t>玶</w:t>
      </w:r>
      <w:r w:rsidRPr="00E51F2E">
        <w:rPr>
          <w:rFonts w:ascii="仿宋_GB2312" w:eastAsia="仿宋_GB2312" w:hAnsi="仿宋_GB2312" w:cs="仿宋_GB2312" w:hint="eastAsia"/>
          <w:color w:val="000000"/>
          <w:sz w:val="32"/>
          <w:szCs w:val="32"/>
        </w:rPr>
        <w:t>评已通过省生态环境厅组织的专家技术评估会和部门联合审查会。下一步，将加强与省生态环境厅沟通，尽快通过厅</w:t>
      </w:r>
      <w:proofErr w:type="gramStart"/>
      <w:r w:rsidRPr="00E51F2E">
        <w:rPr>
          <w:rFonts w:ascii="仿宋_GB2312" w:eastAsia="仿宋_GB2312" w:hAnsi="仿宋_GB2312" w:cs="仿宋_GB2312" w:hint="eastAsia"/>
          <w:color w:val="000000"/>
          <w:sz w:val="32"/>
          <w:szCs w:val="32"/>
        </w:rPr>
        <w:t>务</w:t>
      </w:r>
      <w:proofErr w:type="gramEnd"/>
      <w:r w:rsidRPr="00E51F2E">
        <w:rPr>
          <w:rFonts w:ascii="仿宋_GB2312" w:eastAsia="仿宋_GB2312" w:hAnsi="仿宋_GB2312" w:cs="仿宋_GB2312" w:hint="eastAsia"/>
          <w:color w:val="000000"/>
          <w:sz w:val="32"/>
          <w:szCs w:val="32"/>
        </w:rPr>
        <w:t>会审核，予以批复。</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）强化园区内危化品停车场运行管理。</w:t>
      </w:r>
      <w:r w:rsidRPr="00E51F2E">
        <w:rPr>
          <w:rFonts w:ascii="仿宋_GB2312" w:eastAsia="仿宋_GB2312" w:hAnsi="宋体" w:hint="eastAsia"/>
          <w:color w:val="000000"/>
          <w:sz w:val="32"/>
          <w:szCs w:val="32"/>
        </w:rPr>
        <w:t>目前园区危化品停车场已建设完成，并正常投入使用。下一步，将完善危化品停车场信息系统建设，并与园区封闭化系统联动，强化进出园</w:t>
      </w:r>
      <w:r w:rsidRPr="00E51F2E">
        <w:rPr>
          <w:rFonts w:ascii="仿宋_GB2312" w:eastAsia="仿宋_GB2312" w:hAnsi="宋体" w:hint="eastAsia"/>
          <w:color w:val="000000"/>
          <w:sz w:val="32"/>
          <w:szCs w:val="32"/>
        </w:rPr>
        <w:lastRenderedPageBreak/>
        <w:t>区车辆及危化品管理，实现危化品在园区的全生命周期管理。</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3</w:t>
      </w:r>
      <w:r w:rsidRPr="00E51F2E">
        <w:rPr>
          <w:rFonts w:ascii="仿宋_GB2312" w:eastAsia="仿宋_GB2312" w:hAnsi="宋体" w:hint="eastAsia"/>
          <w:b/>
          <w:bCs/>
          <w:color w:val="000000"/>
          <w:sz w:val="32"/>
          <w:szCs w:val="32"/>
        </w:rPr>
        <w:t>）加快污水处理</w:t>
      </w:r>
      <w:proofErr w:type="gramStart"/>
      <w:r w:rsidRPr="00E51F2E">
        <w:rPr>
          <w:rFonts w:ascii="仿宋_GB2312" w:eastAsia="仿宋_GB2312" w:hAnsi="宋体" w:hint="eastAsia"/>
          <w:b/>
          <w:bCs/>
          <w:color w:val="000000"/>
          <w:sz w:val="32"/>
          <w:szCs w:val="32"/>
        </w:rPr>
        <w:t>厂设施提</w:t>
      </w:r>
      <w:proofErr w:type="gramEnd"/>
      <w:r w:rsidRPr="00E51F2E">
        <w:rPr>
          <w:rFonts w:ascii="仿宋_GB2312" w:eastAsia="仿宋_GB2312" w:hAnsi="宋体" w:hint="eastAsia"/>
          <w:b/>
          <w:bCs/>
          <w:color w:val="000000"/>
          <w:sz w:val="32"/>
          <w:szCs w:val="32"/>
        </w:rPr>
        <w:t>标改造。</w:t>
      </w:r>
      <w:r w:rsidRPr="00E51F2E">
        <w:rPr>
          <w:rFonts w:ascii="仿宋_GB2312" w:eastAsia="仿宋_GB2312" w:hAnsi="宋体" w:hint="eastAsia"/>
          <w:color w:val="000000"/>
          <w:sz w:val="32"/>
          <w:szCs w:val="32"/>
        </w:rPr>
        <w:t>如东洋口化学工业园（西区）污水处理厂是由如东深水环境科技有限公司运行管理，总建设处理规模</w:t>
      </w:r>
      <w:r w:rsidRPr="00E51F2E">
        <w:rPr>
          <w:rFonts w:ascii="仿宋_GB2312" w:eastAsia="仿宋_GB2312" w:hAnsi="宋体" w:hint="eastAsia"/>
          <w:color w:val="000000"/>
          <w:sz w:val="32"/>
          <w:szCs w:val="32"/>
        </w:rPr>
        <w:t>4</w:t>
      </w:r>
      <w:r w:rsidRPr="00E51F2E">
        <w:rPr>
          <w:rFonts w:ascii="仿宋_GB2312" w:eastAsia="仿宋_GB2312" w:hAnsi="宋体" w:hint="eastAsia"/>
          <w:color w:val="000000"/>
          <w:sz w:val="32"/>
          <w:szCs w:val="32"/>
        </w:rPr>
        <w:t>万吨</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天，已投产二期工程日处理工业污水能力</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万吨</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天。主体工艺采用“初沉</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上流式水解酸化</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改良</w:t>
      </w:r>
      <w:r w:rsidRPr="00E51F2E">
        <w:rPr>
          <w:rFonts w:ascii="仿宋_GB2312" w:eastAsia="仿宋_GB2312" w:hAnsi="宋体" w:hint="eastAsia"/>
          <w:color w:val="000000"/>
          <w:sz w:val="32"/>
          <w:szCs w:val="32"/>
        </w:rPr>
        <w:t>AAO+</w:t>
      </w:r>
      <w:r w:rsidRPr="00E51F2E">
        <w:rPr>
          <w:rFonts w:ascii="仿宋_GB2312" w:eastAsia="仿宋_GB2312" w:hAnsi="宋体" w:hint="eastAsia"/>
          <w:color w:val="000000"/>
          <w:sz w:val="32"/>
          <w:szCs w:val="32"/>
        </w:rPr>
        <w:t>二沉</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高效沉淀</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臭氧催化氧化</w:t>
      </w:r>
      <w:r w:rsidRPr="00E51F2E">
        <w:rPr>
          <w:rFonts w:ascii="仿宋_GB2312" w:eastAsia="仿宋_GB2312" w:hAnsi="宋体" w:hint="eastAsia"/>
          <w:color w:val="000000"/>
          <w:sz w:val="32"/>
          <w:szCs w:val="32"/>
        </w:rPr>
        <w:t>+BAC+</w:t>
      </w:r>
      <w:r w:rsidRPr="00E51F2E">
        <w:rPr>
          <w:rFonts w:ascii="仿宋_GB2312" w:eastAsia="仿宋_GB2312" w:hAnsi="宋体" w:hint="eastAsia"/>
          <w:color w:val="000000"/>
          <w:sz w:val="32"/>
          <w:szCs w:val="32"/>
        </w:rPr>
        <w:t>反硝化深床滤池</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活性炭吸附罐”，尾水经排海池达标排放。污水处理厂尾水排放</w:t>
      </w:r>
      <w:proofErr w:type="gramStart"/>
      <w:r w:rsidRPr="00E51F2E">
        <w:rPr>
          <w:rFonts w:ascii="仿宋_GB2312" w:eastAsia="仿宋_GB2312" w:hAnsi="宋体" w:hint="eastAsia"/>
          <w:color w:val="000000"/>
          <w:sz w:val="32"/>
          <w:szCs w:val="32"/>
        </w:rPr>
        <w:t>池按照国控</w:t>
      </w:r>
      <w:proofErr w:type="gramEnd"/>
      <w:r w:rsidRPr="00E51F2E">
        <w:rPr>
          <w:rFonts w:ascii="仿宋_GB2312" w:eastAsia="仿宋_GB2312" w:hAnsi="宋体" w:hint="eastAsia"/>
          <w:color w:val="000000"/>
          <w:sz w:val="32"/>
          <w:szCs w:val="32"/>
        </w:rPr>
        <w:t>污染源及海洋监控要求，已安装化学需氧量（</w:t>
      </w:r>
      <w:proofErr w:type="spellStart"/>
      <w:r w:rsidRPr="00E51F2E">
        <w:rPr>
          <w:rFonts w:ascii="仿宋_GB2312" w:eastAsia="仿宋_GB2312" w:hAnsi="宋体" w:hint="eastAsia"/>
          <w:color w:val="000000"/>
          <w:sz w:val="32"/>
          <w:szCs w:val="32"/>
        </w:rPr>
        <w:t>CODcr</w:t>
      </w:r>
      <w:proofErr w:type="spellEnd"/>
      <w:r w:rsidRPr="00E51F2E">
        <w:rPr>
          <w:rFonts w:ascii="仿宋_GB2312" w:eastAsia="仿宋_GB2312" w:hAnsi="宋体" w:hint="eastAsia"/>
          <w:color w:val="000000"/>
          <w:sz w:val="32"/>
          <w:szCs w:val="32"/>
        </w:rPr>
        <w:t>）、氨氮（</w:t>
      </w:r>
      <w:r w:rsidRPr="00E51F2E">
        <w:rPr>
          <w:rFonts w:ascii="仿宋_GB2312" w:eastAsia="仿宋_GB2312" w:hAnsi="宋体" w:hint="eastAsia"/>
          <w:color w:val="000000"/>
          <w:sz w:val="32"/>
          <w:szCs w:val="32"/>
        </w:rPr>
        <w:t>NH3-N</w:t>
      </w:r>
      <w:r w:rsidRPr="00E51F2E">
        <w:rPr>
          <w:rFonts w:ascii="仿宋_GB2312" w:eastAsia="仿宋_GB2312" w:hAnsi="宋体" w:hint="eastAsia"/>
          <w:color w:val="000000"/>
          <w:sz w:val="32"/>
          <w:szCs w:val="32"/>
        </w:rPr>
        <w:t>）、总磷（</w:t>
      </w:r>
      <w:r w:rsidRPr="00E51F2E">
        <w:rPr>
          <w:rFonts w:ascii="仿宋_GB2312" w:eastAsia="仿宋_GB2312" w:hAnsi="宋体" w:hint="eastAsia"/>
          <w:color w:val="000000"/>
          <w:sz w:val="32"/>
          <w:szCs w:val="32"/>
        </w:rPr>
        <w:t>TP</w:t>
      </w:r>
      <w:r w:rsidRPr="00E51F2E">
        <w:rPr>
          <w:rFonts w:ascii="仿宋_GB2312" w:eastAsia="仿宋_GB2312" w:hAnsi="宋体" w:hint="eastAsia"/>
          <w:color w:val="000000"/>
          <w:sz w:val="32"/>
          <w:szCs w:val="32"/>
        </w:rPr>
        <w:t>）、总氮（</w:t>
      </w:r>
      <w:r w:rsidRPr="00E51F2E">
        <w:rPr>
          <w:rFonts w:ascii="仿宋_GB2312" w:eastAsia="仿宋_GB2312" w:hAnsi="宋体" w:hint="eastAsia"/>
          <w:color w:val="000000"/>
          <w:sz w:val="32"/>
          <w:szCs w:val="32"/>
        </w:rPr>
        <w:t>TN</w:t>
      </w:r>
      <w:r w:rsidRPr="00E51F2E">
        <w:rPr>
          <w:rFonts w:ascii="仿宋_GB2312" w:eastAsia="仿宋_GB2312" w:hAnsi="宋体" w:hint="eastAsia"/>
          <w:color w:val="000000"/>
          <w:sz w:val="32"/>
          <w:szCs w:val="32"/>
        </w:rPr>
        <w:t>）、挥发</w:t>
      </w:r>
      <w:proofErr w:type="gramStart"/>
      <w:r w:rsidRPr="00E51F2E">
        <w:rPr>
          <w:rFonts w:ascii="仿宋_GB2312" w:eastAsia="仿宋_GB2312" w:hAnsi="宋体" w:hint="eastAsia"/>
          <w:color w:val="000000"/>
          <w:sz w:val="32"/>
          <w:szCs w:val="32"/>
        </w:rPr>
        <w:t>酚</w:t>
      </w:r>
      <w:proofErr w:type="gramEnd"/>
      <w:r w:rsidRPr="00E51F2E">
        <w:rPr>
          <w:rFonts w:ascii="仿宋_GB2312" w:eastAsia="仿宋_GB2312" w:hAnsi="宋体" w:hint="eastAsia"/>
          <w:color w:val="000000"/>
          <w:sz w:val="32"/>
          <w:szCs w:val="32"/>
        </w:rPr>
        <w:t>、石油类、甲苯、六价铬等在线监控设备并将数据实时上传至相关部门，目前处理水量及尾水水</w:t>
      </w:r>
      <w:r w:rsidRPr="00E51F2E">
        <w:rPr>
          <w:rFonts w:ascii="仿宋_GB2312" w:eastAsia="仿宋_GB2312" w:hAnsi="宋体" w:hint="eastAsia"/>
          <w:color w:val="000000"/>
          <w:sz w:val="32"/>
          <w:szCs w:val="32"/>
        </w:rPr>
        <w:t>质能够满足要求。</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4</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实现园区规范管理。</w:t>
      </w:r>
      <w:r w:rsidRPr="00E51F2E">
        <w:rPr>
          <w:rFonts w:ascii="仿宋_GB2312" w:eastAsia="仿宋_GB2312" w:hAnsi="宋体" w:hint="eastAsia"/>
          <w:color w:val="000000"/>
          <w:sz w:val="32"/>
          <w:szCs w:val="32"/>
        </w:rPr>
        <w:t>园区</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家非化工生产企业</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华晟链条已经关闭退出</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天华皮革制品已经完成评估工作、</w:t>
      </w:r>
      <w:r w:rsidRPr="00E51F2E">
        <w:rPr>
          <w:rFonts w:ascii="仿宋_GB2312" w:eastAsia="仿宋_GB2312" w:hAnsi="宋体" w:hint="eastAsia"/>
          <w:color w:val="000000"/>
          <w:sz w:val="32"/>
          <w:szCs w:val="32"/>
        </w:rPr>
        <w:t>并</w:t>
      </w:r>
      <w:r w:rsidRPr="00E51F2E">
        <w:rPr>
          <w:rFonts w:ascii="仿宋_GB2312" w:eastAsia="仿宋_GB2312" w:hAnsi="宋体" w:hint="eastAsia"/>
          <w:color w:val="000000"/>
          <w:sz w:val="32"/>
          <w:szCs w:val="32"/>
        </w:rPr>
        <w:t>签订关闭退出合同。</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牵头领导</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缪涛</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朱伟</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镇生态环境办公室、经济发展局</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各相关部门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取得明显成效时限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落实整改到位时限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9</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楷体_GB2312" w:eastAsia="楷体_GB2312" w:hAnsi="宋体" w:hint="eastAsia"/>
          <w:b/>
          <w:bCs/>
          <w:color w:val="000000"/>
          <w:sz w:val="32"/>
          <w:szCs w:val="32"/>
        </w:rPr>
        <w:t xml:space="preserve"> </w:t>
      </w:r>
      <w:r w:rsidRPr="00E51F2E">
        <w:rPr>
          <w:rFonts w:ascii="楷体_GB2312" w:eastAsia="楷体_GB2312" w:hAnsi="宋体" w:hint="eastAsia"/>
          <w:b/>
          <w:bCs/>
          <w:color w:val="000000"/>
          <w:sz w:val="32"/>
          <w:szCs w:val="32"/>
        </w:rPr>
        <w:t>（</w:t>
      </w:r>
      <w:r w:rsidRPr="00E51F2E">
        <w:rPr>
          <w:rFonts w:ascii="楷体_GB2312" w:eastAsia="楷体_GB2312" w:hAnsi="宋体" w:hint="eastAsia"/>
          <w:b/>
          <w:bCs/>
          <w:color w:val="000000"/>
          <w:sz w:val="32"/>
          <w:szCs w:val="32"/>
        </w:rPr>
        <w:t>二</w:t>
      </w:r>
      <w:r w:rsidRPr="00E51F2E">
        <w:rPr>
          <w:rFonts w:ascii="楷体_GB2312" w:eastAsia="楷体_GB2312" w:hAnsi="宋体" w:hint="eastAsia"/>
          <w:b/>
          <w:bCs/>
          <w:color w:val="000000"/>
          <w:sz w:val="32"/>
          <w:szCs w:val="32"/>
        </w:rPr>
        <w:t>）</w:t>
      </w:r>
      <w:r w:rsidRPr="00E51F2E">
        <w:rPr>
          <w:rFonts w:ascii="楷体_GB2312" w:eastAsia="楷体_GB2312" w:hAnsi="宋体" w:hint="eastAsia"/>
          <w:b/>
          <w:bCs/>
          <w:color w:val="000000"/>
          <w:sz w:val="32"/>
          <w:szCs w:val="32"/>
        </w:rPr>
        <w:t>落实“三管三必须”不到位</w:t>
      </w:r>
      <w:r w:rsidRPr="00E51F2E">
        <w:rPr>
          <w:rFonts w:ascii="楷体_GB2312" w:eastAsia="楷体_GB2312" w:hAnsi="宋体" w:hint="eastAsia"/>
          <w:b/>
          <w:bCs/>
          <w:color w:val="000000"/>
          <w:sz w:val="32"/>
          <w:szCs w:val="32"/>
        </w:rPr>
        <w:t>,</w:t>
      </w:r>
      <w:r w:rsidRPr="00E51F2E">
        <w:rPr>
          <w:rFonts w:ascii="楷体_GB2312" w:eastAsia="楷体_GB2312" w:hAnsi="宋体" w:hint="eastAsia"/>
          <w:b/>
          <w:bCs/>
          <w:color w:val="000000"/>
          <w:sz w:val="32"/>
          <w:szCs w:val="32"/>
        </w:rPr>
        <w:t>排查整治风险隐患不</w:t>
      </w:r>
      <w:r w:rsidR="00E51F2E">
        <w:rPr>
          <w:rFonts w:ascii="楷体_GB2312" w:eastAsia="楷体_GB2312" w:hAnsi="宋体" w:hint="eastAsia"/>
          <w:b/>
          <w:bCs/>
          <w:color w:val="000000"/>
          <w:sz w:val="32"/>
          <w:szCs w:val="32"/>
        </w:rPr>
        <w:lastRenderedPageBreak/>
        <w:t>彻底</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9.</w:t>
      </w:r>
      <w:r w:rsidRPr="00E51F2E">
        <w:rPr>
          <w:rFonts w:ascii="仿宋_GB2312" w:eastAsia="仿宋_GB2312" w:hAnsi="宋体" w:hint="eastAsia"/>
          <w:color w:val="000000"/>
          <w:sz w:val="32"/>
          <w:szCs w:val="32"/>
        </w:rPr>
        <w:t>建立违法违规“小化工”长效机制。将违法违规“小化工”整治作为</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年安全生产危化品安全监管重点工作任务</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出台《</w:t>
      </w:r>
      <w:r w:rsidRPr="00E51F2E">
        <w:rPr>
          <w:rFonts w:ascii="仿宋_GB2312" w:eastAsia="仿宋_GB2312" w:hAnsi="宋体" w:hint="eastAsia"/>
          <w:color w:val="000000"/>
          <w:sz w:val="32"/>
          <w:szCs w:val="32"/>
        </w:rPr>
        <w:t>洋口镇</w:t>
      </w:r>
      <w:r w:rsidRPr="00E51F2E">
        <w:rPr>
          <w:rFonts w:ascii="仿宋_GB2312" w:eastAsia="仿宋_GB2312" w:hAnsi="宋体" w:hint="eastAsia"/>
          <w:color w:val="000000"/>
          <w:sz w:val="32"/>
          <w:szCs w:val="32"/>
        </w:rPr>
        <w:t>关于全面加强危险化学品安全生产工作的实施意见》</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实施违法违规“小化工”整治长效管理</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进一步巩固整治成果</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常态</w:t>
      </w:r>
      <w:proofErr w:type="gramStart"/>
      <w:r w:rsidRPr="00E51F2E">
        <w:rPr>
          <w:rFonts w:ascii="仿宋_GB2312" w:eastAsia="仿宋_GB2312" w:hAnsi="宋体" w:hint="eastAsia"/>
          <w:color w:val="000000"/>
          <w:sz w:val="32"/>
          <w:szCs w:val="32"/>
        </w:rPr>
        <w:t>化开展</w:t>
      </w:r>
      <w:proofErr w:type="gramEnd"/>
      <w:r w:rsidRPr="00E51F2E">
        <w:rPr>
          <w:rFonts w:ascii="仿宋_GB2312" w:eastAsia="仿宋_GB2312" w:hAnsi="宋体" w:hint="eastAsia"/>
          <w:color w:val="000000"/>
          <w:sz w:val="32"/>
          <w:szCs w:val="32"/>
        </w:rPr>
        <w:t>“回头看”检查</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建立健全常态长效监管机制。</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牵头领导</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朱伟</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安全生产监督管理局</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各</w:t>
      </w:r>
      <w:r w:rsidRPr="00E51F2E">
        <w:rPr>
          <w:rFonts w:ascii="仿宋_GB2312" w:eastAsia="仿宋_GB2312" w:hAnsi="宋体" w:hint="eastAsia"/>
          <w:color w:val="000000"/>
          <w:sz w:val="32"/>
          <w:szCs w:val="32"/>
        </w:rPr>
        <w:t>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取得明显成效时限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落实整改到位时限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0</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督促推动企业提升本质安全不力。目前全县</w:t>
      </w:r>
      <w:r w:rsidRPr="00E51F2E">
        <w:rPr>
          <w:rFonts w:ascii="仿宋_GB2312" w:eastAsia="仿宋_GB2312" w:hAnsi="宋体" w:hint="eastAsia"/>
          <w:color w:val="000000"/>
          <w:sz w:val="32"/>
          <w:szCs w:val="32"/>
        </w:rPr>
        <w:t>63</w:t>
      </w:r>
      <w:r w:rsidRPr="00E51F2E">
        <w:rPr>
          <w:rFonts w:ascii="仿宋_GB2312" w:eastAsia="仿宋_GB2312" w:hAnsi="宋体" w:hint="eastAsia"/>
          <w:color w:val="000000"/>
          <w:sz w:val="32"/>
          <w:szCs w:val="32"/>
        </w:rPr>
        <w:t>家涉及危险工艺企业中</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有</w:t>
      </w:r>
      <w:r w:rsidRPr="00E51F2E">
        <w:rPr>
          <w:rFonts w:ascii="仿宋_GB2312" w:eastAsia="仿宋_GB2312" w:hAnsi="宋体" w:hint="eastAsia"/>
          <w:color w:val="000000"/>
          <w:sz w:val="32"/>
          <w:szCs w:val="32"/>
        </w:rPr>
        <w:t>27</w:t>
      </w:r>
      <w:r w:rsidRPr="00E51F2E">
        <w:rPr>
          <w:rFonts w:ascii="仿宋_GB2312" w:eastAsia="仿宋_GB2312" w:hAnsi="宋体" w:hint="eastAsia"/>
          <w:color w:val="000000"/>
          <w:sz w:val="32"/>
          <w:szCs w:val="32"/>
        </w:rPr>
        <w:t>家未开展危险工艺替代评估。</w:t>
      </w:r>
    </w:p>
    <w:p w:rsidR="00803270" w:rsidRPr="00E51F2E" w:rsidRDefault="00414F9C">
      <w:pPr>
        <w:ind w:firstLineChars="200" w:firstLine="643"/>
        <w:rPr>
          <w:rFonts w:ascii="仿宋_GB2312" w:eastAsia="仿宋_GB2312" w:hAnsi="宋体" w:hint="eastAsia"/>
          <w:b/>
          <w:color w:val="000000"/>
          <w:sz w:val="32"/>
          <w:szCs w:val="32"/>
        </w:rPr>
      </w:pPr>
      <w:r w:rsidRPr="00E51F2E">
        <w:rPr>
          <w:rFonts w:ascii="仿宋_GB2312" w:eastAsia="仿宋_GB2312" w:hAnsi="宋体" w:hint="eastAsia"/>
          <w:b/>
          <w:color w:val="000000"/>
          <w:sz w:val="32"/>
          <w:szCs w:val="32"/>
        </w:rPr>
        <w:t>整改措施</w:t>
      </w:r>
      <w:r w:rsidRPr="00E51F2E">
        <w:rPr>
          <w:rFonts w:ascii="仿宋_GB2312" w:eastAsia="仿宋_GB2312" w:hAnsi="宋体" w:hint="eastAsia"/>
          <w:b/>
          <w:color w:val="000000"/>
          <w:sz w:val="32"/>
          <w:szCs w:val="32"/>
        </w:rPr>
        <w:t>:</w:t>
      </w:r>
    </w:p>
    <w:p w:rsidR="00803270" w:rsidRPr="00E51F2E" w:rsidRDefault="00414F9C">
      <w:pPr>
        <w:ind w:firstLineChars="200" w:firstLine="643"/>
        <w:rPr>
          <w:rFonts w:ascii="仿宋_GB2312" w:eastAsia="仿宋_GB2312" w:hAnsi="宋体" w:hint="eastAsia"/>
          <w:sz w:val="32"/>
          <w:szCs w:val="32"/>
        </w:rPr>
      </w:pPr>
      <w:r w:rsidRPr="00E51F2E">
        <w:rPr>
          <w:rFonts w:ascii="仿宋_GB2312" w:eastAsia="仿宋_GB2312" w:hAnsi="宋体" w:hint="eastAsia"/>
          <w:b/>
          <w:bCs/>
          <w:sz w:val="32"/>
          <w:szCs w:val="32"/>
        </w:rPr>
        <w:t>（</w:t>
      </w:r>
      <w:r w:rsidRPr="00E51F2E">
        <w:rPr>
          <w:rFonts w:ascii="仿宋_GB2312" w:eastAsia="仿宋_GB2312" w:hAnsi="宋体" w:hint="eastAsia"/>
          <w:b/>
          <w:bCs/>
          <w:sz w:val="32"/>
          <w:szCs w:val="32"/>
        </w:rPr>
        <w:t>1</w:t>
      </w:r>
      <w:r w:rsidRPr="00E51F2E">
        <w:rPr>
          <w:rFonts w:ascii="仿宋_GB2312" w:eastAsia="仿宋_GB2312" w:hAnsi="宋体" w:hint="eastAsia"/>
          <w:b/>
          <w:bCs/>
          <w:sz w:val="32"/>
          <w:szCs w:val="32"/>
        </w:rPr>
        <w:t>）</w:t>
      </w:r>
      <w:r w:rsidRPr="00E51F2E">
        <w:rPr>
          <w:rFonts w:ascii="仿宋_GB2312" w:eastAsia="仿宋_GB2312" w:hAnsi="宋体" w:hint="eastAsia"/>
          <w:b/>
          <w:bCs/>
          <w:sz w:val="32"/>
          <w:szCs w:val="32"/>
        </w:rPr>
        <w:t>督促企业加快推进危险工艺替代自查评估。</w:t>
      </w:r>
      <w:r w:rsidRPr="00E51F2E">
        <w:rPr>
          <w:rFonts w:ascii="仿宋_GB2312" w:eastAsia="仿宋_GB2312" w:hAnsi="宋体" w:hint="eastAsia"/>
          <w:sz w:val="32"/>
          <w:szCs w:val="32"/>
        </w:rPr>
        <w:t>针对自查评估危险工艺</w:t>
      </w:r>
      <w:proofErr w:type="gramStart"/>
      <w:r w:rsidRPr="00E51F2E">
        <w:rPr>
          <w:rFonts w:ascii="仿宋_GB2312" w:eastAsia="仿宋_GB2312" w:hAnsi="宋体" w:hint="eastAsia"/>
          <w:sz w:val="32"/>
          <w:szCs w:val="32"/>
        </w:rPr>
        <w:t>低危化</w:t>
      </w:r>
      <w:proofErr w:type="gramEnd"/>
      <w:r w:rsidRPr="00E51F2E">
        <w:rPr>
          <w:rFonts w:ascii="仿宋_GB2312" w:eastAsia="仿宋_GB2312" w:hAnsi="宋体" w:hint="eastAsia"/>
          <w:sz w:val="32"/>
          <w:szCs w:val="32"/>
        </w:rPr>
        <w:t>改造可行的</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我</w:t>
      </w:r>
      <w:r w:rsidRPr="00E51F2E">
        <w:rPr>
          <w:rFonts w:ascii="仿宋_GB2312" w:eastAsia="仿宋_GB2312" w:hAnsi="宋体" w:hint="eastAsia"/>
          <w:sz w:val="32"/>
          <w:szCs w:val="32"/>
        </w:rPr>
        <w:t>镇</w:t>
      </w:r>
      <w:r w:rsidRPr="00E51F2E">
        <w:rPr>
          <w:rFonts w:ascii="仿宋_GB2312" w:eastAsia="仿宋_GB2312" w:hAnsi="宋体" w:hint="eastAsia"/>
          <w:sz w:val="32"/>
          <w:szCs w:val="32"/>
        </w:rPr>
        <w:t>将严格按照《关于进一步优化安全生产行政许可事项便企服务的通知》</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通行审发</w:t>
      </w:r>
      <w:r w:rsidR="00E51F2E">
        <w:rPr>
          <w:rFonts w:ascii="仿宋_GB2312" w:eastAsia="仿宋_GB2312" w:hAnsi="宋体" w:hint="eastAsia"/>
          <w:sz w:val="32"/>
          <w:szCs w:val="32"/>
        </w:rPr>
        <w:t>〔</w:t>
      </w:r>
      <w:r w:rsidRPr="00E51F2E">
        <w:rPr>
          <w:rFonts w:ascii="仿宋_GB2312" w:eastAsia="仿宋_GB2312" w:hAnsi="宋体" w:hint="eastAsia"/>
          <w:sz w:val="32"/>
          <w:szCs w:val="32"/>
        </w:rPr>
        <w:t>201</w:t>
      </w:r>
      <w:r w:rsidRPr="00E51F2E">
        <w:rPr>
          <w:rFonts w:ascii="仿宋_GB2312" w:eastAsia="仿宋_GB2312" w:hAnsi="宋体" w:hint="eastAsia"/>
          <w:sz w:val="32"/>
          <w:szCs w:val="32"/>
        </w:rPr>
        <w:t>9</w:t>
      </w:r>
      <w:r w:rsidR="00E51F2E">
        <w:rPr>
          <w:rFonts w:ascii="仿宋_GB2312" w:eastAsia="仿宋_GB2312" w:hAnsi="宋体" w:hint="eastAsia"/>
          <w:sz w:val="32"/>
          <w:szCs w:val="32"/>
        </w:rPr>
        <w:t>〕</w:t>
      </w:r>
      <w:r w:rsidRPr="00E51F2E">
        <w:rPr>
          <w:rFonts w:ascii="仿宋_GB2312" w:eastAsia="仿宋_GB2312" w:hAnsi="宋体" w:hint="eastAsia"/>
          <w:sz w:val="32"/>
          <w:szCs w:val="32"/>
        </w:rPr>
        <w:t>9</w:t>
      </w:r>
      <w:r w:rsidRPr="00E51F2E">
        <w:rPr>
          <w:rFonts w:ascii="仿宋_GB2312" w:eastAsia="仿宋_GB2312" w:hAnsi="宋体" w:hint="eastAsia"/>
          <w:sz w:val="32"/>
          <w:szCs w:val="32"/>
        </w:rPr>
        <w:t>号</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有关规定要求</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督促企业实施项目变更管理。</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扎实推进本质安全专项行动。</w:t>
      </w:r>
      <w:r w:rsidRPr="00E51F2E">
        <w:rPr>
          <w:rFonts w:ascii="仿宋_GB2312" w:eastAsia="仿宋_GB2312" w:hAnsi="宋体" w:hint="eastAsia"/>
          <w:color w:val="000000"/>
          <w:sz w:val="32"/>
          <w:szCs w:val="32"/>
        </w:rPr>
        <w:t>严格按照《如东县提升危险化学品企业本质安全水平的实施意见》文件要求</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完成序时</w:t>
      </w:r>
      <w:r w:rsidRPr="00E51F2E">
        <w:rPr>
          <w:rFonts w:ascii="仿宋_GB2312" w:eastAsia="仿宋_GB2312" w:hAnsi="宋体" w:hint="eastAsia"/>
          <w:color w:val="000000"/>
          <w:sz w:val="32"/>
          <w:szCs w:val="32"/>
        </w:rPr>
        <w:lastRenderedPageBreak/>
        <w:t>进度任务</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进一步提升危险化学品企业的本质安全。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牵头领导</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朱伟</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安全生产监督管理局</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各</w:t>
      </w:r>
      <w:r w:rsidRPr="00E51F2E">
        <w:rPr>
          <w:rFonts w:ascii="仿宋_GB2312" w:eastAsia="仿宋_GB2312" w:hAnsi="宋体" w:hint="eastAsia"/>
          <w:color w:val="000000"/>
          <w:sz w:val="32"/>
          <w:szCs w:val="32"/>
        </w:rPr>
        <w:t>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取得明显成效时限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落实整改到位时限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危废存量</w:t>
      </w:r>
      <w:proofErr w:type="gramEnd"/>
      <w:r w:rsidRPr="00E51F2E">
        <w:rPr>
          <w:rFonts w:ascii="仿宋_GB2312" w:eastAsia="仿宋_GB2312" w:hAnsi="宋体" w:hint="eastAsia"/>
          <w:color w:val="000000"/>
          <w:sz w:val="32"/>
          <w:szCs w:val="32"/>
        </w:rPr>
        <w:t>底数不清。县生态环境部门统计报送</w:t>
      </w:r>
      <w:proofErr w:type="gramStart"/>
      <w:r w:rsidRPr="00E51F2E">
        <w:rPr>
          <w:rFonts w:ascii="仿宋_GB2312" w:eastAsia="仿宋_GB2312" w:hAnsi="宋体" w:hint="eastAsia"/>
          <w:color w:val="000000"/>
          <w:sz w:val="32"/>
          <w:szCs w:val="32"/>
        </w:rPr>
        <w:t>宝湾利</w:t>
      </w:r>
      <w:proofErr w:type="gramEnd"/>
      <w:r w:rsidRPr="00E51F2E">
        <w:rPr>
          <w:rFonts w:ascii="仿宋_GB2312" w:eastAsia="仿宋_GB2312" w:hAnsi="宋体" w:hint="eastAsia"/>
          <w:color w:val="000000"/>
          <w:sz w:val="32"/>
          <w:szCs w:val="32"/>
        </w:rPr>
        <w:t>昌化工</w:t>
      </w:r>
      <w:proofErr w:type="gramStart"/>
      <w:r w:rsidRPr="00E51F2E">
        <w:rPr>
          <w:rFonts w:ascii="仿宋_GB2312" w:eastAsia="仿宋_GB2312" w:hAnsi="宋体" w:hint="eastAsia"/>
          <w:color w:val="000000"/>
          <w:sz w:val="32"/>
          <w:szCs w:val="32"/>
        </w:rPr>
        <w:t>的危废存量</w:t>
      </w:r>
      <w:proofErr w:type="gramEnd"/>
      <w:r w:rsidRPr="00E51F2E">
        <w:rPr>
          <w:rFonts w:ascii="仿宋_GB2312" w:eastAsia="仿宋_GB2312" w:hAnsi="宋体" w:hint="eastAsia"/>
          <w:color w:val="000000"/>
          <w:sz w:val="32"/>
          <w:szCs w:val="32"/>
        </w:rPr>
        <w:t>为</w:t>
      </w:r>
      <w:r w:rsidRPr="00E51F2E">
        <w:rPr>
          <w:rFonts w:ascii="仿宋_GB2312" w:eastAsia="仿宋_GB2312" w:hAnsi="宋体" w:hint="eastAsia"/>
          <w:color w:val="000000"/>
          <w:sz w:val="32"/>
          <w:szCs w:val="32"/>
        </w:rPr>
        <w:t>461</w:t>
      </w:r>
      <w:r w:rsidRPr="00E51F2E">
        <w:rPr>
          <w:rFonts w:ascii="仿宋_GB2312" w:eastAsia="仿宋_GB2312" w:hAnsi="宋体" w:hint="eastAsia"/>
          <w:color w:val="000000"/>
          <w:sz w:val="32"/>
          <w:szCs w:val="32"/>
        </w:rPr>
        <w:t>吨</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与该公司实际存量相差近</w:t>
      </w:r>
      <w:r w:rsidRPr="00E51F2E">
        <w:rPr>
          <w:rFonts w:ascii="仿宋_GB2312" w:eastAsia="仿宋_GB2312" w:hAnsi="宋体" w:hint="eastAsia"/>
          <w:color w:val="000000"/>
          <w:sz w:val="32"/>
          <w:szCs w:val="32"/>
        </w:rPr>
        <w:t>10OO</w:t>
      </w:r>
      <w:r w:rsidRPr="00E51F2E">
        <w:rPr>
          <w:rFonts w:ascii="仿宋_GB2312" w:eastAsia="仿宋_GB2312" w:hAnsi="宋体" w:hint="eastAsia"/>
          <w:color w:val="000000"/>
          <w:sz w:val="32"/>
          <w:szCs w:val="32"/>
        </w:rPr>
        <w:t>吨。</w:t>
      </w:r>
    </w:p>
    <w:p w:rsidR="00803270" w:rsidRPr="00E51F2E" w:rsidRDefault="00414F9C">
      <w:pPr>
        <w:ind w:firstLineChars="200" w:firstLine="643"/>
        <w:rPr>
          <w:rFonts w:ascii="仿宋_GB2312" w:eastAsia="仿宋_GB2312" w:hAnsi="宋体" w:hint="eastAsia"/>
          <w:b/>
          <w:color w:val="000000"/>
          <w:sz w:val="32"/>
          <w:szCs w:val="32"/>
        </w:rPr>
      </w:pPr>
      <w:r w:rsidRPr="00E51F2E">
        <w:rPr>
          <w:rFonts w:ascii="仿宋_GB2312" w:eastAsia="仿宋_GB2312" w:hAnsi="宋体" w:hint="eastAsia"/>
          <w:b/>
          <w:color w:val="000000"/>
          <w:sz w:val="32"/>
          <w:szCs w:val="32"/>
        </w:rPr>
        <w:t>整</w:t>
      </w:r>
      <w:r w:rsidRPr="00E51F2E">
        <w:rPr>
          <w:rFonts w:ascii="仿宋_GB2312" w:eastAsia="仿宋_GB2312" w:hAnsi="宋体" w:hint="eastAsia"/>
          <w:b/>
          <w:color w:val="000000"/>
          <w:sz w:val="32"/>
          <w:szCs w:val="32"/>
        </w:rPr>
        <w:t>改</w:t>
      </w:r>
      <w:r w:rsidRPr="00E51F2E">
        <w:rPr>
          <w:rFonts w:ascii="仿宋_GB2312" w:eastAsia="仿宋_GB2312" w:hAnsi="宋体" w:hint="eastAsia"/>
          <w:b/>
          <w:color w:val="000000"/>
          <w:sz w:val="32"/>
          <w:szCs w:val="32"/>
        </w:rPr>
        <w:t>措施</w:t>
      </w:r>
      <w:r w:rsidRPr="00E51F2E">
        <w:rPr>
          <w:rFonts w:ascii="仿宋_GB2312" w:eastAsia="仿宋_GB2312" w:hAnsi="宋体" w:hint="eastAsia"/>
          <w:b/>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sz w:val="32"/>
          <w:szCs w:val="32"/>
        </w:rPr>
        <w:t>（</w:t>
      </w:r>
      <w:r w:rsidRPr="00E51F2E">
        <w:rPr>
          <w:rFonts w:ascii="仿宋_GB2312" w:eastAsia="仿宋_GB2312" w:hAnsi="宋体" w:hint="eastAsia"/>
          <w:b/>
          <w:bCs/>
          <w:sz w:val="32"/>
          <w:szCs w:val="32"/>
        </w:rPr>
        <w:t>1</w:t>
      </w:r>
      <w:r w:rsidRPr="00E51F2E">
        <w:rPr>
          <w:rFonts w:ascii="仿宋_GB2312" w:eastAsia="仿宋_GB2312" w:hAnsi="宋体" w:hint="eastAsia"/>
          <w:b/>
          <w:bCs/>
          <w:sz w:val="32"/>
          <w:szCs w:val="32"/>
        </w:rPr>
        <w:t>）</w:t>
      </w:r>
      <w:r w:rsidRPr="00E51F2E">
        <w:rPr>
          <w:rFonts w:ascii="仿宋_GB2312" w:eastAsia="仿宋_GB2312" w:hAnsi="宋体" w:hint="eastAsia"/>
          <w:b/>
          <w:bCs/>
          <w:color w:val="000000"/>
          <w:sz w:val="32"/>
          <w:szCs w:val="32"/>
        </w:rPr>
        <w:t>按照“四个一批”总体要求，</w:t>
      </w:r>
      <w:proofErr w:type="gramStart"/>
      <w:r w:rsidRPr="00E51F2E">
        <w:rPr>
          <w:rFonts w:ascii="仿宋_GB2312" w:eastAsia="仿宋_GB2312" w:hAnsi="宋体" w:hint="eastAsia"/>
          <w:color w:val="000000"/>
          <w:sz w:val="32"/>
          <w:szCs w:val="32"/>
        </w:rPr>
        <w:t>宝湾利</w:t>
      </w:r>
      <w:proofErr w:type="gramEnd"/>
      <w:r w:rsidRPr="00E51F2E">
        <w:rPr>
          <w:rFonts w:ascii="仿宋_GB2312" w:eastAsia="仿宋_GB2312" w:hAnsi="宋体" w:hint="eastAsia"/>
          <w:color w:val="000000"/>
          <w:sz w:val="32"/>
          <w:szCs w:val="32"/>
        </w:rPr>
        <w:t>昌化工在经改革创新发展绩效评价，不符合园区发展要求，已签订了非居住</w:t>
      </w:r>
      <w:proofErr w:type="gramStart"/>
      <w:r w:rsidRPr="00E51F2E">
        <w:rPr>
          <w:rFonts w:ascii="仿宋_GB2312" w:eastAsia="仿宋_GB2312" w:hAnsi="宋体" w:hint="eastAsia"/>
          <w:color w:val="000000"/>
          <w:sz w:val="32"/>
          <w:szCs w:val="32"/>
        </w:rPr>
        <w:t>房屋撒迁补偿</w:t>
      </w:r>
      <w:proofErr w:type="gramEnd"/>
      <w:r w:rsidRPr="00E51F2E">
        <w:rPr>
          <w:rFonts w:ascii="仿宋_GB2312" w:eastAsia="仿宋_GB2312" w:hAnsi="宋体" w:hint="eastAsia"/>
          <w:color w:val="000000"/>
          <w:sz w:val="32"/>
          <w:szCs w:val="32"/>
        </w:rPr>
        <w:t>合同。</w:t>
      </w:r>
      <w:proofErr w:type="gramStart"/>
      <w:r w:rsidRPr="00E51F2E">
        <w:rPr>
          <w:rFonts w:ascii="仿宋_GB2312" w:eastAsia="仿宋_GB2312" w:hAnsi="宋体" w:hint="eastAsia"/>
          <w:color w:val="000000"/>
          <w:sz w:val="32"/>
          <w:szCs w:val="32"/>
        </w:rPr>
        <w:t>危废应急</w:t>
      </w:r>
      <w:proofErr w:type="gramEnd"/>
      <w:r w:rsidRPr="00E51F2E">
        <w:rPr>
          <w:rFonts w:ascii="仿宋_GB2312" w:eastAsia="仿宋_GB2312" w:hAnsi="宋体" w:hint="eastAsia"/>
          <w:color w:val="000000"/>
          <w:sz w:val="32"/>
          <w:szCs w:val="32"/>
        </w:rPr>
        <w:t>处置已经结束，督促企业加快推进应急生产，严格按照</w:t>
      </w:r>
      <w:proofErr w:type="gramStart"/>
      <w:r w:rsidRPr="00E51F2E">
        <w:rPr>
          <w:rFonts w:ascii="仿宋_GB2312" w:eastAsia="仿宋_GB2312" w:hAnsi="宋体" w:hint="eastAsia"/>
          <w:color w:val="000000"/>
          <w:sz w:val="32"/>
          <w:szCs w:val="32"/>
        </w:rPr>
        <w:t>两断三清</w:t>
      </w:r>
      <w:proofErr w:type="gramEnd"/>
      <w:r w:rsidRPr="00E51F2E">
        <w:rPr>
          <w:rFonts w:ascii="仿宋_GB2312" w:eastAsia="仿宋_GB2312" w:hAnsi="宋体" w:hint="eastAsia"/>
          <w:color w:val="000000"/>
          <w:sz w:val="32"/>
          <w:szCs w:val="32"/>
        </w:rPr>
        <w:t>的标准要求，确保</w:t>
      </w:r>
      <w:proofErr w:type="gramStart"/>
      <w:r w:rsidRPr="00E51F2E">
        <w:rPr>
          <w:rFonts w:ascii="仿宋_GB2312" w:eastAsia="仿宋_GB2312" w:hAnsi="宋体" w:hint="eastAsia"/>
          <w:color w:val="000000"/>
          <w:sz w:val="32"/>
          <w:szCs w:val="32"/>
        </w:rPr>
        <w:t>宝湾利</w:t>
      </w:r>
      <w:proofErr w:type="gramEnd"/>
      <w:r w:rsidRPr="00E51F2E">
        <w:rPr>
          <w:rFonts w:ascii="仿宋_GB2312" w:eastAsia="仿宋_GB2312" w:hAnsi="宋体" w:hint="eastAsia"/>
          <w:color w:val="000000"/>
          <w:sz w:val="32"/>
          <w:szCs w:val="32"/>
        </w:rPr>
        <w:t>昌化工退出关闭。</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举一反三整改</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全面摸清底数。</w:t>
      </w:r>
      <w:r w:rsidRPr="00E51F2E">
        <w:rPr>
          <w:rFonts w:ascii="仿宋_GB2312" w:eastAsia="仿宋_GB2312" w:hAnsi="宋体" w:hint="eastAsia"/>
          <w:color w:val="000000"/>
          <w:sz w:val="32"/>
          <w:szCs w:val="32"/>
        </w:rPr>
        <w:t>通过“江苏省危险废物动态管理系统”密切关注我</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工业企业尤其是化工企业的危险废物产生、贮存及转移处置情况</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定期统计分析企业申报信息</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全面掌握我</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危险废物基础情况。对存在超量超期行为的企业及时提醒</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情节严重的</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根据相关规定采取限产停产等措施</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确保危险废物及时转移处置</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消除环境安全隐患。</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12</w:t>
      </w:r>
      <w:r w:rsidRPr="00E51F2E">
        <w:rPr>
          <w:rFonts w:ascii="仿宋_GB2312" w:eastAsia="仿宋_GB2312" w:hAnsi="宋体" w:hint="eastAsia"/>
          <w:color w:val="000000"/>
          <w:sz w:val="32"/>
          <w:szCs w:val="32"/>
        </w:rPr>
        <w:t>月底</w:t>
      </w:r>
      <w:r w:rsidRPr="00E51F2E">
        <w:rPr>
          <w:rFonts w:ascii="仿宋_GB2312" w:eastAsia="仿宋_GB2312" w:hAnsi="宋体" w:hint="eastAsia"/>
          <w:color w:val="000000"/>
          <w:sz w:val="32"/>
          <w:szCs w:val="32"/>
        </w:rPr>
        <w:lastRenderedPageBreak/>
        <w:t>前根据省厅统一部署</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在我</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推进“江苏省危险废物全生命周期监控系统”实施</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形成危险废物“来源可查、去向可追、全程留痕”的完整信息链。</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3</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加强执法监管</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规范企业行为。</w:t>
      </w:r>
      <w:r w:rsidRPr="00E51F2E">
        <w:rPr>
          <w:rFonts w:ascii="仿宋_GB2312" w:eastAsia="仿宋_GB2312" w:hAnsi="宋体" w:hint="eastAsia"/>
          <w:color w:val="000000"/>
          <w:sz w:val="32"/>
          <w:szCs w:val="32"/>
        </w:rPr>
        <w:t>结合危险废物处置专项整治行动及危险废物等安全专项整治三年行动</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加强危废规范化</w:t>
      </w:r>
      <w:proofErr w:type="gramEnd"/>
      <w:r w:rsidRPr="00E51F2E">
        <w:rPr>
          <w:rFonts w:ascii="仿宋_GB2312" w:eastAsia="仿宋_GB2312" w:hAnsi="宋体" w:hint="eastAsia"/>
          <w:color w:val="000000"/>
          <w:sz w:val="32"/>
          <w:szCs w:val="32"/>
        </w:rPr>
        <w:t>管理工作</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重点对化工园区、化工和危险化学品单位及危险废物处置单位进行监督检查</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对照企业网上申报信息</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检查危险废物</w:t>
      </w:r>
      <w:r w:rsidRPr="00E51F2E">
        <w:rPr>
          <w:rFonts w:ascii="仿宋_GB2312" w:eastAsia="仿宋_GB2312" w:hAnsi="宋体" w:hint="eastAsia"/>
          <w:color w:val="000000"/>
          <w:sz w:val="32"/>
          <w:szCs w:val="32"/>
        </w:rPr>
        <w:t>产生、贮存、转移、利用、处置情况</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依法严肃</w:t>
      </w:r>
      <w:proofErr w:type="gramStart"/>
      <w:r w:rsidRPr="00E51F2E">
        <w:rPr>
          <w:rFonts w:ascii="仿宋_GB2312" w:eastAsia="仿宋_GB2312" w:hAnsi="宋体" w:hint="eastAsia"/>
          <w:color w:val="000000"/>
          <w:sz w:val="32"/>
          <w:szCs w:val="32"/>
        </w:rPr>
        <w:t>查处危废瞒报</w:t>
      </w:r>
      <w:proofErr w:type="gramEnd"/>
      <w:r w:rsidRPr="00E51F2E">
        <w:rPr>
          <w:rFonts w:ascii="仿宋_GB2312" w:eastAsia="仿宋_GB2312" w:hAnsi="宋体" w:hint="eastAsia"/>
          <w:color w:val="000000"/>
          <w:sz w:val="32"/>
          <w:szCs w:val="32"/>
        </w:rPr>
        <w:t>、漏报等环境违法行为</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倒</w:t>
      </w:r>
      <w:proofErr w:type="gramStart"/>
      <w:r w:rsidRPr="00E51F2E">
        <w:rPr>
          <w:rFonts w:ascii="仿宋_GB2312" w:eastAsia="仿宋_GB2312" w:hAnsi="宋体" w:hint="eastAsia"/>
          <w:color w:val="000000"/>
          <w:sz w:val="32"/>
          <w:szCs w:val="32"/>
        </w:rPr>
        <w:t>逼企业</w:t>
      </w:r>
      <w:proofErr w:type="gramEnd"/>
      <w:r w:rsidRPr="00E51F2E">
        <w:rPr>
          <w:rFonts w:ascii="仿宋_GB2312" w:eastAsia="仿宋_GB2312" w:hAnsi="宋体" w:hint="eastAsia"/>
          <w:color w:val="000000"/>
          <w:sz w:val="32"/>
          <w:szCs w:val="32"/>
        </w:rPr>
        <w:t>规范如实申报危险废物。加大对闲置厂房厂区的巡查</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杜绝违法违规贮存危险废物的行为。</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牵头领导</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缪涛、朱伟</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生态环境办公室</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各相关部门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取得明显成效时限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12</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落实整改到位时限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9</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危废管理</w:t>
      </w:r>
      <w:proofErr w:type="gramEnd"/>
      <w:r w:rsidRPr="00E51F2E">
        <w:rPr>
          <w:rFonts w:ascii="仿宋_GB2312" w:eastAsia="仿宋_GB2312" w:hAnsi="宋体" w:hint="eastAsia"/>
          <w:color w:val="000000"/>
          <w:sz w:val="32"/>
          <w:szCs w:val="32"/>
        </w:rPr>
        <w:t>问题突出。目前全县仍有</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家化工</w:t>
      </w:r>
      <w:proofErr w:type="gramStart"/>
      <w:r w:rsidRPr="00E51F2E">
        <w:rPr>
          <w:rFonts w:ascii="仿宋_GB2312" w:eastAsia="仿宋_GB2312" w:hAnsi="宋体" w:hint="eastAsia"/>
          <w:color w:val="000000"/>
          <w:sz w:val="32"/>
          <w:szCs w:val="32"/>
        </w:rPr>
        <w:t>企业危废存储</w:t>
      </w:r>
      <w:proofErr w:type="gramEnd"/>
      <w:r w:rsidRPr="00E51F2E">
        <w:rPr>
          <w:rFonts w:ascii="仿宋_GB2312" w:eastAsia="仿宋_GB2312" w:hAnsi="宋体" w:hint="eastAsia"/>
          <w:color w:val="000000"/>
          <w:sz w:val="32"/>
          <w:szCs w:val="32"/>
        </w:rPr>
        <w:t>设施无安评、消防手续</w:t>
      </w:r>
      <w:r w:rsidRPr="00E51F2E">
        <w:rPr>
          <w:rFonts w:ascii="仿宋_GB2312" w:eastAsia="仿宋_GB2312" w:hAnsi="宋体" w:hint="eastAsia"/>
          <w:color w:val="000000"/>
          <w:sz w:val="32"/>
          <w:szCs w:val="32"/>
        </w:rPr>
        <w:t>,10</w:t>
      </w:r>
      <w:r w:rsidRPr="00E51F2E">
        <w:rPr>
          <w:rFonts w:ascii="仿宋_GB2312" w:eastAsia="仿宋_GB2312" w:hAnsi="宋体" w:hint="eastAsia"/>
          <w:color w:val="000000"/>
          <w:sz w:val="32"/>
          <w:szCs w:val="32"/>
        </w:rPr>
        <w:t>家化工</w:t>
      </w:r>
      <w:proofErr w:type="gramStart"/>
      <w:r w:rsidRPr="00E51F2E">
        <w:rPr>
          <w:rFonts w:ascii="仿宋_GB2312" w:eastAsia="仿宋_GB2312" w:hAnsi="宋体" w:hint="eastAsia"/>
          <w:color w:val="000000"/>
          <w:sz w:val="32"/>
          <w:szCs w:val="32"/>
        </w:rPr>
        <w:t>企业危废超期</w:t>
      </w:r>
      <w:proofErr w:type="gramEnd"/>
      <w:r w:rsidRPr="00E51F2E">
        <w:rPr>
          <w:rFonts w:ascii="仿宋_GB2312" w:eastAsia="仿宋_GB2312" w:hAnsi="宋体" w:hint="eastAsia"/>
          <w:color w:val="000000"/>
          <w:sz w:val="32"/>
          <w:szCs w:val="32"/>
        </w:rPr>
        <w:t>存放</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其中</w:t>
      </w:r>
      <w:proofErr w:type="gramStart"/>
      <w:r w:rsidRPr="00E51F2E">
        <w:rPr>
          <w:rFonts w:ascii="仿宋_GB2312" w:eastAsia="仿宋_GB2312" w:hAnsi="宋体" w:hint="eastAsia"/>
          <w:color w:val="000000"/>
          <w:sz w:val="32"/>
          <w:szCs w:val="32"/>
        </w:rPr>
        <w:t>宝湾利</w:t>
      </w:r>
      <w:proofErr w:type="gramEnd"/>
      <w:r w:rsidRPr="00E51F2E">
        <w:rPr>
          <w:rFonts w:ascii="仿宋_GB2312" w:eastAsia="仿宋_GB2312" w:hAnsi="宋体" w:hint="eastAsia"/>
          <w:color w:val="000000"/>
          <w:sz w:val="32"/>
          <w:szCs w:val="32"/>
        </w:rPr>
        <w:t>昌化工超期</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年以上</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有</w:t>
      </w:r>
      <w:proofErr w:type="gramStart"/>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家危废存储</w:t>
      </w:r>
      <w:proofErr w:type="gramEnd"/>
      <w:r w:rsidRPr="00E51F2E">
        <w:rPr>
          <w:rFonts w:ascii="仿宋_GB2312" w:eastAsia="仿宋_GB2312" w:hAnsi="宋体" w:hint="eastAsia"/>
          <w:color w:val="000000"/>
          <w:sz w:val="32"/>
          <w:szCs w:val="32"/>
        </w:rPr>
        <w:t>不规范企业尚未完成整改。</w:t>
      </w:r>
    </w:p>
    <w:p w:rsidR="00803270" w:rsidRPr="00E51F2E" w:rsidRDefault="00414F9C">
      <w:pPr>
        <w:ind w:firstLineChars="200" w:firstLine="643"/>
        <w:rPr>
          <w:rFonts w:ascii="仿宋_GB2312" w:eastAsia="仿宋_GB2312" w:hAnsi="宋体" w:hint="eastAsia"/>
          <w:b/>
          <w:color w:val="000000"/>
          <w:sz w:val="32"/>
          <w:szCs w:val="32"/>
        </w:rPr>
      </w:pPr>
      <w:r w:rsidRPr="00E51F2E">
        <w:rPr>
          <w:rFonts w:ascii="仿宋_GB2312" w:eastAsia="仿宋_GB2312" w:hAnsi="宋体" w:hint="eastAsia"/>
          <w:b/>
          <w:color w:val="000000"/>
          <w:sz w:val="32"/>
          <w:szCs w:val="32"/>
        </w:rPr>
        <w:t>整改措施</w:t>
      </w:r>
      <w:r w:rsidRPr="00E51F2E">
        <w:rPr>
          <w:rFonts w:ascii="仿宋_GB2312" w:eastAsia="仿宋_GB2312" w:hAnsi="宋体" w:hint="eastAsia"/>
          <w:b/>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lastRenderedPageBreak/>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全力推进整改。</w:t>
      </w:r>
      <w:r w:rsidRPr="00E51F2E">
        <w:rPr>
          <w:rFonts w:ascii="仿宋_GB2312" w:eastAsia="仿宋_GB2312" w:hAnsi="宋体" w:hint="eastAsia"/>
          <w:color w:val="000000"/>
          <w:sz w:val="32"/>
          <w:szCs w:val="32"/>
        </w:rPr>
        <w:t>对问题中的</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家</w:t>
      </w:r>
      <w:proofErr w:type="gramStart"/>
      <w:r w:rsidRPr="00E51F2E">
        <w:rPr>
          <w:rFonts w:ascii="仿宋_GB2312" w:eastAsia="仿宋_GB2312" w:hAnsi="宋体" w:hint="eastAsia"/>
          <w:color w:val="000000"/>
          <w:sz w:val="32"/>
          <w:szCs w:val="32"/>
        </w:rPr>
        <w:t>无危废存储</w:t>
      </w:r>
      <w:proofErr w:type="gramEnd"/>
      <w:r w:rsidRPr="00E51F2E">
        <w:rPr>
          <w:rFonts w:ascii="仿宋_GB2312" w:eastAsia="仿宋_GB2312" w:hAnsi="宋体" w:hint="eastAsia"/>
          <w:color w:val="000000"/>
          <w:sz w:val="32"/>
          <w:szCs w:val="32"/>
        </w:rPr>
        <w:t>设施手续的企业</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完成</w:t>
      </w:r>
      <w:r w:rsidRPr="00E51F2E">
        <w:rPr>
          <w:rFonts w:ascii="仿宋_GB2312" w:eastAsia="仿宋_GB2312" w:hAnsi="宋体" w:hint="eastAsia"/>
          <w:color w:val="000000"/>
          <w:sz w:val="32"/>
          <w:szCs w:val="32"/>
        </w:rPr>
        <w:t>整改。</w:t>
      </w:r>
      <w:proofErr w:type="gramStart"/>
      <w:r w:rsidRPr="00E51F2E">
        <w:rPr>
          <w:rFonts w:ascii="仿宋_GB2312" w:eastAsia="仿宋_GB2312" w:hAnsi="宋体" w:hint="eastAsia"/>
          <w:color w:val="000000"/>
          <w:sz w:val="32"/>
          <w:szCs w:val="32"/>
        </w:rPr>
        <w:t>10</w:t>
      </w:r>
      <w:r w:rsidRPr="00E51F2E">
        <w:rPr>
          <w:rFonts w:ascii="仿宋_GB2312" w:eastAsia="仿宋_GB2312" w:hAnsi="宋体" w:hint="eastAsia"/>
          <w:color w:val="000000"/>
          <w:sz w:val="32"/>
          <w:szCs w:val="32"/>
        </w:rPr>
        <w:t>家危废超期</w:t>
      </w:r>
      <w:proofErr w:type="gramEnd"/>
      <w:r w:rsidRPr="00E51F2E">
        <w:rPr>
          <w:rFonts w:ascii="仿宋_GB2312" w:eastAsia="仿宋_GB2312" w:hAnsi="宋体" w:hint="eastAsia"/>
          <w:color w:val="000000"/>
          <w:sz w:val="32"/>
          <w:szCs w:val="32"/>
        </w:rPr>
        <w:t>存放的企业</w:t>
      </w:r>
      <w:r w:rsidRPr="00E51F2E">
        <w:rPr>
          <w:rFonts w:ascii="仿宋_GB2312" w:eastAsia="仿宋_GB2312" w:hAnsi="宋体" w:hint="eastAsia"/>
          <w:color w:val="000000"/>
          <w:sz w:val="32"/>
          <w:szCs w:val="32"/>
        </w:rPr>
        <w:t>完成整改</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家</w:t>
      </w:r>
      <w:r w:rsidRPr="00E51F2E">
        <w:rPr>
          <w:rFonts w:ascii="仿宋_GB2312" w:eastAsia="仿宋_GB2312" w:hAnsi="宋体" w:hint="eastAsia"/>
          <w:color w:val="000000"/>
          <w:sz w:val="32"/>
          <w:szCs w:val="32"/>
        </w:rPr>
        <w:t>危废存储</w:t>
      </w:r>
      <w:proofErr w:type="gramEnd"/>
      <w:r w:rsidRPr="00E51F2E">
        <w:rPr>
          <w:rFonts w:ascii="仿宋_GB2312" w:eastAsia="仿宋_GB2312" w:hAnsi="宋体" w:hint="eastAsia"/>
          <w:color w:val="000000"/>
          <w:sz w:val="32"/>
          <w:szCs w:val="32"/>
        </w:rPr>
        <w:t>不规范企</w:t>
      </w:r>
      <w:r w:rsidRPr="00E51F2E">
        <w:rPr>
          <w:rFonts w:ascii="仿宋_GB2312" w:eastAsia="仿宋_GB2312" w:hAnsi="宋体" w:hint="eastAsia"/>
          <w:color w:val="000000"/>
          <w:sz w:val="32"/>
          <w:szCs w:val="32"/>
        </w:rPr>
        <w:t>业完成</w:t>
      </w:r>
      <w:r w:rsidRPr="00E51F2E">
        <w:rPr>
          <w:rFonts w:ascii="仿宋_GB2312" w:eastAsia="仿宋_GB2312" w:hAnsi="宋体" w:hint="eastAsia"/>
          <w:color w:val="000000"/>
          <w:sz w:val="32"/>
          <w:szCs w:val="32"/>
        </w:rPr>
        <w:t>整改。</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强化宣传考核。</w:t>
      </w:r>
      <w:r w:rsidRPr="00E51F2E">
        <w:rPr>
          <w:rFonts w:ascii="仿宋_GB2312" w:eastAsia="仿宋_GB2312" w:hAnsi="宋体" w:hint="eastAsia"/>
          <w:color w:val="000000"/>
          <w:sz w:val="32"/>
          <w:szCs w:val="32"/>
        </w:rPr>
        <w:t>借助</w:t>
      </w:r>
      <w:proofErr w:type="gramStart"/>
      <w:r w:rsidRPr="00E51F2E">
        <w:rPr>
          <w:rFonts w:ascii="仿宋_GB2312" w:eastAsia="仿宋_GB2312" w:hAnsi="宋体" w:hint="eastAsia"/>
          <w:color w:val="000000"/>
          <w:sz w:val="32"/>
          <w:szCs w:val="32"/>
        </w:rPr>
        <w:t>新固废</w:t>
      </w:r>
      <w:proofErr w:type="gramEnd"/>
      <w:r w:rsidRPr="00E51F2E">
        <w:rPr>
          <w:rFonts w:ascii="仿宋_GB2312" w:eastAsia="仿宋_GB2312" w:hAnsi="宋体" w:hint="eastAsia"/>
          <w:color w:val="000000"/>
          <w:sz w:val="32"/>
          <w:szCs w:val="32"/>
        </w:rPr>
        <w:t>法出台宣传之际</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加强危险废物规范化管理业务培训</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提升企业危险废物安全管理意识</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同时加大危险废物规范化考核力度</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对考核不达标的企业及时通报</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并与企业信用等级评价挂钩。</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牵头领导</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朱伟</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牵头单位</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镇生态环境办公室</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参与单位</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各</w:t>
      </w:r>
      <w:r w:rsidRPr="00E51F2E">
        <w:rPr>
          <w:rFonts w:ascii="仿宋_GB2312" w:eastAsia="仿宋_GB2312" w:hAnsi="宋体" w:hint="eastAsia"/>
          <w:color w:val="000000"/>
          <w:sz w:val="32"/>
          <w:szCs w:val="32"/>
        </w:rPr>
        <w:t>相关部门</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取得明显成效时限</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2020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12</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落实整改到位时限</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9</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E51F2E">
      <w:pPr>
        <w:ind w:firstLineChars="200" w:firstLine="643"/>
        <w:rPr>
          <w:rFonts w:ascii="楷体_GB2312" w:eastAsia="楷体_GB2312" w:hAnsi="宋体" w:hint="eastAsia"/>
          <w:b/>
          <w:bCs/>
          <w:color w:val="000000"/>
          <w:sz w:val="32"/>
          <w:szCs w:val="32"/>
        </w:rPr>
      </w:pPr>
      <w:r>
        <w:rPr>
          <w:rFonts w:ascii="楷体_GB2312" w:eastAsia="楷体_GB2312" w:hAnsi="宋体" w:hint="eastAsia"/>
          <w:b/>
          <w:bCs/>
          <w:color w:val="000000"/>
          <w:sz w:val="32"/>
          <w:szCs w:val="32"/>
        </w:rPr>
        <w:t>（三）落实危化品领域正风</w:t>
      </w:r>
      <w:proofErr w:type="gramStart"/>
      <w:r>
        <w:rPr>
          <w:rFonts w:ascii="楷体_GB2312" w:eastAsia="楷体_GB2312" w:hAnsi="宋体" w:hint="eastAsia"/>
          <w:b/>
          <w:bCs/>
          <w:color w:val="000000"/>
          <w:sz w:val="32"/>
          <w:szCs w:val="32"/>
        </w:rPr>
        <w:t>肃</w:t>
      </w:r>
      <w:proofErr w:type="gramEnd"/>
      <w:r>
        <w:rPr>
          <w:rFonts w:ascii="楷体_GB2312" w:eastAsia="楷体_GB2312" w:hAnsi="宋体" w:hint="eastAsia"/>
          <w:b/>
          <w:bCs/>
          <w:color w:val="000000"/>
          <w:sz w:val="32"/>
          <w:szCs w:val="32"/>
        </w:rPr>
        <w:t>纪反腐专项整治不力，动真碰硬不够</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13.</w:t>
      </w:r>
      <w:r w:rsidRPr="00E51F2E">
        <w:rPr>
          <w:rFonts w:ascii="仿宋_GB2312" w:eastAsia="仿宋_GB2312" w:hAnsi="宋体" w:hint="eastAsia"/>
          <w:color w:val="000000"/>
          <w:sz w:val="32"/>
          <w:szCs w:val="32"/>
        </w:rPr>
        <w:t>对专项整治重视程度不够。镇党委、纪委监委没有针对危化品领域权力寻租空间大、极易滋生各类违法乱纪行为等特点，组织全镇党员干部和公职人员开展专项检查、专项督查和自查自纠等活动。</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整改措施</w:t>
      </w:r>
      <w:r w:rsidRPr="00E51F2E">
        <w:rPr>
          <w:rFonts w:ascii="仿宋_GB2312" w:eastAsia="仿宋_GB2312" w:hAnsi="宋体" w:hint="eastAsia"/>
          <w:b/>
          <w:bCs/>
          <w:color w:val="000000"/>
          <w:sz w:val="32"/>
          <w:szCs w:val="32"/>
        </w:rPr>
        <w:t>:</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）配合、协助县纪委监委对危化品领域及违法违规“小</w:t>
      </w:r>
      <w:r w:rsidRPr="00E51F2E">
        <w:rPr>
          <w:rFonts w:ascii="仿宋_GB2312" w:eastAsia="仿宋_GB2312" w:hAnsi="宋体" w:hint="eastAsia"/>
          <w:b/>
          <w:bCs/>
          <w:color w:val="000000"/>
          <w:sz w:val="32"/>
          <w:szCs w:val="32"/>
        </w:rPr>
        <w:lastRenderedPageBreak/>
        <w:t>化工”专项整治反馈整改中的问题线索开展延伸调查并处置。</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季建华</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牵头部门</w:t>
      </w:r>
      <w:r w:rsidRPr="00E51F2E">
        <w:rPr>
          <w:rFonts w:ascii="仿宋_GB2312" w:eastAsia="仿宋_GB2312" w:hAnsi="宋体" w:hint="eastAsia"/>
          <w:b/>
          <w:bCs/>
          <w:color w:val="000000"/>
          <w:sz w:val="32"/>
          <w:szCs w:val="32"/>
        </w:rPr>
        <w:t xml:space="preserve">: </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color w:val="000000"/>
          <w:sz w:val="32"/>
          <w:szCs w:val="32"/>
        </w:rPr>
        <w:t>镇各相关部门、各村</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 xml:space="preserve">: </w:t>
      </w:r>
      <w:r w:rsidRPr="00E51F2E">
        <w:rPr>
          <w:rFonts w:ascii="仿宋_GB2312" w:eastAsia="仿宋_GB2312" w:hAnsi="宋体" w:hint="eastAsia"/>
          <w:color w:val="000000"/>
          <w:sz w:val="32"/>
          <w:szCs w:val="32"/>
        </w:rPr>
        <w:t>2021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）结合全县开展的违规收受礼品礼金问题专项监督行动，开展危化品领域专项自查自纠。</w:t>
      </w:r>
      <w:r w:rsidRPr="00E51F2E">
        <w:rPr>
          <w:rFonts w:ascii="仿宋_GB2312" w:eastAsia="仿宋_GB2312" w:hAnsi="宋体" w:hint="eastAsia"/>
          <w:color w:val="000000"/>
          <w:sz w:val="32"/>
          <w:szCs w:val="32"/>
        </w:rPr>
        <w:t>组织开展危化品领域公职人员违规收受礼品礼金的专项排查治理，督促开展自查自纠。</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季建华</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 xml:space="preserve">: </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color w:val="000000"/>
          <w:sz w:val="32"/>
          <w:szCs w:val="32"/>
        </w:rPr>
        <w:t>镇各相关部门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 xml:space="preserve">: </w:t>
      </w:r>
      <w:r w:rsidRPr="00E51F2E">
        <w:rPr>
          <w:rFonts w:ascii="仿宋_GB2312" w:eastAsia="仿宋_GB2312" w:hAnsi="宋体" w:hint="eastAsia"/>
          <w:color w:val="000000"/>
          <w:sz w:val="32"/>
          <w:szCs w:val="32"/>
        </w:rPr>
        <w:t>2020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12</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3</w:t>
      </w:r>
      <w:r w:rsidRPr="00E51F2E">
        <w:rPr>
          <w:rFonts w:ascii="仿宋_GB2312" w:eastAsia="仿宋_GB2312" w:hAnsi="宋体" w:hint="eastAsia"/>
          <w:b/>
          <w:bCs/>
          <w:color w:val="000000"/>
          <w:sz w:val="32"/>
          <w:szCs w:val="32"/>
        </w:rPr>
        <w:t>）制定方案并组织开展危化品安全生产领域专项整治。</w:t>
      </w:r>
      <w:r w:rsidRPr="00E51F2E">
        <w:rPr>
          <w:rFonts w:ascii="仿宋_GB2312" w:eastAsia="仿宋_GB2312" w:hAnsi="宋体" w:hint="eastAsia"/>
          <w:color w:val="000000"/>
          <w:sz w:val="32"/>
          <w:szCs w:val="32"/>
        </w:rPr>
        <w:t>制定危化品安全生产领域专项整治工作方案，拟于</w:t>
      </w:r>
      <w:r w:rsidRPr="00E51F2E">
        <w:rPr>
          <w:rFonts w:ascii="仿宋_GB2312" w:eastAsia="仿宋_GB2312" w:hAnsi="宋体" w:hint="eastAsia"/>
          <w:color w:val="000000"/>
          <w:sz w:val="32"/>
          <w:szCs w:val="32"/>
        </w:rPr>
        <w:t>2021</w:t>
      </w:r>
      <w:r w:rsidRPr="00E51F2E">
        <w:rPr>
          <w:rFonts w:ascii="仿宋_GB2312" w:eastAsia="仿宋_GB2312" w:hAnsi="宋体" w:hint="eastAsia"/>
          <w:color w:val="000000"/>
          <w:sz w:val="32"/>
          <w:szCs w:val="32"/>
        </w:rPr>
        <w:t>年上半年在全镇开展一次危化品安全生产领域的专项整治。重点针对危化品领域官商勾结、权力寻租、利益输送等违法乱纪行为，聚焦关键部门、关键岗位、关键</w:t>
      </w:r>
      <w:r w:rsidRPr="00E51F2E">
        <w:rPr>
          <w:rFonts w:ascii="仿宋_GB2312" w:eastAsia="仿宋_GB2312" w:hAnsi="宋体" w:hint="eastAsia"/>
          <w:color w:val="000000"/>
          <w:sz w:val="32"/>
          <w:szCs w:val="32"/>
        </w:rPr>
        <w:t>人员，开展专项排查和专项清理整治。</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季建华</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 xml:space="preserve">: </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lastRenderedPageBreak/>
        <w:t>参与单位：</w:t>
      </w:r>
      <w:r w:rsidRPr="00E51F2E">
        <w:rPr>
          <w:rFonts w:ascii="仿宋_GB2312" w:eastAsia="仿宋_GB2312" w:hAnsi="宋体" w:hint="eastAsia"/>
          <w:color w:val="000000"/>
          <w:sz w:val="32"/>
          <w:szCs w:val="32"/>
        </w:rPr>
        <w:t>镇各相关部门</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 xml:space="preserve">: </w:t>
      </w:r>
      <w:r w:rsidRPr="00E51F2E">
        <w:rPr>
          <w:rFonts w:ascii="仿宋_GB2312" w:eastAsia="仿宋_GB2312" w:hAnsi="宋体" w:hint="eastAsia"/>
          <w:color w:val="000000"/>
          <w:sz w:val="32"/>
          <w:szCs w:val="32"/>
        </w:rPr>
        <w:t>2021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6</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4</w:t>
      </w:r>
      <w:r w:rsidRPr="00E51F2E">
        <w:rPr>
          <w:rFonts w:ascii="仿宋_GB2312" w:eastAsia="仿宋_GB2312" w:hAnsi="宋体" w:hint="eastAsia"/>
          <w:b/>
          <w:bCs/>
          <w:color w:val="000000"/>
          <w:sz w:val="32"/>
          <w:szCs w:val="32"/>
        </w:rPr>
        <w:t>）以县纪委“</w:t>
      </w:r>
      <w:r w:rsidRPr="00E51F2E">
        <w:rPr>
          <w:rFonts w:ascii="仿宋_GB2312" w:eastAsia="仿宋_GB2312" w:hAnsi="宋体" w:hint="eastAsia"/>
          <w:b/>
          <w:bCs/>
          <w:color w:val="000000"/>
          <w:sz w:val="32"/>
          <w:szCs w:val="32"/>
        </w:rPr>
        <w:t>5+7+N"</w:t>
      </w:r>
      <w:r w:rsidRPr="00E51F2E">
        <w:rPr>
          <w:rFonts w:ascii="仿宋_GB2312" w:eastAsia="仿宋_GB2312" w:hAnsi="宋体" w:hint="eastAsia"/>
          <w:b/>
          <w:bCs/>
          <w:color w:val="000000"/>
          <w:sz w:val="32"/>
          <w:szCs w:val="32"/>
        </w:rPr>
        <w:t>监督工作专报为指挥棒，进一步提升监督工作质效。</w:t>
      </w:r>
      <w:r w:rsidRPr="00E51F2E">
        <w:rPr>
          <w:rFonts w:ascii="仿宋_GB2312" w:eastAsia="仿宋_GB2312" w:hAnsi="宋体" w:hint="eastAsia"/>
          <w:color w:val="000000"/>
          <w:sz w:val="32"/>
          <w:szCs w:val="32"/>
        </w:rPr>
        <w:t>镇纪委严格以县纪委“</w:t>
      </w:r>
      <w:r w:rsidRPr="00E51F2E">
        <w:rPr>
          <w:rFonts w:ascii="仿宋_GB2312" w:eastAsia="仿宋_GB2312" w:hAnsi="宋体" w:hint="eastAsia"/>
          <w:color w:val="000000"/>
          <w:sz w:val="32"/>
          <w:szCs w:val="32"/>
        </w:rPr>
        <w:t>5+7+N</w:t>
      </w:r>
      <w:r w:rsidRPr="00E51F2E">
        <w:rPr>
          <w:rFonts w:ascii="仿宋_GB2312" w:eastAsia="仿宋_GB2312" w:hAnsi="宋体" w:hint="eastAsia"/>
          <w:color w:val="000000"/>
          <w:sz w:val="32"/>
          <w:szCs w:val="32"/>
        </w:rPr>
        <w:t>”监督工作专报指引，开展日常监督工作，及时严格贯彻落实县纪委要求，提升常态监督成效。</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 xml:space="preserve"> </w:t>
      </w:r>
      <w:r w:rsidRPr="00E51F2E">
        <w:rPr>
          <w:rFonts w:ascii="仿宋_GB2312" w:eastAsia="仿宋_GB2312" w:hAnsi="宋体" w:hint="eastAsia"/>
          <w:color w:val="000000"/>
          <w:sz w:val="32"/>
          <w:szCs w:val="32"/>
        </w:rPr>
        <w:t>洋口镇纪委书记季建华</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 xml:space="preserve">: </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长期坚持</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14.</w:t>
      </w:r>
      <w:r w:rsidRPr="00E51F2E">
        <w:rPr>
          <w:rFonts w:ascii="仿宋_GB2312" w:eastAsia="仿宋_GB2312" w:hAnsi="宋体" w:hint="eastAsia"/>
          <w:color w:val="000000"/>
          <w:sz w:val="32"/>
          <w:szCs w:val="32"/>
        </w:rPr>
        <w:t>党员干部被“围猎”的问题较为突出。</w:t>
      </w:r>
      <w:r w:rsidRPr="00E51F2E">
        <w:rPr>
          <w:rFonts w:ascii="仿宋_GB2312" w:eastAsia="仿宋_GB2312" w:hAnsi="宋体" w:hint="eastAsia"/>
          <w:color w:val="000000"/>
          <w:sz w:val="32"/>
          <w:szCs w:val="32"/>
        </w:rPr>
        <w:t>2017</w:t>
      </w:r>
      <w:r w:rsidRPr="00E51F2E">
        <w:rPr>
          <w:rFonts w:ascii="仿宋_GB2312" w:eastAsia="仿宋_GB2312" w:hAnsi="宋体" w:hint="eastAsia"/>
          <w:color w:val="000000"/>
          <w:sz w:val="32"/>
          <w:szCs w:val="32"/>
        </w:rPr>
        <w:t>年以来县纪委监委未收到和查处涉及危化品领域官商勾结等</w:t>
      </w:r>
      <w:r w:rsidRPr="00E51F2E">
        <w:rPr>
          <w:rFonts w:ascii="仿宋_GB2312" w:eastAsia="仿宋_GB2312" w:hAnsi="宋体" w:hint="eastAsia"/>
          <w:color w:val="000000"/>
          <w:sz w:val="32"/>
          <w:szCs w:val="32"/>
        </w:rPr>
        <w:t>腐败信访举报和案件，但个别访谈中，部分同志反映一些危化品企业基于项目审批、技改升级，以及被要求关闭的企业不愿意关闭、被责令停产的企业想尽快复工复产等各类诉求，想方设法找党员干部说情打招呼的现象较为普遍，巡视期间，巡视组接收的信访举报中，有</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件线索反映的是危化品领域有关党员干部收受化工企业巨额贿赂、在化工企业持有股份等问题。</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整改措施</w:t>
      </w:r>
      <w:r w:rsidRPr="00E51F2E">
        <w:rPr>
          <w:rFonts w:ascii="仿宋_GB2312" w:eastAsia="仿宋_GB2312" w:hAnsi="宋体" w:hint="eastAsia"/>
          <w:b/>
          <w:bCs/>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）进一步加大宣传力度，畅通信访举报渠道。</w:t>
      </w:r>
      <w:r w:rsidRPr="00E51F2E">
        <w:rPr>
          <w:rFonts w:ascii="仿宋_GB2312" w:eastAsia="仿宋_GB2312" w:hAnsi="宋体" w:hint="eastAsia"/>
          <w:color w:val="000000"/>
          <w:sz w:val="32"/>
          <w:szCs w:val="32"/>
        </w:rPr>
        <w:t>进一步畅通“信、访、网、电”“四位一体”信访举报受理渠道，为群众</w:t>
      </w:r>
      <w:r w:rsidRPr="00E51F2E">
        <w:rPr>
          <w:rFonts w:ascii="仿宋_GB2312" w:eastAsia="仿宋_GB2312" w:hAnsi="宋体" w:hint="eastAsia"/>
          <w:color w:val="000000"/>
          <w:sz w:val="32"/>
          <w:szCs w:val="32"/>
        </w:rPr>
        <w:lastRenderedPageBreak/>
        <w:t>反映危化品领域有关问题提供便利，结合基层走访、实地检查、来电来访接</w:t>
      </w:r>
      <w:r w:rsidRPr="00E51F2E">
        <w:rPr>
          <w:rFonts w:ascii="仿宋_GB2312" w:eastAsia="仿宋_GB2312" w:hAnsi="宋体" w:hint="eastAsia"/>
          <w:color w:val="000000"/>
          <w:sz w:val="32"/>
          <w:szCs w:val="32"/>
        </w:rPr>
        <w:t>待等活动向群众宣传纪检监察信访举报知识，引导、鼓励群众检举揭发涉及危化品领域的吃拿卡要、权力寻租、包庇纵容等腐败问题，广泛收集、精准受理公职人员和监察对象与危化品企业、违法违规“小化工”之间的官商勾结、</w:t>
      </w:r>
      <w:proofErr w:type="gramStart"/>
      <w:r w:rsidRPr="00E51F2E">
        <w:rPr>
          <w:rFonts w:ascii="仿宋_GB2312" w:eastAsia="仿宋_GB2312" w:hAnsi="宋体" w:hint="eastAsia"/>
          <w:color w:val="000000"/>
          <w:sz w:val="32"/>
          <w:szCs w:val="32"/>
        </w:rPr>
        <w:t>亲清不分</w:t>
      </w:r>
      <w:proofErr w:type="gramEnd"/>
      <w:r w:rsidRPr="00E51F2E">
        <w:rPr>
          <w:rFonts w:ascii="仿宋_GB2312" w:eastAsia="仿宋_GB2312" w:hAnsi="宋体" w:hint="eastAsia"/>
          <w:color w:val="000000"/>
          <w:sz w:val="32"/>
          <w:szCs w:val="32"/>
        </w:rPr>
        <w:t>、充当“保护伞”等违纪和职务违法犯罪问题。</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 xml:space="preserve"> </w:t>
      </w:r>
      <w:r w:rsidRPr="00E51F2E">
        <w:rPr>
          <w:rFonts w:ascii="仿宋_GB2312" w:eastAsia="仿宋_GB2312" w:hAnsi="宋体" w:hint="eastAsia"/>
          <w:color w:val="000000"/>
          <w:sz w:val="32"/>
          <w:szCs w:val="32"/>
        </w:rPr>
        <w:t>季建华</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 xml:space="preserve"> </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长期坚持</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进一步加大调查处置力度。</w:t>
      </w:r>
      <w:r w:rsidRPr="00E51F2E">
        <w:rPr>
          <w:rFonts w:ascii="仿宋_GB2312" w:eastAsia="仿宋_GB2312" w:hAnsi="宋体" w:hint="eastAsia"/>
          <w:color w:val="000000"/>
          <w:sz w:val="32"/>
          <w:szCs w:val="32"/>
        </w:rPr>
        <w:t>对巡视组移交的问题线索，加强</w:t>
      </w:r>
      <w:proofErr w:type="gramStart"/>
      <w:r w:rsidRPr="00E51F2E">
        <w:rPr>
          <w:rFonts w:ascii="仿宋_GB2312" w:eastAsia="仿宋_GB2312" w:hAnsi="宋体" w:hint="eastAsia"/>
          <w:color w:val="000000"/>
          <w:sz w:val="32"/>
          <w:szCs w:val="32"/>
        </w:rPr>
        <w:t>研</w:t>
      </w:r>
      <w:proofErr w:type="gramEnd"/>
      <w:r w:rsidRPr="00E51F2E">
        <w:rPr>
          <w:rFonts w:ascii="仿宋_GB2312" w:eastAsia="仿宋_GB2312" w:hAnsi="宋体" w:hint="eastAsia"/>
          <w:color w:val="000000"/>
          <w:sz w:val="32"/>
          <w:szCs w:val="32"/>
        </w:rPr>
        <w:t>判分析，严格按照线索处置程序和要求，</w:t>
      </w:r>
      <w:proofErr w:type="gramStart"/>
      <w:r w:rsidRPr="00E51F2E">
        <w:rPr>
          <w:rFonts w:ascii="仿宋_GB2312" w:eastAsia="仿宋_GB2312" w:hAnsi="宋体" w:hint="eastAsia"/>
          <w:color w:val="000000"/>
          <w:sz w:val="32"/>
          <w:szCs w:val="32"/>
        </w:rPr>
        <w:t>轧紧时间</w:t>
      </w:r>
      <w:proofErr w:type="gramEnd"/>
      <w:r w:rsidRPr="00E51F2E">
        <w:rPr>
          <w:rFonts w:ascii="仿宋_GB2312" w:eastAsia="仿宋_GB2312" w:hAnsi="宋体" w:hint="eastAsia"/>
          <w:color w:val="000000"/>
          <w:sz w:val="32"/>
          <w:szCs w:val="32"/>
        </w:rPr>
        <w:t>部署，严肃执纪问责，确保调查处置质效，必要时，将疑难复杂问题提交镇党委会讨论会商。</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 xml:space="preserve"> </w:t>
      </w:r>
      <w:r w:rsidRPr="00E51F2E">
        <w:rPr>
          <w:rFonts w:ascii="仿宋_GB2312" w:eastAsia="仿宋_GB2312" w:hAnsi="宋体" w:hint="eastAsia"/>
          <w:color w:val="000000"/>
          <w:sz w:val="32"/>
          <w:szCs w:val="32"/>
        </w:rPr>
        <w:t>季建华</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 xml:space="preserve"> </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2021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9</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15.</w:t>
      </w:r>
      <w:r w:rsidRPr="00E51F2E">
        <w:rPr>
          <w:rFonts w:ascii="仿宋_GB2312" w:eastAsia="仿宋_GB2312" w:hAnsi="宋体" w:hint="eastAsia"/>
          <w:color w:val="000000"/>
          <w:sz w:val="32"/>
          <w:szCs w:val="32"/>
        </w:rPr>
        <w:t>县纪委监委机关主动靠前监督意识不强，发现问题不够。</w:t>
      </w:r>
      <w:r w:rsidRPr="00E51F2E">
        <w:rPr>
          <w:rFonts w:ascii="仿宋_GB2312" w:eastAsia="仿宋_GB2312" w:hAnsi="宋体" w:hint="eastAsia"/>
          <w:color w:val="000000"/>
          <w:sz w:val="32"/>
          <w:szCs w:val="32"/>
        </w:rPr>
        <w:t>2017</w:t>
      </w:r>
      <w:r w:rsidRPr="00E51F2E">
        <w:rPr>
          <w:rFonts w:ascii="仿宋_GB2312" w:eastAsia="仿宋_GB2312" w:hAnsi="宋体" w:hint="eastAsia"/>
          <w:color w:val="000000"/>
          <w:sz w:val="32"/>
          <w:szCs w:val="32"/>
        </w:rPr>
        <w:t>年以来立案查处的涉及危化品领域的</w:t>
      </w:r>
      <w:r w:rsidRPr="00E51F2E">
        <w:rPr>
          <w:rFonts w:ascii="仿宋_GB2312" w:eastAsia="仿宋_GB2312" w:hAnsi="宋体" w:hint="eastAsia"/>
          <w:color w:val="000000"/>
          <w:sz w:val="32"/>
          <w:szCs w:val="32"/>
        </w:rPr>
        <w:t>8</w:t>
      </w:r>
      <w:r w:rsidRPr="00E51F2E">
        <w:rPr>
          <w:rFonts w:ascii="仿宋_GB2312" w:eastAsia="仿宋_GB2312" w:hAnsi="宋体" w:hint="eastAsia"/>
          <w:color w:val="000000"/>
          <w:sz w:val="32"/>
          <w:szCs w:val="32"/>
        </w:rPr>
        <w:t>件</w:t>
      </w:r>
      <w:r w:rsidRPr="00E51F2E">
        <w:rPr>
          <w:rFonts w:ascii="仿宋_GB2312" w:eastAsia="仿宋_GB2312" w:hAnsi="宋体" w:hint="eastAsia"/>
          <w:color w:val="000000"/>
          <w:sz w:val="32"/>
          <w:szCs w:val="32"/>
        </w:rPr>
        <w:t>12</w:t>
      </w:r>
      <w:r w:rsidRPr="00E51F2E">
        <w:rPr>
          <w:rFonts w:ascii="仿宋_GB2312" w:eastAsia="仿宋_GB2312" w:hAnsi="宋体" w:hint="eastAsia"/>
          <w:color w:val="000000"/>
          <w:sz w:val="32"/>
          <w:szCs w:val="32"/>
        </w:rPr>
        <w:t>人违纪违法案件，线索均来源于上级交办和行政执法部门移送。</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整改措施</w:t>
      </w:r>
      <w:r w:rsidRPr="00E51F2E">
        <w:rPr>
          <w:rFonts w:ascii="仿宋_GB2312" w:eastAsia="仿宋_GB2312" w:hAnsi="宋体" w:hint="eastAsia"/>
          <w:b/>
          <w:bCs/>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lastRenderedPageBreak/>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依托全面从严治党考核，进一步强化日常监督，压实危化品领域监督管理责任。</w:t>
      </w:r>
      <w:r w:rsidRPr="00E51F2E">
        <w:rPr>
          <w:rFonts w:ascii="仿宋_GB2312" w:eastAsia="仿宋_GB2312" w:hAnsi="宋体" w:hint="eastAsia"/>
          <w:color w:val="000000"/>
          <w:sz w:val="32"/>
          <w:szCs w:val="32"/>
        </w:rPr>
        <w:t>进一步细化分解全面从严治党“两个责任”考核体系中涉及危化品领域落实责任相关内容和要求。突出考核引领和常态监督，将危化品领域日常监管质</w:t>
      </w:r>
      <w:proofErr w:type="gramStart"/>
      <w:r w:rsidRPr="00E51F2E">
        <w:rPr>
          <w:rFonts w:ascii="仿宋_GB2312" w:eastAsia="仿宋_GB2312" w:hAnsi="宋体" w:hint="eastAsia"/>
          <w:color w:val="000000"/>
          <w:sz w:val="32"/>
          <w:szCs w:val="32"/>
        </w:rPr>
        <w:t>效情况</w:t>
      </w:r>
      <w:proofErr w:type="gramEnd"/>
      <w:r w:rsidRPr="00E51F2E">
        <w:rPr>
          <w:rFonts w:ascii="仿宋_GB2312" w:eastAsia="仿宋_GB2312" w:hAnsi="宋体" w:hint="eastAsia"/>
          <w:color w:val="000000"/>
          <w:sz w:val="32"/>
          <w:szCs w:val="32"/>
        </w:rPr>
        <w:t>纳入全年综合考核，对发生较大安全生产责任事故的部门提请一票否决。督促相关部门在“如东县党风廉政建设考评系统’及时上传履责佐证材料。在全面从严治党“两个责任”日常实地督查考核中，注重对落实危化品领域履</w:t>
      </w:r>
      <w:proofErr w:type="gramStart"/>
      <w:r w:rsidRPr="00E51F2E">
        <w:rPr>
          <w:rFonts w:ascii="仿宋_GB2312" w:eastAsia="仿宋_GB2312" w:hAnsi="宋体" w:hint="eastAsia"/>
          <w:color w:val="000000"/>
          <w:sz w:val="32"/>
          <w:szCs w:val="32"/>
        </w:rPr>
        <w:t>责方面</w:t>
      </w:r>
      <w:proofErr w:type="gramEnd"/>
      <w:r w:rsidRPr="00E51F2E">
        <w:rPr>
          <w:rFonts w:ascii="仿宋_GB2312" w:eastAsia="仿宋_GB2312" w:hAnsi="宋体" w:hint="eastAsia"/>
          <w:color w:val="000000"/>
          <w:sz w:val="32"/>
          <w:szCs w:val="32"/>
        </w:rPr>
        <w:t>发现问题、反馈问题及整改落实，对责任落实不力、相关要求不到位的，及时</w:t>
      </w:r>
      <w:proofErr w:type="gramStart"/>
      <w:r w:rsidRPr="00E51F2E">
        <w:rPr>
          <w:rFonts w:ascii="仿宋_GB2312" w:eastAsia="仿宋_GB2312" w:hAnsi="宋体" w:hint="eastAsia"/>
          <w:color w:val="000000"/>
          <w:sz w:val="32"/>
          <w:szCs w:val="32"/>
        </w:rPr>
        <w:t>开展问</w:t>
      </w:r>
      <w:proofErr w:type="gramEnd"/>
      <w:r w:rsidRPr="00E51F2E">
        <w:rPr>
          <w:rFonts w:ascii="仿宋_GB2312" w:eastAsia="仿宋_GB2312" w:hAnsi="宋体" w:hint="eastAsia"/>
          <w:color w:val="000000"/>
          <w:sz w:val="32"/>
          <w:szCs w:val="32"/>
        </w:rPr>
        <w:t>责问效。</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季建华</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 xml:space="preserve"> </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2020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12</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进一步强化安全生产领域责任事故</w:t>
      </w:r>
      <w:proofErr w:type="gramStart"/>
      <w:r w:rsidRPr="00E51F2E">
        <w:rPr>
          <w:rFonts w:ascii="仿宋_GB2312" w:eastAsia="仿宋_GB2312" w:hAnsi="宋体" w:hint="eastAsia"/>
          <w:b/>
          <w:bCs/>
          <w:color w:val="000000"/>
          <w:sz w:val="32"/>
          <w:szCs w:val="32"/>
        </w:rPr>
        <w:t>会商问</w:t>
      </w:r>
      <w:proofErr w:type="gramEnd"/>
      <w:r w:rsidRPr="00E51F2E">
        <w:rPr>
          <w:rFonts w:ascii="仿宋_GB2312" w:eastAsia="仿宋_GB2312" w:hAnsi="宋体" w:hint="eastAsia"/>
          <w:b/>
          <w:bCs/>
          <w:color w:val="000000"/>
          <w:sz w:val="32"/>
          <w:szCs w:val="32"/>
        </w:rPr>
        <w:t>责机制，持续</w:t>
      </w:r>
      <w:proofErr w:type="gramStart"/>
      <w:r w:rsidRPr="00E51F2E">
        <w:rPr>
          <w:rFonts w:ascii="仿宋_GB2312" w:eastAsia="仿宋_GB2312" w:hAnsi="宋体" w:hint="eastAsia"/>
          <w:b/>
          <w:bCs/>
          <w:color w:val="000000"/>
          <w:sz w:val="32"/>
          <w:szCs w:val="32"/>
        </w:rPr>
        <w:t>开展问</w:t>
      </w:r>
      <w:proofErr w:type="gramEnd"/>
      <w:r w:rsidRPr="00E51F2E">
        <w:rPr>
          <w:rFonts w:ascii="仿宋_GB2312" w:eastAsia="仿宋_GB2312" w:hAnsi="宋体" w:hint="eastAsia"/>
          <w:b/>
          <w:bCs/>
          <w:color w:val="000000"/>
          <w:sz w:val="32"/>
          <w:szCs w:val="32"/>
        </w:rPr>
        <w:t>责追究。</w:t>
      </w:r>
      <w:r w:rsidRPr="00E51F2E">
        <w:rPr>
          <w:rFonts w:ascii="仿宋_GB2312" w:eastAsia="仿宋_GB2312" w:hAnsi="宋体" w:hint="eastAsia"/>
          <w:color w:val="000000"/>
          <w:sz w:val="32"/>
          <w:szCs w:val="32"/>
        </w:rPr>
        <w:t>对发生的每一起安全生产领域，特别是危化品领域的生产安全责任事故，开展责任倒查。聚焦危化品监管领域不担当、不负责、不作为等形式主义、官僚主义问题，查清相关监管责任、</w:t>
      </w:r>
      <w:proofErr w:type="gramStart"/>
      <w:r w:rsidRPr="00E51F2E">
        <w:rPr>
          <w:rFonts w:ascii="仿宋_GB2312" w:eastAsia="仿宋_GB2312" w:hAnsi="宋体" w:hint="eastAsia"/>
          <w:color w:val="000000"/>
          <w:sz w:val="32"/>
          <w:szCs w:val="32"/>
        </w:rPr>
        <w:t>提出问</w:t>
      </w:r>
      <w:proofErr w:type="gramEnd"/>
      <w:r w:rsidRPr="00E51F2E">
        <w:rPr>
          <w:rFonts w:ascii="仿宋_GB2312" w:eastAsia="仿宋_GB2312" w:hAnsi="宋体" w:hint="eastAsia"/>
          <w:color w:val="000000"/>
          <w:sz w:val="32"/>
          <w:szCs w:val="32"/>
        </w:rPr>
        <w:t>责意见。同时及时了解责任事故背后有无党员干部官商勾结等违纪违法问题线索，严肃查处危化品监管领域腐败问题。</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lastRenderedPageBreak/>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季建华</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长期坚持</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3</w:t>
      </w:r>
      <w:r w:rsidRPr="00E51F2E">
        <w:rPr>
          <w:rFonts w:ascii="仿宋_GB2312" w:eastAsia="仿宋_GB2312" w:hAnsi="宋体" w:hint="eastAsia"/>
          <w:b/>
          <w:bCs/>
          <w:color w:val="000000"/>
          <w:sz w:val="32"/>
          <w:szCs w:val="32"/>
        </w:rPr>
        <w:t>）以县纪委“</w:t>
      </w:r>
      <w:r w:rsidRPr="00E51F2E">
        <w:rPr>
          <w:rFonts w:ascii="仿宋_GB2312" w:eastAsia="仿宋_GB2312" w:hAnsi="宋体" w:hint="eastAsia"/>
          <w:b/>
          <w:bCs/>
          <w:color w:val="000000"/>
          <w:sz w:val="32"/>
          <w:szCs w:val="32"/>
        </w:rPr>
        <w:t>5+7+N"</w:t>
      </w:r>
      <w:r w:rsidRPr="00E51F2E">
        <w:rPr>
          <w:rFonts w:ascii="仿宋_GB2312" w:eastAsia="仿宋_GB2312" w:hAnsi="宋体" w:hint="eastAsia"/>
          <w:b/>
          <w:bCs/>
          <w:color w:val="000000"/>
          <w:sz w:val="32"/>
          <w:szCs w:val="32"/>
        </w:rPr>
        <w:t>监督工作专报为指引，切实提高常态监督质效。</w:t>
      </w:r>
      <w:r w:rsidRPr="00E51F2E">
        <w:rPr>
          <w:rFonts w:ascii="仿宋_GB2312" w:eastAsia="仿宋_GB2312" w:hAnsi="宋体" w:hint="eastAsia"/>
          <w:color w:val="000000"/>
          <w:sz w:val="32"/>
          <w:szCs w:val="32"/>
        </w:rPr>
        <w:t>结合全县安全生产大排查大整治和社会稳定大排</w:t>
      </w:r>
      <w:r w:rsidRPr="00E51F2E">
        <w:rPr>
          <w:rFonts w:ascii="仿宋_GB2312" w:eastAsia="仿宋_GB2312" w:hAnsi="宋体" w:hint="eastAsia"/>
          <w:color w:val="000000"/>
          <w:sz w:val="32"/>
          <w:szCs w:val="32"/>
        </w:rPr>
        <w:t>查大整治专项行动，进一步开展跟进监督。强化镇纪委牵头协调，对工作落实不力的相关问题及时反馈、及时处置，提升常态监督成效。</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季建华</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长期坚持</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4</w:t>
      </w:r>
      <w:r w:rsidRPr="00E51F2E">
        <w:rPr>
          <w:rFonts w:ascii="仿宋_GB2312" w:eastAsia="仿宋_GB2312" w:hAnsi="宋体" w:hint="eastAsia"/>
          <w:b/>
          <w:bCs/>
          <w:color w:val="000000"/>
          <w:sz w:val="32"/>
          <w:szCs w:val="32"/>
        </w:rPr>
        <w:t>）充分发挥典型案例警示教育效果，不断加大通报曝光力度。</w:t>
      </w:r>
      <w:r w:rsidRPr="00E51F2E">
        <w:rPr>
          <w:rFonts w:ascii="仿宋_GB2312" w:eastAsia="仿宋_GB2312" w:hAnsi="宋体" w:hint="eastAsia"/>
          <w:color w:val="000000"/>
          <w:sz w:val="32"/>
          <w:szCs w:val="32"/>
        </w:rPr>
        <w:t>持续对危化品领域形式主义、官僚主义问题和相关违纪违法行为开展查处问责，不断加大对安全生产领域典型案例的通报曝光力度，对危化品领域违法违纪典型案例坚持“有一例通报一例”，充分发挥典型案例警示教育成效。</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季建华</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长期坚持</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16.</w:t>
      </w:r>
      <w:r w:rsidRPr="00E51F2E">
        <w:rPr>
          <w:rFonts w:ascii="仿宋_GB2312" w:eastAsia="仿宋_GB2312" w:hAnsi="宋体" w:hint="eastAsia"/>
          <w:color w:val="000000"/>
          <w:sz w:val="32"/>
          <w:szCs w:val="32"/>
        </w:rPr>
        <w:t>责任追究刚性不足。</w:t>
      </w:r>
    </w:p>
    <w:p w:rsidR="00803270" w:rsidRPr="00E51F2E" w:rsidRDefault="00414F9C">
      <w:pPr>
        <w:ind w:firstLineChars="200" w:firstLine="643"/>
        <w:rPr>
          <w:rFonts w:ascii="仿宋_GB2312" w:eastAsia="仿宋_GB2312" w:hAnsi="宋体" w:hint="eastAsia"/>
          <w:b/>
          <w:bCs/>
          <w:color w:val="000000"/>
          <w:sz w:val="32"/>
          <w:szCs w:val="32"/>
        </w:rPr>
      </w:pPr>
      <w:r w:rsidRPr="00E51F2E">
        <w:rPr>
          <w:rFonts w:ascii="仿宋_GB2312" w:eastAsia="仿宋_GB2312" w:hAnsi="宋体" w:hint="eastAsia"/>
          <w:b/>
          <w:bCs/>
          <w:color w:val="000000"/>
          <w:sz w:val="32"/>
          <w:szCs w:val="32"/>
        </w:rPr>
        <w:lastRenderedPageBreak/>
        <w:t>整改措施</w:t>
      </w:r>
      <w:r w:rsidRPr="00E51F2E">
        <w:rPr>
          <w:rFonts w:ascii="仿宋_GB2312" w:eastAsia="仿宋_GB2312" w:hAnsi="宋体" w:hint="eastAsia"/>
          <w:b/>
          <w:bCs/>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进一步加大监督执纪问责力度，严格执纪执法，精准有力问责。</w:t>
      </w:r>
      <w:r w:rsidRPr="00E51F2E">
        <w:rPr>
          <w:rFonts w:ascii="仿宋_GB2312" w:eastAsia="仿宋_GB2312" w:hAnsi="宋体" w:hint="eastAsia"/>
          <w:color w:val="000000"/>
          <w:sz w:val="32"/>
          <w:szCs w:val="32"/>
        </w:rPr>
        <w:t>运用监督执纪“四种形态”，规范处置危化品领域问题线索，以事实为依据，以纪法为准绳。立足“抓早抓小”源头防腐，严查违纪违法问题线索。加强对权力运行的监督制约，紧盯危化品领域关键岗位和关键少数，严肃查处问题指向明确、群众反映强烈、社会影响恶劣的违纪和职务违法行为，</w:t>
      </w:r>
      <w:proofErr w:type="gramStart"/>
      <w:r w:rsidRPr="00E51F2E">
        <w:rPr>
          <w:rFonts w:ascii="仿宋_GB2312" w:eastAsia="仿宋_GB2312" w:hAnsi="宋体" w:hint="eastAsia"/>
          <w:color w:val="000000"/>
          <w:sz w:val="32"/>
          <w:szCs w:val="32"/>
        </w:rPr>
        <w:t>以案明纪</w:t>
      </w:r>
      <w:proofErr w:type="gramEnd"/>
      <w:r w:rsidRPr="00E51F2E">
        <w:rPr>
          <w:rFonts w:ascii="仿宋_GB2312" w:eastAsia="仿宋_GB2312" w:hAnsi="宋体" w:hint="eastAsia"/>
          <w:color w:val="000000"/>
          <w:sz w:val="32"/>
          <w:szCs w:val="32"/>
        </w:rPr>
        <w:t>释法，形成震慑。严格执行</w:t>
      </w:r>
      <w:proofErr w:type="gramStart"/>
      <w:r w:rsidRPr="00E51F2E">
        <w:rPr>
          <w:rFonts w:ascii="仿宋_GB2312" w:eastAsia="仿宋_GB2312" w:hAnsi="宋体" w:hint="eastAsia"/>
          <w:color w:val="000000"/>
          <w:sz w:val="32"/>
          <w:szCs w:val="32"/>
        </w:rPr>
        <w:t>党内问责制度</w:t>
      </w:r>
      <w:proofErr w:type="gramEnd"/>
      <w:r w:rsidRPr="00E51F2E">
        <w:rPr>
          <w:rFonts w:ascii="仿宋_GB2312" w:eastAsia="仿宋_GB2312" w:hAnsi="宋体" w:hint="eastAsia"/>
          <w:color w:val="000000"/>
          <w:sz w:val="32"/>
          <w:szCs w:val="32"/>
        </w:rPr>
        <w:t>规定，督促危化品领域相关监管单位的党员干部履职尽责，保障中央和省委决策部署贯彻落实。下一步，针对反馈中提出的“责任</w:t>
      </w:r>
      <w:r w:rsidRPr="00E51F2E">
        <w:rPr>
          <w:rFonts w:ascii="仿宋_GB2312" w:eastAsia="仿宋_GB2312" w:hAnsi="宋体" w:hint="eastAsia"/>
          <w:color w:val="000000"/>
          <w:sz w:val="32"/>
          <w:szCs w:val="32"/>
        </w:rPr>
        <w:t>追究刚性不足”等相关问题，镇纪委将举一反三，加大处置力度。</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牵头领导</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季建华</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牵头单位</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镇纪委</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整改落实到位时限</w:t>
      </w:r>
      <w:r w:rsidRPr="00E51F2E">
        <w:rPr>
          <w:rFonts w:ascii="仿宋_GB2312" w:eastAsia="仿宋_GB2312" w:hAnsi="宋体" w:hint="eastAsia"/>
          <w:b/>
          <w:bCs/>
          <w:color w:val="000000"/>
          <w:sz w:val="32"/>
          <w:szCs w:val="32"/>
        </w:rPr>
        <w:t>:</w:t>
      </w:r>
      <w:r w:rsidRPr="00E51F2E">
        <w:rPr>
          <w:rFonts w:ascii="仿宋_GB2312" w:eastAsia="仿宋_GB2312" w:hAnsi="宋体" w:hint="eastAsia"/>
          <w:color w:val="000000"/>
          <w:sz w:val="32"/>
          <w:szCs w:val="32"/>
        </w:rPr>
        <w:t>长期坚持</w:t>
      </w:r>
    </w:p>
    <w:p w:rsidR="00803270" w:rsidRPr="00E51F2E" w:rsidRDefault="00414F9C">
      <w:pPr>
        <w:ind w:firstLineChars="200" w:firstLine="643"/>
        <w:rPr>
          <w:rFonts w:ascii="楷体_GB2312" w:eastAsia="楷体_GB2312" w:hAnsi="宋体" w:hint="eastAsia"/>
          <w:b/>
          <w:bCs/>
          <w:color w:val="000000"/>
          <w:sz w:val="32"/>
          <w:szCs w:val="32"/>
        </w:rPr>
      </w:pPr>
      <w:r w:rsidRPr="00E51F2E">
        <w:rPr>
          <w:rFonts w:ascii="楷体_GB2312" w:eastAsia="楷体_GB2312" w:hAnsi="宋体" w:hint="eastAsia"/>
          <w:b/>
          <w:bCs/>
          <w:color w:val="000000"/>
          <w:sz w:val="32"/>
          <w:szCs w:val="32"/>
        </w:rPr>
        <w:t>（</w:t>
      </w:r>
      <w:r w:rsidRPr="00E51F2E">
        <w:rPr>
          <w:rFonts w:ascii="楷体_GB2312" w:eastAsia="楷体_GB2312" w:hAnsi="宋体" w:hint="eastAsia"/>
          <w:b/>
          <w:bCs/>
          <w:color w:val="000000"/>
          <w:sz w:val="32"/>
          <w:szCs w:val="32"/>
        </w:rPr>
        <w:t>四</w:t>
      </w:r>
      <w:r w:rsidRPr="00E51F2E">
        <w:rPr>
          <w:rFonts w:ascii="楷体_GB2312" w:eastAsia="楷体_GB2312" w:hAnsi="宋体" w:hint="eastAsia"/>
          <w:b/>
          <w:bCs/>
          <w:color w:val="000000"/>
          <w:sz w:val="32"/>
          <w:szCs w:val="32"/>
        </w:rPr>
        <w:t>）</w:t>
      </w:r>
      <w:r w:rsidRPr="00E51F2E">
        <w:rPr>
          <w:rFonts w:ascii="楷体_GB2312" w:eastAsia="楷体_GB2312" w:hAnsi="宋体" w:hint="eastAsia"/>
          <w:b/>
          <w:bCs/>
          <w:color w:val="000000"/>
          <w:sz w:val="32"/>
          <w:szCs w:val="32"/>
        </w:rPr>
        <w:t>危化品安全生产体制机制不完善</w:t>
      </w:r>
      <w:r w:rsidRPr="00E51F2E">
        <w:rPr>
          <w:rFonts w:ascii="楷体_GB2312" w:eastAsia="楷体_GB2312" w:hAnsi="宋体" w:hint="eastAsia"/>
          <w:b/>
          <w:bCs/>
          <w:color w:val="000000"/>
          <w:sz w:val="32"/>
          <w:szCs w:val="32"/>
        </w:rPr>
        <w:t>,</w:t>
      </w:r>
      <w:r w:rsidR="00E51F2E">
        <w:rPr>
          <w:rFonts w:ascii="楷体_GB2312" w:eastAsia="楷体_GB2312" w:hAnsi="宋体" w:hint="eastAsia"/>
          <w:b/>
          <w:bCs/>
          <w:color w:val="000000"/>
          <w:sz w:val="32"/>
          <w:szCs w:val="32"/>
        </w:rPr>
        <w:t>未形成有效合力</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18.</w:t>
      </w:r>
      <w:r w:rsidRPr="00E51F2E">
        <w:rPr>
          <w:rFonts w:ascii="仿宋_GB2312" w:eastAsia="仿宋_GB2312" w:hAnsi="宋体" w:hint="eastAsia"/>
          <w:color w:val="000000"/>
          <w:sz w:val="32"/>
          <w:szCs w:val="32"/>
        </w:rPr>
        <w:t>执法力度时紧时松。</w:t>
      </w:r>
      <w:r w:rsidRPr="00E51F2E">
        <w:rPr>
          <w:rFonts w:ascii="仿宋_GB2312" w:eastAsia="仿宋_GB2312" w:hAnsi="宋体" w:hint="eastAsia"/>
          <w:color w:val="000000"/>
          <w:sz w:val="32"/>
          <w:szCs w:val="32"/>
        </w:rPr>
        <w:t>行政执法部门自</w:t>
      </w:r>
      <w:r w:rsidRPr="00E51F2E">
        <w:rPr>
          <w:rFonts w:ascii="仿宋_GB2312" w:eastAsia="仿宋_GB2312" w:hAnsi="宋体" w:hint="eastAsia"/>
          <w:color w:val="000000"/>
          <w:sz w:val="32"/>
          <w:szCs w:val="32"/>
        </w:rPr>
        <w:t>由</w:t>
      </w:r>
      <w:r w:rsidRPr="00E51F2E">
        <w:rPr>
          <w:rFonts w:ascii="仿宋_GB2312" w:eastAsia="仿宋_GB2312" w:hAnsi="宋体" w:hint="eastAsia"/>
          <w:color w:val="000000"/>
          <w:sz w:val="32"/>
          <w:szCs w:val="32"/>
        </w:rPr>
        <w:t>裁量权大</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随意执法、以罚代管、一罚了之等向</w:t>
      </w:r>
      <w:proofErr w:type="gramStart"/>
      <w:r w:rsidRPr="00E51F2E">
        <w:rPr>
          <w:rFonts w:ascii="仿宋_GB2312" w:eastAsia="仿宋_GB2312" w:hAnsi="宋体" w:hint="eastAsia"/>
          <w:color w:val="000000"/>
          <w:sz w:val="32"/>
          <w:szCs w:val="32"/>
        </w:rPr>
        <w:t>题较为</w:t>
      </w:r>
      <w:proofErr w:type="gramEnd"/>
      <w:r w:rsidRPr="00E51F2E">
        <w:rPr>
          <w:rFonts w:ascii="仿宋_GB2312" w:eastAsia="仿宋_GB2312" w:hAnsi="宋体" w:hint="eastAsia"/>
          <w:color w:val="000000"/>
          <w:sz w:val="32"/>
          <w:szCs w:val="32"/>
        </w:rPr>
        <w:t>突出。</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18</w:t>
      </w:r>
      <w:r w:rsidRPr="00E51F2E">
        <w:rPr>
          <w:rFonts w:ascii="仿宋_GB2312" w:eastAsia="仿宋_GB2312" w:hAnsi="宋体" w:hint="eastAsia"/>
          <w:color w:val="000000"/>
          <w:sz w:val="32"/>
          <w:szCs w:val="32"/>
        </w:rPr>
        <w:t>年全县查处的涉危化品领域违法违规案件同比上升</w:t>
      </w:r>
      <w:r w:rsidRPr="00E51F2E">
        <w:rPr>
          <w:rFonts w:ascii="仿宋_GB2312" w:eastAsia="仿宋_GB2312" w:hAnsi="宋体" w:hint="eastAsia"/>
          <w:color w:val="000000"/>
          <w:sz w:val="32"/>
          <w:szCs w:val="32"/>
        </w:rPr>
        <w:t>74.4</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19</w:t>
      </w:r>
      <w:r w:rsidRPr="00E51F2E">
        <w:rPr>
          <w:rFonts w:ascii="仿宋_GB2312" w:eastAsia="仿宋_GB2312" w:hAnsi="宋体" w:hint="eastAsia"/>
          <w:color w:val="000000"/>
          <w:sz w:val="32"/>
          <w:szCs w:val="32"/>
        </w:rPr>
        <w:t>年同比下降</w:t>
      </w:r>
      <w:r w:rsidRPr="00E51F2E">
        <w:rPr>
          <w:rFonts w:ascii="仿宋_GB2312" w:eastAsia="仿宋_GB2312" w:hAnsi="宋体" w:hint="eastAsia"/>
          <w:color w:val="000000"/>
          <w:sz w:val="32"/>
          <w:szCs w:val="32"/>
        </w:rPr>
        <w:t>66.</w:t>
      </w:r>
      <w:r w:rsidRPr="00E51F2E">
        <w:rPr>
          <w:rFonts w:ascii="仿宋_GB2312" w:eastAsia="仿宋_GB2312" w:hAnsi="宋体" w:hint="eastAsia"/>
          <w:color w:val="000000"/>
          <w:sz w:val="32"/>
          <w:szCs w:val="32"/>
        </w:rPr>
        <w:t>8%</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2020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至</w:t>
      </w:r>
      <w:r w:rsidRPr="00E51F2E">
        <w:rPr>
          <w:rFonts w:ascii="仿宋_GB2312" w:eastAsia="仿宋_GB2312" w:hAnsi="宋体" w:hint="eastAsia"/>
          <w:color w:val="000000"/>
          <w:sz w:val="32"/>
          <w:szCs w:val="32"/>
        </w:rPr>
        <w:t>8</w:t>
      </w:r>
      <w:r w:rsidRPr="00E51F2E">
        <w:rPr>
          <w:rFonts w:ascii="仿宋_GB2312" w:eastAsia="仿宋_GB2312" w:hAnsi="宋体" w:hint="eastAsia"/>
          <w:color w:val="000000"/>
          <w:sz w:val="32"/>
          <w:szCs w:val="32"/>
        </w:rPr>
        <w:t>月同比上升</w:t>
      </w:r>
      <w:r w:rsidRPr="00E51F2E">
        <w:rPr>
          <w:rFonts w:ascii="仿宋_GB2312" w:eastAsia="仿宋_GB2312" w:hAnsi="宋体" w:hint="eastAsia"/>
          <w:color w:val="000000"/>
          <w:sz w:val="32"/>
          <w:szCs w:val="32"/>
        </w:rPr>
        <w:t>86.6%</w:t>
      </w:r>
      <w:r w:rsidRPr="00E51F2E">
        <w:rPr>
          <w:rFonts w:ascii="仿宋_GB2312" w:eastAsia="仿宋_GB2312" w:hAnsi="宋体" w:hint="eastAsia"/>
          <w:color w:val="000000"/>
          <w:sz w:val="32"/>
          <w:szCs w:val="32"/>
        </w:rPr>
        <w:t>。</w:t>
      </w:r>
    </w:p>
    <w:p w:rsidR="00803270" w:rsidRPr="00E51F2E" w:rsidRDefault="00414F9C">
      <w:pPr>
        <w:ind w:firstLineChars="200" w:firstLine="643"/>
        <w:rPr>
          <w:rFonts w:ascii="仿宋_GB2312" w:eastAsia="仿宋_GB2312" w:hAnsi="宋体" w:hint="eastAsia"/>
          <w:b/>
          <w:color w:val="000000"/>
          <w:sz w:val="32"/>
          <w:szCs w:val="32"/>
        </w:rPr>
      </w:pPr>
      <w:r w:rsidRPr="00E51F2E">
        <w:rPr>
          <w:rFonts w:ascii="仿宋_GB2312" w:eastAsia="仿宋_GB2312" w:hAnsi="宋体" w:hint="eastAsia"/>
          <w:b/>
          <w:color w:val="000000"/>
          <w:sz w:val="32"/>
          <w:szCs w:val="32"/>
        </w:rPr>
        <w:t>整改措施</w:t>
      </w:r>
      <w:r w:rsidRPr="00E51F2E">
        <w:rPr>
          <w:rFonts w:ascii="仿宋_GB2312" w:eastAsia="仿宋_GB2312" w:hAnsi="宋体" w:hint="eastAsia"/>
          <w:b/>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lastRenderedPageBreak/>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严格执行自由裁量权规定。</w:t>
      </w:r>
      <w:r w:rsidRPr="00E51F2E">
        <w:rPr>
          <w:rFonts w:ascii="仿宋_GB2312" w:eastAsia="仿宋_GB2312" w:hAnsi="宋体" w:hint="eastAsia"/>
          <w:color w:val="000000"/>
          <w:sz w:val="32"/>
          <w:szCs w:val="32"/>
        </w:rPr>
        <w:t>对事前行政处罚案件</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严格执行《江苏省安全生产自由裁量实施细则》</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依法给予行政处罚</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根据省应急管理厅和市应急管理局关于使用省安全生产行政执法系统的要求</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对执法检查行政处罚等所有行政执法活动全面使用</w:t>
      </w:r>
      <w:proofErr w:type="gramStart"/>
      <w:r w:rsidRPr="00E51F2E">
        <w:rPr>
          <w:rFonts w:ascii="仿宋_GB2312" w:eastAsia="仿宋_GB2312" w:hAnsi="宋体" w:hint="eastAsia"/>
          <w:color w:val="000000"/>
          <w:sz w:val="32"/>
          <w:szCs w:val="32"/>
        </w:rPr>
        <w:t>苏安执法</w:t>
      </w:r>
      <w:proofErr w:type="gramEnd"/>
      <w:r w:rsidRPr="00E51F2E">
        <w:rPr>
          <w:rFonts w:ascii="仿宋_GB2312" w:eastAsia="仿宋_GB2312" w:hAnsi="宋体" w:hint="eastAsia"/>
          <w:color w:val="000000"/>
          <w:sz w:val="32"/>
          <w:szCs w:val="32"/>
        </w:rPr>
        <w:t>系统</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严格执行行政处罚自由裁量的标准。</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坚持执法检查计划性。</w:t>
      </w:r>
      <w:r w:rsidRPr="00E51F2E">
        <w:rPr>
          <w:rFonts w:ascii="仿宋_GB2312" w:eastAsia="仿宋_GB2312" w:hAnsi="宋体" w:hint="eastAsia"/>
          <w:color w:val="000000"/>
          <w:sz w:val="32"/>
          <w:szCs w:val="32"/>
        </w:rPr>
        <w:t>在实施执法检查前</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制定有科学性、合理性、针对性的执法检查方案开展执法检查活动</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全面开展行政执法公示活动</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定期通过“双公示”等平台</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向社会公示安全生产行政执法的程序、内容等</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进一步规范行政执法行为</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提高行政执法工作的透明度</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切实做到依法行政</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加强</w:t>
      </w:r>
      <w:r w:rsidRPr="00E51F2E">
        <w:rPr>
          <w:rFonts w:ascii="仿宋_GB2312" w:eastAsia="仿宋_GB2312" w:hAnsi="宋体" w:hint="eastAsia"/>
          <w:color w:val="000000"/>
          <w:sz w:val="32"/>
          <w:szCs w:val="32"/>
        </w:rPr>
        <w:t>对行政执法行为的全面监督</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对行政执法案件采取法制审查、案卷评查等措施</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形成一个配置科学、程序严密、制约有效的权力运行机制。</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3</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严格执行“一案五制”。</w:t>
      </w:r>
      <w:r w:rsidRPr="00E51F2E">
        <w:rPr>
          <w:rFonts w:ascii="仿宋_GB2312" w:eastAsia="仿宋_GB2312" w:hAnsi="宋体" w:hint="eastAsia"/>
          <w:color w:val="000000"/>
          <w:sz w:val="32"/>
          <w:szCs w:val="32"/>
        </w:rPr>
        <w:t>为真正实现“执法一家、规范一家</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教育一片、警示一片”的执法效果</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严格执行“一案五制”工作法</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在一个安全生产行政处罚案件中以清单提醒制度解决部分企业安全管理不知道怎么做、如何做、怎么做到位的问题</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以被罚企业承诺制度督促法人及主要负责人切实履行安全生产主体责任</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加大安全投入力度</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深化自身安全建设</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以典型案件警示通报制度增强监察执法的威慑力</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做到“一厂受查处</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lastRenderedPageBreak/>
        <w:t>万厂受教育”</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以回访企业制度化消除相对人的抵触情绪</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通过后期的回访对其隐患整改的实效作优化指导</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既执法闭环</w:t>
      </w:r>
      <w:proofErr w:type="gramStart"/>
      <w:r w:rsidRPr="00E51F2E">
        <w:rPr>
          <w:rFonts w:ascii="仿宋_GB2312" w:eastAsia="仿宋_GB2312" w:hAnsi="宋体" w:hint="eastAsia"/>
          <w:color w:val="000000"/>
          <w:sz w:val="32"/>
          <w:szCs w:val="32"/>
        </w:rPr>
        <w:t>更服务</w:t>
      </w:r>
      <w:proofErr w:type="gramEnd"/>
      <w:r w:rsidRPr="00E51F2E">
        <w:rPr>
          <w:rFonts w:ascii="仿宋_GB2312" w:eastAsia="仿宋_GB2312" w:hAnsi="宋体" w:hint="eastAsia"/>
          <w:color w:val="000000"/>
          <w:sz w:val="32"/>
          <w:szCs w:val="32"/>
        </w:rPr>
        <w:t>企业</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以重点监管制度来解决部分企业存在的整顿缓慢</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抗拒执法等难点问题。</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4</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强化日常监管。</w:t>
      </w:r>
      <w:r w:rsidRPr="00E51F2E">
        <w:rPr>
          <w:rFonts w:ascii="仿宋_GB2312" w:eastAsia="仿宋_GB2312" w:hAnsi="宋体" w:hint="eastAsia"/>
          <w:color w:val="000000"/>
          <w:sz w:val="32"/>
          <w:szCs w:val="32"/>
        </w:rPr>
        <w:t>对行政执法中发现的共性、普遍性的问题</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及时汇总形成典型案例</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通过召开安全生产工作会议、下发情况通报、约谈等多种方式</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提升企业守法意识</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坚决杜绝以罚代管、一罚了之现象。</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牵头领导</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朱伟</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安全生产监督管理局</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各</w:t>
      </w:r>
      <w:r w:rsidRPr="00E51F2E">
        <w:rPr>
          <w:rFonts w:ascii="仿宋_GB2312" w:eastAsia="仿宋_GB2312" w:hAnsi="宋体" w:hint="eastAsia"/>
          <w:color w:val="000000"/>
          <w:sz w:val="32"/>
          <w:szCs w:val="32"/>
        </w:rPr>
        <w:t>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取得明显</w:t>
      </w:r>
      <w:r w:rsidRPr="00E51F2E">
        <w:rPr>
          <w:rFonts w:ascii="仿宋_GB2312" w:eastAsia="仿宋_GB2312" w:hAnsi="宋体" w:hint="eastAsia"/>
          <w:b/>
          <w:color w:val="000000"/>
          <w:sz w:val="32"/>
          <w:szCs w:val="32"/>
        </w:rPr>
        <w:t>成效时限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6</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落实整改到位时限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0"/>
        <w:rPr>
          <w:rFonts w:ascii="仿宋_GB2312" w:eastAsia="仿宋_GB2312" w:hAnsi="宋体" w:hint="eastAsia"/>
          <w:color w:val="000000"/>
          <w:sz w:val="32"/>
          <w:szCs w:val="32"/>
        </w:rPr>
      </w:pPr>
      <w:r w:rsidRPr="00E51F2E">
        <w:rPr>
          <w:rFonts w:ascii="仿宋_GB2312" w:eastAsia="仿宋_GB2312" w:hAnsi="宋体" w:hint="eastAsia"/>
          <w:color w:val="000000"/>
          <w:sz w:val="32"/>
          <w:szCs w:val="32"/>
        </w:rPr>
        <w:t>19</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推动各类监督检查发现问题整改责任未压紧压实。部分问题整改不到位</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长效机制不健全。截至</w:t>
      </w:r>
      <w:r w:rsidRPr="00E51F2E">
        <w:rPr>
          <w:rFonts w:ascii="仿宋_GB2312" w:eastAsia="仿宋_GB2312" w:hAnsi="宋体" w:hint="eastAsia"/>
          <w:color w:val="000000"/>
          <w:sz w:val="32"/>
          <w:szCs w:val="32"/>
        </w:rPr>
        <w:t>2020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8</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省攻坚行动</w:t>
      </w:r>
      <w:proofErr w:type="gramStart"/>
      <w:r w:rsidRPr="00E51F2E">
        <w:rPr>
          <w:rFonts w:ascii="仿宋_GB2312" w:eastAsia="仿宋_GB2312" w:hAnsi="宋体" w:hint="eastAsia"/>
          <w:color w:val="000000"/>
          <w:sz w:val="32"/>
          <w:szCs w:val="32"/>
        </w:rPr>
        <w:t>“</w:t>
      </w:r>
      <w:proofErr w:type="gramEnd"/>
      <w:r w:rsidRPr="00E51F2E">
        <w:rPr>
          <w:rFonts w:ascii="仿宋_GB2312" w:eastAsia="仿宋_GB2312" w:hAnsi="宋体" w:hint="eastAsia"/>
          <w:color w:val="000000"/>
          <w:sz w:val="32"/>
          <w:szCs w:val="32"/>
        </w:rPr>
        <w:t>一园</w:t>
      </w:r>
      <w:proofErr w:type="gramStart"/>
      <w:r w:rsidRPr="00E51F2E">
        <w:rPr>
          <w:rFonts w:ascii="仿宋_GB2312" w:eastAsia="仿宋_GB2312" w:hAnsi="宋体" w:hint="eastAsia"/>
          <w:color w:val="000000"/>
          <w:sz w:val="32"/>
          <w:szCs w:val="32"/>
        </w:rPr>
        <w:t>一策</w:t>
      </w:r>
      <w:r w:rsidRPr="00E51F2E">
        <w:rPr>
          <w:rFonts w:ascii="仿宋_GB2312" w:eastAsia="仿宋_GB2312" w:hAnsi="宋体" w:hint="eastAsia"/>
          <w:color w:val="000000"/>
          <w:sz w:val="32"/>
          <w:szCs w:val="32"/>
        </w:rPr>
        <w:t>指</w:t>
      </w:r>
      <w:r w:rsidRPr="00E51F2E">
        <w:rPr>
          <w:rFonts w:ascii="仿宋_GB2312" w:eastAsia="仿宋_GB2312" w:hAnsi="宋体" w:hint="eastAsia"/>
          <w:color w:val="000000"/>
          <w:sz w:val="32"/>
          <w:szCs w:val="32"/>
        </w:rPr>
        <w:t>出</w:t>
      </w:r>
      <w:proofErr w:type="gramEnd"/>
      <w:r w:rsidRPr="00E51F2E">
        <w:rPr>
          <w:rFonts w:ascii="仿宋_GB2312" w:eastAsia="仿宋_GB2312" w:hAnsi="宋体" w:hint="eastAsia"/>
          <w:color w:val="000000"/>
          <w:sz w:val="32"/>
          <w:szCs w:val="32"/>
        </w:rPr>
        <w:t>的</w:t>
      </w:r>
      <w:r w:rsidRPr="00E51F2E">
        <w:rPr>
          <w:rFonts w:ascii="仿宋_GB2312" w:eastAsia="仿宋_GB2312" w:hAnsi="宋体" w:hint="eastAsia"/>
          <w:color w:val="000000"/>
          <w:sz w:val="32"/>
          <w:szCs w:val="32"/>
        </w:rPr>
        <w:t>9</w:t>
      </w:r>
      <w:r w:rsidRPr="00E51F2E">
        <w:rPr>
          <w:rFonts w:ascii="仿宋_GB2312" w:eastAsia="仿宋_GB2312" w:hAnsi="宋体" w:hint="eastAsia"/>
          <w:color w:val="000000"/>
          <w:sz w:val="32"/>
          <w:szCs w:val="32"/>
        </w:rPr>
        <w:t>个问题还未整改</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一</w:t>
      </w:r>
      <w:proofErr w:type="gramEnd"/>
      <w:r w:rsidRPr="00E51F2E">
        <w:rPr>
          <w:rFonts w:ascii="仿宋_GB2312" w:eastAsia="仿宋_GB2312" w:hAnsi="宋体" w:hint="eastAsia"/>
          <w:color w:val="000000"/>
          <w:sz w:val="32"/>
          <w:szCs w:val="32"/>
        </w:rPr>
        <w:t>企</w:t>
      </w:r>
      <w:proofErr w:type="gramStart"/>
      <w:r w:rsidRPr="00E51F2E">
        <w:rPr>
          <w:rFonts w:ascii="仿宋_GB2312" w:eastAsia="仿宋_GB2312" w:hAnsi="宋体" w:hint="eastAsia"/>
          <w:color w:val="000000"/>
          <w:sz w:val="32"/>
          <w:szCs w:val="32"/>
        </w:rPr>
        <w:t>一</w:t>
      </w:r>
      <w:proofErr w:type="gramEnd"/>
      <w:r w:rsidRPr="00E51F2E">
        <w:rPr>
          <w:rFonts w:ascii="仿宋_GB2312" w:eastAsia="仿宋_GB2312" w:hAnsi="宋体" w:hint="eastAsia"/>
          <w:color w:val="000000"/>
          <w:sz w:val="32"/>
          <w:szCs w:val="32"/>
        </w:rPr>
        <w:t>策”发现的</w:t>
      </w:r>
      <w:r w:rsidRPr="00E51F2E">
        <w:rPr>
          <w:rFonts w:ascii="仿宋_GB2312" w:eastAsia="仿宋_GB2312" w:hAnsi="宋体" w:hint="eastAsia"/>
          <w:color w:val="000000"/>
          <w:sz w:val="32"/>
          <w:szCs w:val="32"/>
        </w:rPr>
        <w:t>44</w:t>
      </w:r>
      <w:r w:rsidRPr="00E51F2E">
        <w:rPr>
          <w:rFonts w:ascii="仿宋_GB2312" w:eastAsia="仿宋_GB2312" w:hAnsi="宋体" w:hint="eastAsia"/>
          <w:color w:val="000000"/>
          <w:sz w:val="32"/>
          <w:szCs w:val="32"/>
        </w:rPr>
        <w:t>条重大隐患仅确认整改</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条。在推动问题整改过程中</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未能以案为鉴、举一反三</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导致有些问题屡禁不止</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同类问题反复发生</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其中雅本化学公司因违章操作、违规动火作业</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年被行政处罚</w:t>
      </w:r>
      <w:r w:rsidRPr="00E51F2E">
        <w:rPr>
          <w:rFonts w:ascii="仿宋_GB2312" w:eastAsia="仿宋_GB2312" w:hAnsi="宋体" w:hint="eastAsia"/>
          <w:color w:val="000000"/>
          <w:sz w:val="32"/>
          <w:szCs w:val="32"/>
        </w:rPr>
        <w:t>10</w:t>
      </w:r>
      <w:r w:rsidRPr="00E51F2E">
        <w:rPr>
          <w:rFonts w:ascii="仿宋_GB2312" w:eastAsia="仿宋_GB2312" w:hAnsi="宋体" w:hint="eastAsia"/>
          <w:color w:val="000000"/>
          <w:sz w:val="32"/>
          <w:szCs w:val="32"/>
        </w:rPr>
        <w:t>次</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平均每年</w:t>
      </w:r>
      <w:r w:rsidRPr="00E51F2E">
        <w:rPr>
          <w:rFonts w:ascii="仿宋_GB2312" w:eastAsia="仿宋_GB2312" w:hAnsi="宋体" w:hint="eastAsia"/>
          <w:color w:val="000000"/>
          <w:sz w:val="32"/>
          <w:szCs w:val="32"/>
        </w:rPr>
        <w:t>3.5</w:t>
      </w:r>
      <w:r w:rsidRPr="00E51F2E">
        <w:rPr>
          <w:rFonts w:ascii="仿宋_GB2312" w:eastAsia="仿宋_GB2312" w:hAnsi="宋体" w:hint="eastAsia"/>
          <w:color w:val="000000"/>
          <w:sz w:val="32"/>
          <w:szCs w:val="32"/>
        </w:rPr>
        <w:t>次。落实整改责任压力传导不够</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部门监管和</w:t>
      </w:r>
      <w:r w:rsidRPr="00E51F2E">
        <w:rPr>
          <w:rFonts w:ascii="仿宋_GB2312" w:eastAsia="仿宋_GB2312" w:hAnsi="宋体" w:hint="eastAsia"/>
          <w:color w:val="000000"/>
          <w:sz w:val="32"/>
          <w:szCs w:val="32"/>
        </w:rPr>
        <w:lastRenderedPageBreak/>
        <w:t>属地责任压得不实</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少数职能部门和基层党</w:t>
      </w:r>
      <w:r w:rsidRPr="00E51F2E">
        <w:rPr>
          <w:rFonts w:ascii="仿宋_GB2312" w:eastAsia="仿宋_GB2312" w:hAnsi="宋体" w:hint="eastAsia"/>
          <w:color w:val="000000"/>
          <w:sz w:val="32"/>
          <w:szCs w:val="32"/>
        </w:rPr>
        <w:t>组织履责不力</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“大数据</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网格化</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铁脚板”作用发挥不明显。</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19</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8</w:t>
      </w:r>
      <w:r w:rsidRPr="00E51F2E">
        <w:rPr>
          <w:rFonts w:ascii="仿宋_GB2312" w:eastAsia="仿宋_GB2312" w:hAnsi="宋体" w:hint="eastAsia"/>
          <w:color w:val="000000"/>
          <w:sz w:val="32"/>
          <w:szCs w:val="32"/>
        </w:rPr>
        <w:t>月如东沿海经济开发区与</w:t>
      </w:r>
      <w:proofErr w:type="gramStart"/>
      <w:r w:rsidRPr="00E51F2E">
        <w:rPr>
          <w:rFonts w:ascii="仿宋_GB2312" w:eastAsia="仿宋_GB2312" w:hAnsi="宋体" w:hint="eastAsia"/>
          <w:color w:val="000000"/>
          <w:sz w:val="32"/>
          <w:szCs w:val="32"/>
        </w:rPr>
        <w:t>宝湾利</w:t>
      </w:r>
      <w:proofErr w:type="gramEnd"/>
      <w:r w:rsidRPr="00E51F2E">
        <w:rPr>
          <w:rFonts w:ascii="仿宋_GB2312" w:eastAsia="仿宋_GB2312" w:hAnsi="宋体" w:hint="eastAsia"/>
          <w:color w:val="000000"/>
          <w:sz w:val="32"/>
          <w:szCs w:val="32"/>
        </w:rPr>
        <w:t>昌化工签订了非居住房屋搬迁补偿合同</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该公司目前仍在原地继续经营。全县化工企业从业人员中</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初中及以下学历占</w:t>
      </w:r>
      <w:r w:rsidRPr="00E51F2E">
        <w:rPr>
          <w:rFonts w:ascii="仿宋_GB2312" w:eastAsia="仿宋_GB2312" w:hAnsi="宋体" w:hint="eastAsia"/>
          <w:color w:val="000000"/>
          <w:sz w:val="32"/>
          <w:szCs w:val="32"/>
        </w:rPr>
        <w:t>25.6%,</w:t>
      </w:r>
      <w:r w:rsidRPr="00E51F2E">
        <w:rPr>
          <w:rFonts w:ascii="仿宋_GB2312" w:eastAsia="仿宋_GB2312" w:hAnsi="宋体" w:hint="eastAsia"/>
          <w:color w:val="000000"/>
          <w:sz w:val="32"/>
          <w:szCs w:val="32"/>
        </w:rPr>
        <w:t>从业人员业务水平和能力提升不快。</w:t>
      </w:r>
    </w:p>
    <w:p w:rsidR="00803270" w:rsidRPr="00E51F2E" w:rsidRDefault="00414F9C">
      <w:pPr>
        <w:ind w:firstLineChars="200" w:firstLine="643"/>
        <w:rPr>
          <w:rFonts w:ascii="仿宋_GB2312" w:eastAsia="仿宋_GB2312" w:hAnsi="宋体" w:hint="eastAsia"/>
          <w:b/>
          <w:color w:val="000000"/>
          <w:sz w:val="32"/>
          <w:szCs w:val="32"/>
        </w:rPr>
      </w:pPr>
      <w:r w:rsidRPr="00E51F2E">
        <w:rPr>
          <w:rFonts w:ascii="仿宋_GB2312" w:eastAsia="仿宋_GB2312" w:hAnsi="宋体" w:hint="eastAsia"/>
          <w:b/>
          <w:color w:val="000000"/>
          <w:sz w:val="32"/>
          <w:szCs w:val="32"/>
        </w:rPr>
        <w:t>整改措施</w:t>
      </w:r>
      <w:r w:rsidRPr="00E51F2E">
        <w:rPr>
          <w:rFonts w:ascii="仿宋_GB2312" w:eastAsia="仿宋_GB2312" w:hAnsi="宋体" w:hint="eastAsia"/>
          <w:b/>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1</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完成“一园</w:t>
      </w:r>
      <w:proofErr w:type="gramStart"/>
      <w:r w:rsidRPr="00E51F2E">
        <w:rPr>
          <w:rFonts w:ascii="仿宋_GB2312" w:eastAsia="仿宋_GB2312" w:hAnsi="宋体" w:hint="eastAsia"/>
          <w:b/>
          <w:bCs/>
          <w:color w:val="000000"/>
          <w:sz w:val="32"/>
          <w:szCs w:val="32"/>
        </w:rPr>
        <w:t>一</w:t>
      </w:r>
      <w:proofErr w:type="gramEnd"/>
      <w:r w:rsidRPr="00E51F2E">
        <w:rPr>
          <w:rFonts w:ascii="仿宋_GB2312" w:eastAsia="仿宋_GB2312" w:hAnsi="宋体" w:hint="eastAsia"/>
          <w:b/>
          <w:bCs/>
          <w:color w:val="000000"/>
          <w:sz w:val="32"/>
          <w:szCs w:val="32"/>
        </w:rPr>
        <w:t>策”问题整改销号。</w:t>
      </w:r>
      <w:r w:rsidRPr="00E51F2E">
        <w:rPr>
          <w:rFonts w:ascii="仿宋_GB2312" w:eastAsia="仿宋_GB2312" w:hAnsi="宋体" w:hint="eastAsia"/>
          <w:color w:val="000000"/>
          <w:sz w:val="32"/>
          <w:szCs w:val="32"/>
        </w:rPr>
        <w:t>主动与</w:t>
      </w:r>
      <w:proofErr w:type="gramStart"/>
      <w:r w:rsidRPr="00E51F2E">
        <w:rPr>
          <w:rFonts w:ascii="仿宋_GB2312" w:eastAsia="仿宋_GB2312" w:hAnsi="宋体" w:hint="eastAsia"/>
          <w:color w:val="000000"/>
          <w:sz w:val="32"/>
          <w:szCs w:val="32"/>
        </w:rPr>
        <w:t>县</w:t>
      </w:r>
      <w:r w:rsidRPr="00E51F2E">
        <w:rPr>
          <w:rFonts w:ascii="仿宋_GB2312" w:eastAsia="仿宋_GB2312" w:hAnsi="宋体" w:hint="eastAsia"/>
          <w:color w:val="000000"/>
          <w:sz w:val="32"/>
          <w:szCs w:val="32"/>
        </w:rPr>
        <w:t>化治办</w:t>
      </w:r>
      <w:proofErr w:type="gramEnd"/>
      <w:r w:rsidRPr="00E51F2E">
        <w:rPr>
          <w:rFonts w:ascii="仿宋_GB2312" w:eastAsia="仿宋_GB2312" w:hAnsi="宋体" w:hint="eastAsia"/>
          <w:color w:val="000000"/>
          <w:sz w:val="32"/>
          <w:szCs w:val="32"/>
        </w:rPr>
        <w:t>对接</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待省攻坚</w:t>
      </w:r>
      <w:proofErr w:type="gramEnd"/>
      <w:r w:rsidRPr="00E51F2E">
        <w:rPr>
          <w:rFonts w:ascii="仿宋_GB2312" w:eastAsia="仿宋_GB2312" w:hAnsi="宋体" w:hint="eastAsia"/>
          <w:color w:val="000000"/>
          <w:sz w:val="32"/>
          <w:szCs w:val="32"/>
        </w:rPr>
        <w:t>行动“一园</w:t>
      </w:r>
      <w:proofErr w:type="gramStart"/>
      <w:r w:rsidRPr="00E51F2E">
        <w:rPr>
          <w:rFonts w:ascii="仿宋_GB2312" w:eastAsia="仿宋_GB2312" w:hAnsi="宋体" w:hint="eastAsia"/>
          <w:color w:val="000000"/>
          <w:sz w:val="32"/>
          <w:szCs w:val="32"/>
        </w:rPr>
        <w:t>一</w:t>
      </w:r>
      <w:proofErr w:type="gramEnd"/>
      <w:r w:rsidRPr="00E51F2E">
        <w:rPr>
          <w:rFonts w:ascii="仿宋_GB2312" w:eastAsia="仿宋_GB2312" w:hAnsi="宋体" w:hint="eastAsia"/>
          <w:color w:val="000000"/>
          <w:sz w:val="32"/>
          <w:szCs w:val="32"/>
        </w:rPr>
        <w:t>策”问题移交后立即组织开展整改。对“</w:t>
      </w:r>
      <w:proofErr w:type="gramStart"/>
      <w:r w:rsidRPr="00E51F2E">
        <w:rPr>
          <w:rFonts w:ascii="仿宋_GB2312" w:eastAsia="仿宋_GB2312" w:hAnsi="宋体" w:hint="eastAsia"/>
          <w:color w:val="000000"/>
          <w:sz w:val="32"/>
          <w:szCs w:val="32"/>
        </w:rPr>
        <w:t>一</w:t>
      </w:r>
      <w:proofErr w:type="gramEnd"/>
      <w:r w:rsidRPr="00E51F2E">
        <w:rPr>
          <w:rFonts w:ascii="仿宋_GB2312" w:eastAsia="仿宋_GB2312" w:hAnsi="宋体" w:hint="eastAsia"/>
          <w:color w:val="000000"/>
          <w:sz w:val="32"/>
          <w:szCs w:val="32"/>
        </w:rPr>
        <w:t>企</w:t>
      </w:r>
      <w:proofErr w:type="gramStart"/>
      <w:r w:rsidRPr="00E51F2E">
        <w:rPr>
          <w:rFonts w:ascii="仿宋_GB2312" w:eastAsia="仿宋_GB2312" w:hAnsi="宋体" w:hint="eastAsia"/>
          <w:color w:val="000000"/>
          <w:sz w:val="32"/>
          <w:szCs w:val="32"/>
        </w:rPr>
        <w:t>一</w:t>
      </w:r>
      <w:proofErr w:type="gramEnd"/>
      <w:r w:rsidRPr="00E51F2E">
        <w:rPr>
          <w:rFonts w:ascii="仿宋_GB2312" w:eastAsia="仿宋_GB2312" w:hAnsi="宋体" w:hint="eastAsia"/>
          <w:color w:val="000000"/>
          <w:sz w:val="32"/>
          <w:szCs w:val="32"/>
        </w:rPr>
        <w:t>策”发现的</w:t>
      </w:r>
      <w:r w:rsidRPr="00E51F2E">
        <w:rPr>
          <w:rFonts w:ascii="仿宋_GB2312" w:eastAsia="仿宋_GB2312" w:hAnsi="宋体" w:hint="eastAsia"/>
          <w:color w:val="000000"/>
          <w:sz w:val="32"/>
          <w:szCs w:val="32"/>
        </w:rPr>
        <w:t>44</w:t>
      </w:r>
      <w:r w:rsidRPr="00E51F2E">
        <w:rPr>
          <w:rFonts w:ascii="仿宋_GB2312" w:eastAsia="仿宋_GB2312" w:hAnsi="宋体" w:hint="eastAsia"/>
          <w:color w:val="000000"/>
          <w:sz w:val="32"/>
          <w:szCs w:val="32"/>
        </w:rPr>
        <w:t>条重大隐患</w:t>
      </w:r>
      <w:proofErr w:type="gramStart"/>
      <w:r w:rsidRPr="00E51F2E">
        <w:rPr>
          <w:rFonts w:ascii="仿宋_GB2312" w:eastAsia="仿宋_GB2312" w:hAnsi="宋体" w:hint="eastAsia"/>
          <w:color w:val="000000"/>
          <w:sz w:val="32"/>
          <w:szCs w:val="32"/>
        </w:rPr>
        <w:t>明确部门</w:t>
      </w:r>
      <w:proofErr w:type="gramEnd"/>
      <w:r w:rsidRPr="00E51F2E">
        <w:rPr>
          <w:rFonts w:ascii="仿宋_GB2312" w:eastAsia="仿宋_GB2312" w:hAnsi="宋体" w:hint="eastAsia"/>
          <w:color w:val="000000"/>
          <w:sz w:val="32"/>
          <w:szCs w:val="32"/>
        </w:rPr>
        <w:t>责任、加大督查推进力度</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确保重大隐患按时整改到位。建立长效机制</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认真落实</w:t>
      </w:r>
      <w:proofErr w:type="gramStart"/>
      <w:r w:rsidRPr="00E51F2E">
        <w:rPr>
          <w:rFonts w:ascii="仿宋_GB2312" w:eastAsia="仿宋_GB2312" w:hAnsi="宋体" w:hint="eastAsia"/>
          <w:color w:val="000000"/>
          <w:sz w:val="32"/>
          <w:szCs w:val="32"/>
        </w:rPr>
        <w:t>市化治办</w:t>
      </w:r>
      <w:proofErr w:type="gramEnd"/>
      <w:r w:rsidRPr="00E51F2E">
        <w:rPr>
          <w:rFonts w:ascii="仿宋_GB2312" w:eastAsia="仿宋_GB2312" w:hAnsi="宋体" w:hint="eastAsia"/>
          <w:color w:val="000000"/>
          <w:sz w:val="32"/>
          <w:szCs w:val="32"/>
        </w:rPr>
        <w:t>《南通市化工产业安全环保整治提升攻坚行动问题和隐患整改销号管理办法》</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对化工产业安全环保整治</w:t>
      </w:r>
      <w:proofErr w:type="gramStart"/>
      <w:r w:rsidRPr="00E51F2E">
        <w:rPr>
          <w:rFonts w:ascii="仿宋_GB2312" w:eastAsia="仿宋_GB2312" w:hAnsi="宋体" w:hint="eastAsia"/>
          <w:color w:val="000000"/>
          <w:sz w:val="32"/>
          <w:szCs w:val="32"/>
        </w:rPr>
        <w:t>提升攻坚</w:t>
      </w:r>
      <w:proofErr w:type="gramEnd"/>
      <w:r w:rsidRPr="00E51F2E">
        <w:rPr>
          <w:rFonts w:ascii="仿宋_GB2312" w:eastAsia="仿宋_GB2312" w:hAnsi="宋体" w:hint="eastAsia"/>
          <w:color w:val="000000"/>
          <w:sz w:val="32"/>
          <w:szCs w:val="32"/>
        </w:rPr>
        <w:t>行动中省专项工作组交办的问题和隐患</w:t>
      </w:r>
      <w:r w:rsidRPr="00E51F2E">
        <w:rPr>
          <w:rFonts w:ascii="仿宋_GB2312" w:eastAsia="仿宋_GB2312" w:hAnsi="宋体" w:hint="eastAsia"/>
          <w:color w:val="000000"/>
          <w:sz w:val="32"/>
          <w:szCs w:val="32"/>
        </w:rPr>
        <w:t>落实</w:t>
      </w:r>
      <w:r w:rsidRPr="00E51F2E">
        <w:rPr>
          <w:rFonts w:ascii="仿宋_GB2312" w:eastAsia="仿宋_GB2312" w:hAnsi="宋体" w:hint="eastAsia"/>
          <w:color w:val="000000"/>
          <w:sz w:val="32"/>
          <w:szCs w:val="32"/>
        </w:rPr>
        <w:t>销号管理制度。</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牵头领导</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缪涛</w:t>
      </w:r>
      <w:r w:rsidRPr="00E51F2E">
        <w:rPr>
          <w:rFonts w:ascii="仿宋_GB2312" w:eastAsia="仿宋_GB2312" w:hAnsi="宋体" w:hint="eastAsia"/>
          <w:color w:val="000000"/>
          <w:sz w:val="32"/>
          <w:szCs w:val="32"/>
        </w:rPr>
        <w:t>、朱伟</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经济发展局</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安全生产监督管理局</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各</w:t>
      </w:r>
      <w:r w:rsidRPr="00E51F2E">
        <w:rPr>
          <w:rFonts w:ascii="仿宋_GB2312" w:eastAsia="仿宋_GB2312" w:hAnsi="宋体" w:hint="eastAsia"/>
          <w:color w:val="000000"/>
          <w:sz w:val="32"/>
          <w:szCs w:val="32"/>
        </w:rPr>
        <w:t>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取得明显成效时限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落实整</w:t>
      </w:r>
      <w:r w:rsidRPr="00E51F2E">
        <w:rPr>
          <w:rFonts w:ascii="仿宋_GB2312" w:eastAsia="仿宋_GB2312" w:hAnsi="宋体" w:hint="eastAsia"/>
          <w:b/>
          <w:color w:val="000000"/>
          <w:sz w:val="32"/>
          <w:szCs w:val="32"/>
        </w:rPr>
        <w:t>改</w:t>
      </w:r>
      <w:r w:rsidRPr="00E51F2E">
        <w:rPr>
          <w:rFonts w:ascii="仿宋_GB2312" w:eastAsia="仿宋_GB2312" w:hAnsi="宋体" w:hint="eastAsia"/>
          <w:b/>
          <w:color w:val="000000"/>
          <w:sz w:val="32"/>
          <w:szCs w:val="32"/>
        </w:rPr>
        <w:t>到位时限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2</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强化特殊作业环节监管。</w:t>
      </w:r>
      <w:r w:rsidRPr="00E51F2E">
        <w:rPr>
          <w:rFonts w:ascii="仿宋_GB2312" w:eastAsia="仿宋_GB2312" w:hAnsi="宋体" w:hint="eastAsia"/>
          <w:color w:val="000000"/>
          <w:sz w:val="32"/>
          <w:szCs w:val="32"/>
        </w:rPr>
        <w:t>制定实施</w:t>
      </w:r>
      <w:r w:rsidRPr="00E51F2E">
        <w:rPr>
          <w:rFonts w:ascii="仿宋_GB2312" w:eastAsia="仿宋_GB2312" w:hAnsi="宋体" w:hint="eastAsia"/>
          <w:sz w:val="32"/>
          <w:szCs w:val="32"/>
        </w:rPr>
        <w:t>《</w:t>
      </w:r>
      <w:r w:rsidRPr="00E51F2E">
        <w:rPr>
          <w:rFonts w:ascii="仿宋_GB2312" w:eastAsia="仿宋_GB2312" w:hAnsi="宋体" w:hint="eastAsia"/>
          <w:sz w:val="32"/>
          <w:szCs w:val="32"/>
        </w:rPr>
        <w:t>洋口镇</w:t>
      </w:r>
      <w:r w:rsidRPr="00E51F2E">
        <w:rPr>
          <w:rFonts w:ascii="仿宋_GB2312" w:eastAsia="仿宋_GB2312" w:hAnsi="宋体" w:hint="eastAsia"/>
          <w:sz w:val="32"/>
          <w:szCs w:val="32"/>
        </w:rPr>
        <w:t>化工企业检维修作业管理意见》</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督促化工企业全面细</w:t>
      </w:r>
      <w:r w:rsidRPr="00E51F2E">
        <w:rPr>
          <w:rFonts w:ascii="仿宋_GB2312" w:eastAsia="仿宋_GB2312" w:hAnsi="宋体" w:hint="eastAsia"/>
          <w:color w:val="000000"/>
          <w:sz w:val="32"/>
          <w:szCs w:val="32"/>
        </w:rPr>
        <w:t>化修订检维修作业</w:t>
      </w:r>
      <w:r w:rsidRPr="00E51F2E">
        <w:rPr>
          <w:rFonts w:ascii="仿宋_GB2312" w:eastAsia="仿宋_GB2312" w:hAnsi="宋体" w:hint="eastAsia"/>
          <w:color w:val="000000"/>
          <w:sz w:val="32"/>
          <w:szCs w:val="32"/>
        </w:rPr>
        <w:lastRenderedPageBreak/>
        <w:t>管理制度</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明确检</w:t>
      </w:r>
      <w:proofErr w:type="gramEnd"/>
      <w:r w:rsidRPr="00E51F2E">
        <w:rPr>
          <w:rFonts w:ascii="仿宋_GB2312" w:eastAsia="仿宋_GB2312" w:hAnsi="宋体" w:hint="eastAsia"/>
          <w:color w:val="000000"/>
          <w:sz w:val="32"/>
          <w:szCs w:val="32"/>
        </w:rPr>
        <w:t>维修作业程序</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对检维修作业实施传递单制度</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确保各项措施落实到位。对化工企业动火作业实施最严格的管理</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督促企业严格按照《化学品生产单位特殊作业安全规范》</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GB</w:t>
      </w:r>
      <w:r w:rsidRPr="00E51F2E">
        <w:rPr>
          <w:rFonts w:ascii="仿宋_GB2312" w:eastAsia="仿宋_GB2312" w:hAnsi="宋体" w:hint="eastAsia"/>
          <w:color w:val="000000"/>
          <w:sz w:val="32"/>
          <w:szCs w:val="32"/>
        </w:rPr>
        <w:t>30871-2014</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和《省安监局关于印发</w:t>
      </w:r>
      <w:r w:rsidRPr="00E51F2E">
        <w:rPr>
          <w:rFonts w:ascii="仿宋_GB2312" w:eastAsia="仿宋_GB2312" w:hAnsi="宋体" w:hint="eastAsia"/>
          <w:color w:val="000000"/>
          <w:sz w:val="32"/>
          <w:szCs w:val="32"/>
        </w:rPr>
        <w:t>&lt;</w:t>
      </w:r>
      <w:r w:rsidRPr="00E51F2E">
        <w:rPr>
          <w:rFonts w:ascii="仿宋_GB2312" w:eastAsia="仿宋_GB2312" w:hAnsi="宋体" w:hint="eastAsia"/>
          <w:color w:val="000000"/>
          <w:sz w:val="32"/>
          <w:szCs w:val="32"/>
        </w:rPr>
        <w:t>江苏省精细化工企业动火作业安全规定</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试行</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&gt;</w:t>
      </w:r>
      <w:r w:rsidRPr="00E51F2E">
        <w:rPr>
          <w:rFonts w:ascii="仿宋_GB2312" w:eastAsia="仿宋_GB2312" w:hAnsi="宋体" w:hint="eastAsia"/>
          <w:color w:val="000000"/>
          <w:sz w:val="32"/>
          <w:szCs w:val="32"/>
        </w:rPr>
        <w:t>的通知》</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苏安监</w:t>
      </w:r>
      <w:proofErr w:type="gramEnd"/>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18</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l</w:t>
      </w:r>
      <w:r w:rsidRPr="00E51F2E">
        <w:rPr>
          <w:rFonts w:ascii="仿宋_GB2312" w:eastAsia="仿宋_GB2312" w:hAnsi="宋体" w:hint="eastAsia"/>
          <w:color w:val="000000"/>
          <w:sz w:val="32"/>
          <w:szCs w:val="32"/>
        </w:rPr>
        <w:t>号</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等文件要求执行。</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3</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强化举一反三。</w:t>
      </w:r>
      <w:r w:rsidRPr="00E51F2E">
        <w:rPr>
          <w:rFonts w:ascii="仿宋_GB2312" w:eastAsia="仿宋_GB2312" w:hAnsi="宋体" w:hint="eastAsia"/>
          <w:color w:val="000000"/>
          <w:sz w:val="32"/>
          <w:szCs w:val="32"/>
        </w:rPr>
        <w:t>针对监管过程中发现特殊作业环节存在的问题</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通过召开安全生产会议和印发文件的方式</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在全</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进行通报</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督促企业引以为戒、举一反三</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确保同类问题不再反复发生。</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4</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强化从业人员能力提升。</w:t>
      </w:r>
      <w:r w:rsidRPr="00E51F2E">
        <w:rPr>
          <w:rFonts w:ascii="仿宋_GB2312" w:eastAsia="仿宋_GB2312" w:hAnsi="宋体" w:hint="eastAsia"/>
          <w:color w:val="000000"/>
          <w:sz w:val="32"/>
          <w:szCs w:val="32"/>
        </w:rPr>
        <w:t>按照《如东县化工企业从业人员能力提升专项行动实施方案》要求</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督促企业进一步加大对从业人员培训力度</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对学历不符合要求的人员做到</w:t>
      </w:r>
      <w:proofErr w:type="gramStart"/>
      <w:r w:rsidRPr="00E51F2E">
        <w:rPr>
          <w:rFonts w:ascii="仿宋_GB2312" w:eastAsia="仿宋_GB2312" w:hAnsi="宋体" w:hint="eastAsia"/>
          <w:color w:val="000000"/>
          <w:sz w:val="32"/>
          <w:szCs w:val="32"/>
        </w:rPr>
        <w:t>应培尽培</w:t>
      </w:r>
      <w:proofErr w:type="gramEnd"/>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确保</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21</w:t>
      </w:r>
      <w:r w:rsidRPr="00E51F2E">
        <w:rPr>
          <w:rFonts w:ascii="仿宋_GB2312" w:eastAsia="仿宋_GB2312" w:hAnsi="宋体" w:hint="eastAsia"/>
          <w:color w:val="000000"/>
          <w:sz w:val="32"/>
          <w:szCs w:val="32"/>
        </w:rPr>
        <w:t>年底前</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涉及“两重点</w:t>
      </w:r>
      <w:proofErr w:type="gramStart"/>
      <w:r w:rsidRPr="00E51F2E">
        <w:rPr>
          <w:rFonts w:ascii="仿宋_GB2312" w:eastAsia="仿宋_GB2312" w:hAnsi="宋体" w:hint="eastAsia"/>
          <w:color w:val="000000"/>
          <w:sz w:val="32"/>
          <w:szCs w:val="32"/>
        </w:rPr>
        <w:t>一</w:t>
      </w:r>
      <w:proofErr w:type="gramEnd"/>
      <w:r w:rsidRPr="00E51F2E">
        <w:rPr>
          <w:rFonts w:ascii="仿宋_GB2312" w:eastAsia="仿宋_GB2312" w:hAnsi="宋体" w:hint="eastAsia"/>
          <w:color w:val="000000"/>
          <w:sz w:val="32"/>
          <w:szCs w:val="32"/>
        </w:rPr>
        <w:t>重大”和涉及使用</w:t>
      </w:r>
      <w:r w:rsidRPr="00E51F2E">
        <w:rPr>
          <w:rFonts w:ascii="仿宋_GB2312" w:eastAsia="仿宋_GB2312" w:hAnsi="宋体" w:hint="eastAsia"/>
          <w:color w:val="000000"/>
          <w:sz w:val="32"/>
          <w:szCs w:val="32"/>
        </w:rPr>
        <w:t>16</w:t>
      </w:r>
      <w:r w:rsidRPr="00E51F2E">
        <w:rPr>
          <w:rFonts w:ascii="仿宋_GB2312" w:eastAsia="仿宋_GB2312" w:hAnsi="宋体" w:hint="eastAsia"/>
          <w:color w:val="000000"/>
          <w:sz w:val="32"/>
          <w:szCs w:val="32"/>
        </w:rPr>
        <w:t>种自身具有爆炸性产品岗位的专业管理人员具各大专以上学历占比</w:t>
      </w:r>
      <w:r w:rsidRPr="00E51F2E">
        <w:rPr>
          <w:rFonts w:ascii="仿宋_GB2312" w:eastAsia="仿宋_GB2312" w:hAnsi="宋体" w:hint="eastAsia"/>
          <w:color w:val="000000"/>
          <w:sz w:val="32"/>
          <w:szCs w:val="32"/>
        </w:rPr>
        <w:t>100%</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化工生产车间从业人员具各高中或中专及以上学历</w:t>
      </w:r>
      <w:r w:rsidRPr="00E51F2E">
        <w:rPr>
          <w:rFonts w:ascii="仿宋_GB2312" w:eastAsia="仿宋_GB2312" w:hAnsi="宋体" w:hint="eastAsia"/>
          <w:color w:val="000000"/>
          <w:sz w:val="32"/>
          <w:szCs w:val="32"/>
        </w:rPr>
        <w:t>100%</w:t>
      </w:r>
      <w:r w:rsidRPr="00E51F2E">
        <w:rPr>
          <w:rFonts w:ascii="仿宋_GB2312" w:eastAsia="仿宋_GB2312" w:hAnsi="宋体" w:hint="eastAsia"/>
          <w:color w:val="000000"/>
          <w:sz w:val="32"/>
          <w:szCs w:val="32"/>
        </w:rPr>
        <w:t>。</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牵头领导</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朱伟</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镇</w:t>
      </w:r>
      <w:r w:rsidRPr="00E51F2E">
        <w:rPr>
          <w:rFonts w:ascii="仿宋_GB2312" w:eastAsia="仿宋_GB2312" w:hAnsi="宋体" w:hint="eastAsia"/>
          <w:color w:val="000000"/>
          <w:sz w:val="32"/>
          <w:szCs w:val="32"/>
        </w:rPr>
        <w:t>安全生产监督管理局</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各相关部门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取得明显成效时限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2021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lastRenderedPageBreak/>
        <w:t>落实整改到位时限</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2021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11</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30</w:t>
      </w:r>
      <w:r w:rsidRPr="00E51F2E">
        <w:rPr>
          <w:rFonts w:ascii="仿宋_GB2312" w:eastAsia="仿宋_GB2312" w:hAnsi="宋体" w:hint="eastAsia"/>
          <w:color w:val="000000"/>
          <w:sz w:val="32"/>
          <w:szCs w:val="32"/>
        </w:rPr>
        <w:t>日</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5</w:t>
      </w:r>
      <w:r w:rsidRPr="00E51F2E">
        <w:rPr>
          <w:rFonts w:ascii="仿宋_GB2312" w:eastAsia="仿宋_GB2312" w:hAnsi="宋体" w:hint="eastAsia"/>
          <w:b/>
          <w:bCs/>
          <w:color w:val="000000"/>
          <w:sz w:val="32"/>
          <w:szCs w:val="32"/>
        </w:rPr>
        <w:t>）</w:t>
      </w:r>
      <w:r w:rsidRPr="00E51F2E">
        <w:rPr>
          <w:rFonts w:ascii="仿宋_GB2312" w:eastAsia="仿宋_GB2312" w:hAnsi="宋体" w:hint="eastAsia"/>
          <w:b/>
          <w:bCs/>
          <w:color w:val="000000"/>
          <w:sz w:val="32"/>
          <w:szCs w:val="32"/>
        </w:rPr>
        <w:t>督促</w:t>
      </w:r>
      <w:proofErr w:type="gramStart"/>
      <w:r w:rsidRPr="00E51F2E">
        <w:rPr>
          <w:rFonts w:ascii="仿宋_GB2312" w:eastAsia="仿宋_GB2312" w:hAnsi="宋体" w:hint="eastAsia"/>
          <w:b/>
          <w:bCs/>
          <w:color w:val="000000"/>
          <w:sz w:val="32"/>
          <w:szCs w:val="32"/>
        </w:rPr>
        <w:t>宝湾利</w:t>
      </w:r>
      <w:proofErr w:type="gramEnd"/>
      <w:r w:rsidRPr="00E51F2E">
        <w:rPr>
          <w:rFonts w:ascii="仿宋_GB2312" w:eastAsia="仿宋_GB2312" w:hAnsi="宋体" w:hint="eastAsia"/>
          <w:b/>
          <w:bCs/>
          <w:color w:val="000000"/>
          <w:sz w:val="32"/>
          <w:szCs w:val="32"/>
        </w:rPr>
        <w:t>昌化工关闭退出。</w:t>
      </w:r>
      <w:r w:rsidRPr="00E51F2E">
        <w:rPr>
          <w:rFonts w:ascii="仿宋_GB2312" w:eastAsia="仿宋_GB2312" w:hAnsi="宋体" w:hint="eastAsia"/>
          <w:color w:val="000000"/>
          <w:sz w:val="32"/>
          <w:szCs w:val="32"/>
        </w:rPr>
        <w:t>按照省政府“四个一批”总体要求</w:t>
      </w:r>
      <w:r w:rsidRPr="00E51F2E">
        <w:rPr>
          <w:rFonts w:ascii="仿宋_GB2312" w:eastAsia="仿宋_GB2312" w:hAnsi="宋体" w:hint="eastAsia"/>
          <w:color w:val="000000"/>
          <w:sz w:val="32"/>
          <w:szCs w:val="32"/>
        </w:rPr>
        <w:t>,</w:t>
      </w:r>
      <w:proofErr w:type="gramStart"/>
      <w:r w:rsidRPr="00E51F2E">
        <w:rPr>
          <w:rFonts w:ascii="仿宋_GB2312" w:eastAsia="仿宋_GB2312" w:hAnsi="宋体" w:hint="eastAsia"/>
          <w:color w:val="000000"/>
          <w:sz w:val="32"/>
          <w:szCs w:val="32"/>
        </w:rPr>
        <w:t>宝湾利</w:t>
      </w:r>
      <w:proofErr w:type="gramEnd"/>
      <w:r w:rsidRPr="00E51F2E">
        <w:rPr>
          <w:rFonts w:ascii="仿宋_GB2312" w:eastAsia="仿宋_GB2312" w:hAnsi="宋体" w:hint="eastAsia"/>
          <w:color w:val="000000"/>
          <w:sz w:val="32"/>
          <w:szCs w:val="32"/>
        </w:rPr>
        <w:t>昌公司属于低效企业</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被列入</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19</w:t>
      </w:r>
      <w:r w:rsidRPr="00E51F2E">
        <w:rPr>
          <w:rFonts w:ascii="仿宋_GB2312" w:eastAsia="仿宋_GB2312" w:hAnsi="宋体" w:hint="eastAsia"/>
          <w:color w:val="000000"/>
          <w:sz w:val="32"/>
          <w:szCs w:val="32"/>
        </w:rPr>
        <w:t>年关闭退出企业名单</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并于</w:t>
      </w:r>
      <w:r w:rsidRPr="00E51F2E">
        <w:rPr>
          <w:rFonts w:ascii="仿宋_GB2312" w:eastAsia="仿宋_GB2312" w:hAnsi="宋体" w:hint="eastAsia"/>
          <w:color w:val="000000"/>
          <w:sz w:val="32"/>
          <w:szCs w:val="32"/>
        </w:rPr>
        <w:t>20</w:t>
      </w:r>
      <w:r w:rsidRPr="00E51F2E">
        <w:rPr>
          <w:rFonts w:ascii="仿宋_GB2312" w:eastAsia="仿宋_GB2312" w:hAnsi="宋体" w:hint="eastAsia"/>
          <w:color w:val="000000"/>
          <w:sz w:val="32"/>
          <w:szCs w:val="32"/>
        </w:rPr>
        <w:t>19</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8</w:t>
      </w:r>
      <w:r w:rsidRPr="00E51F2E">
        <w:rPr>
          <w:rFonts w:ascii="仿宋_GB2312" w:eastAsia="仿宋_GB2312" w:hAnsi="宋体" w:hint="eastAsia"/>
          <w:color w:val="000000"/>
          <w:sz w:val="32"/>
          <w:szCs w:val="32"/>
        </w:rPr>
        <w:t>月与沿海经济开发区签订了非居住房屋搬迁补偿合同。</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020</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日前完成</w:t>
      </w:r>
      <w:r w:rsidRPr="00E51F2E">
        <w:rPr>
          <w:rFonts w:ascii="仿宋_GB2312" w:eastAsia="仿宋_GB2312" w:hAnsi="宋体" w:hint="eastAsia"/>
          <w:color w:val="000000"/>
          <w:sz w:val="32"/>
          <w:szCs w:val="32"/>
        </w:rPr>
        <w:t>氯乙酸母液</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属于危险固废</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应急处置。</w:t>
      </w:r>
      <w:r w:rsidRPr="00E51F2E">
        <w:rPr>
          <w:rFonts w:ascii="仿宋_GB2312" w:eastAsia="仿宋_GB2312" w:hAnsi="宋体" w:hint="eastAsia"/>
          <w:color w:val="000000"/>
          <w:sz w:val="32"/>
          <w:szCs w:val="32"/>
        </w:rPr>
        <w:t>洋口镇将督促企业</w:t>
      </w:r>
      <w:r w:rsidRPr="00E51F2E">
        <w:rPr>
          <w:rFonts w:ascii="仿宋_GB2312" w:eastAsia="仿宋_GB2312" w:hAnsi="宋体" w:hint="eastAsia"/>
          <w:color w:val="000000"/>
          <w:sz w:val="32"/>
          <w:szCs w:val="32"/>
        </w:rPr>
        <w:t>加快应急生产，并落实应急生产</w:t>
      </w:r>
      <w:r w:rsidRPr="00E51F2E">
        <w:rPr>
          <w:rFonts w:ascii="仿宋_GB2312" w:eastAsia="仿宋_GB2312" w:hAnsi="宋体" w:hint="eastAsia"/>
          <w:color w:val="000000"/>
          <w:sz w:val="32"/>
          <w:szCs w:val="32"/>
        </w:rPr>
        <w:t>期间的安全环保管理责任</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应急</w:t>
      </w:r>
      <w:r w:rsidRPr="00E51F2E">
        <w:rPr>
          <w:rFonts w:ascii="仿宋_GB2312" w:eastAsia="仿宋_GB2312" w:hAnsi="宋体" w:hint="eastAsia"/>
          <w:color w:val="000000"/>
          <w:sz w:val="32"/>
          <w:szCs w:val="32"/>
        </w:rPr>
        <w:t>生产结束后</w:t>
      </w:r>
      <w:r w:rsidRPr="00E51F2E">
        <w:rPr>
          <w:rFonts w:ascii="仿宋_GB2312" w:eastAsia="仿宋_GB2312" w:hAnsi="宋体" w:hint="eastAsia"/>
          <w:color w:val="000000"/>
          <w:sz w:val="32"/>
          <w:szCs w:val="32"/>
        </w:rPr>
        <w:t>,</w:t>
      </w:r>
      <w:r w:rsidRPr="00E51F2E">
        <w:rPr>
          <w:rFonts w:ascii="仿宋_GB2312" w:eastAsia="仿宋_GB2312" w:hAnsi="宋体" w:hint="eastAsia"/>
          <w:color w:val="000000"/>
          <w:sz w:val="32"/>
          <w:szCs w:val="32"/>
        </w:rPr>
        <w:t>实施“两断三清”按时关闭退出。</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牵头领导</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缪涛</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牵头单位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镇经济发展局</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参与单位</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各相关部门</w:t>
      </w:r>
    </w:p>
    <w:p w:rsidR="00803270" w:rsidRPr="00E51F2E" w:rsidRDefault="00414F9C">
      <w:pPr>
        <w:ind w:firstLineChars="200" w:firstLine="643"/>
        <w:rPr>
          <w:rFonts w:ascii="仿宋_GB2312" w:eastAsia="仿宋_GB2312" w:hAnsi="宋体" w:hint="eastAsia"/>
          <w:color w:val="000000"/>
          <w:sz w:val="32"/>
          <w:szCs w:val="32"/>
        </w:rPr>
      </w:pPr>
      <w:r w:rsidRPr="00E51F2E">
        <w:rPr>
          <w:rFonts w:ascii="仿宋_GB2312" w:eastAsia="仿宋_GB2312" w:hAnsi="宋体" w:hint="eastAsia"/>
          <w:b/>
          <w:color w:val="000000"/>
          <w:sz w:val="32"/>
          <w:szCs w:val="32"/>
        </w:rPr>
        <w:t>取得明显成效时限</w:t>
      </w:r>
      <w:r w:rsidRPr="00E51F2E">
        <w:rPr>
          <w:rFonts w:ascii="仿宋_GB2312" w:eastAsia="仿宋_GB2312" w:hAnsi="宋体" w:hint="eastAsia"/>
          <w:b/>
          <w:color w:val="000000"/>
          <w:sz w:val="32"/>
          <w:szCs w:val="32"/>
        </w:rPr>
        <w:t>:</w:t>
      </w:r>
      <w:r w:rsidRPr="00E51F2E">
        <w:rPr>
          <w:rFonts w:ascii="仿宋_GB2312" w:eastAsia="仿宋_GB2312" w:hAnsi="宋体" w:hint="eastAsia"/>
          <w:color w:val="000000"/>
          <w:sz w:val="32"/>
          <w:szCs w:val="32"/>
        </w:rPr>
        <w:t>2</w:t>
      </w:r>
      <w:r w:rsidRPr="00E51F2E">
        <w:rPr>
          <w:rFonts w:ascii="仿宋_GB2312" w:eastAsia="仿宋_GB2312" w:hAnsi="宋体" w:hint="eastAsia"/>
          <w:color w:val="000000"/>
          <w:sz w:val="32"/>
          <w:szCs w:val="32"/>
        </w:rPr>
        <w:t>02</w:t>
      </w:r>
      <w:r w:rsidRPr="00E51F2E">
        <w:rPr>
          <w:rFonts w:ascii="仿宋_GB2312" w:eastAsia="仿宋_GB2312" w:hAnsi="宋体" w:hint="eastAsia"/>
          <w:color w:val="000000"/>
          <w:sz w:val="32"/>
          <w:szCs w:val="32"/>
        </w:rPr>
        <w:t>1</w:t>
      </w:r>
      <w:r w:rsidRPr="00E51F2E">
        <w:rPr>
          <w:rFonts w:ascii="仿宋_GB2312" w:eastAsia="仿宋_GB2312" w:hAnsi="宋体" w:hint="eastAsia"/>
          <w:color w:val="000000"/>
          <w:sz w:val="32"/>
          <w:szCs w:val="32"/>
        </w:rPr>
        <w:t>年</w:t>
      </w:r>
      <w:r w:rsidRPr="00E51F2E">
        <w:rPr>
          <w:rFonts w:ascii="仿宋_GB2312" w:eastAsia="仿宋_GB2312" w:hAnsi="宋体" w:hint="eastAsia"/>
          <w:color w:val="000000"/>
          <w:sz w:val="32"/>
          <w:szCs w:val="32"/>
        </w:rPr>
        <w:t>3</w:t>
      </w:r>
      <w:r w:rsidRPr="00E51F2E">
        <w:rPr>
          <w:rFonts w:ascii="仿宋_GB2312" w:eastAsia="仿宋_GB2312" w:hAnsi="宋体" w:hint="eastAsia"/>
          <w:color w:val="000000"/>
          <w:sz w:val="32"/>
          <w:szCs w:val="32"/>
        </w:rPr>
        <w:t>月</w:t>
      </w:r>
      <w:r w:rsidRPr="00E51F2E">
        <w:rPr>
          <w:rFonts w:ascii="仿宋_GB2312" w:eastAsia="仿宋_GB2312" w:hAnsi="宋体" w:hint="eastAsia"/>
          <w:color w:val="000000"/>
          <w:sz w:val="32"/>
          <w:szCs w:val="32"/>
        </w:rPr>
        <w:t>31</w:t>
      </w:r>
      <w:r w:rsidRPr="00E51F2E">
        <w:rPr>
          <w:rFonts w:ascii="仿宋_GB2312" w:eastAsia="仿宋_GB2312" w:hAnsi="宋体" w:hint="eastAsia"/>
          <w:color w:val="000000"/>
          <w:sz w:val="32"/>
          <w:szCs w:val="32"/>
        </w:rPr>
        <w:t>日</w:t>
      </w:r>
    </w:p>
    <w:p w:rsidR="00803270" w:rsidRDefault="00803270">
      <w:pPr>
        <w:ind w:firstLineChars="200" w:firstLine="640"/>
        <w:rPr>
          <w:rFonts w:ascii="仿宋_GB2312" w:eastAsia="仿宋_GB2312" w:hAnsi="宋体"/>
          <w:color w:val="000000"/>
          <w:sz w:val="32"/>
          <w:szCs w:val="32"/>
        </w:rPr>
      </w:pPr>
    </w:p>
    <w:p w:rsidR="00E51F2E" w:rsidRDefault="00E51F2E">
      <w:pPr>
        <w:ind w:firstLineChars="200" w:firstLine="640"/>
        <w:rPr>
          <w:rFonts w:ascii="仿宋_GB2312" w:eastAsia="仿宋_GB2312" w:hAnsi="宋体"/>
          <w:color w:val="000000"/>
          <w:sz w:val="32"/>
          <w:szCs w:val="32"/>
        </w:rPr>
      </w:pPr>
    </w:p>
    <w:p w:rsidR="00E51F2E" w:rsidRDefault="00E51F2E">
      <w:pPr>
        <w:ind w:firstLineChars="200" w:firstLine="640"/>
        <w:rPr>
          <w:rFonts w:ascii="仿宋_GB2312" w:eastAsia="仿宋_GB2312" w:hAnsi="宋体"/>
          <w:color w:val="000000"/>
          <w:sz w:val="32"/>
          <w:szCs w:val="32"/>
        </w:rPr>
      </w:pPr>
    </w:p>
    <w:p w:rsidR="00E51F2E" w:rsidRDefault="00E51F2E">
      <w:pPr>
        <w:ind w:firstLineChars="200" w:firstLine="640"/>
        <w:rPr>
          <w:rFonts w:ascii="仿宋_GB2312" w:eastAsia="仿宋_GB2312" w:hAnsi="宋体"/>
          <w:color w:val="000000"/>
          <w:sz w:val="32"/>
          <w:szCs w:val="32"/>
        </w:rPr>
      </w:pPr>
    </w:p>
    <w:p w:rsidR="00E51F2E" w:rsidRDefault="00E51F2E">
      <w:pPr>
        <w:ind w:firstLineChars="200" w:firstLine="640"/>
        <w:rPr>
          <w:rFonts w:ascii="仿宋_GB2312" w:eastAsia="仿宋_GB2312" w:hAnsi="宋体"/>
          <w:color w:val="000000"/>
          <w:sz w:val="32"/>
          <w:szCs w:val="32"/>
        </w:rPr>
      </w:pPr>
    </w:p>
    <w:p w:rsidR="00E51F2E" w:rsidRDefault="00E51F2E">
      <w:pPr>
        <w:ind w:firstLineChars="200" w:firstLine="640"/>
        <w:rPr>
          <w:rFonts w:ascii="仿宋_GB2312" w:eastAsia="仿宋_GB2312" w:hAnsi="宋体"/>
          <w:color w:val="000000"/>
          <w:sz w:val="32"/>
          <w:szCs w:val="32"/>
        </w:rPr>
      </w:pPr>
    </w:p>
    <w:p w:rsidR="00E51F2E" w:rsidRPr="008E571A" w:rsidRDefault="00E51F2E" w:rsidP="00E51F2E">
      <w:pPr>
        <w:ind w:firstLine="420"/>
      </w:pPr>
      <w:r w:rsidRPr="008E571A">
        <w:rPr>
          <w:rFonts w:ascii="仿宋_GB2312" w:eastAsia="仿宋_GB2312"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-17780</wp:posOffset>
                </wp:positionH>
                <wp:positionV relativeFrom="paragraph">
                  <wp:posOffset>166370</wp:posOffset>
                </wp:positionV>
                <wp:extent cx="5562600" cy="0"/>
                <wp:effectExtent l="19050" t="20320" r="19050" b="177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4D20D" id="直接连接符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1pt" to="436.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" strokeweight="1.75pt"/>
            </w:pict>
          </mc:Fallback>
        </mc:AlternateContent>
      </w:r>
    </w:p>
    <w:p w:rsidR="00E51F2E" w:rsidRPr="00E51F2E" w:rsidRDefault="00E51F2E" w:rsidP="00E51F2E">
      <w:pPr>
        <w:adjustRightInd w:val="0"/>
        <w:snapToGrid w:val="0"/>
        <w:spacing w:line="560" w:lineRule="exact"/>
        <w:ind w:firstLineChars="100" w:firstLine="280"/>
        <w:rPr>
          <w:rFonts w:ascii="仿宋_GB2312" w:eastAsia="仿宋_GB2312" w:hAnsi="宋体" w:hint="eastAsia"/>
          <w:color w:val="000000"/>
          <w:sz w:val="32"/>
          <w:szCs w:val="32"/>
        </w:rPr>
      </w:pPr>
      <w:r w:rsidRPr="008E571A">
        <w:rPr>
          <w:rFonts w:ascii="仿宋_GB2312" w:eastAsia="仿宋_GB2312"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473075</wp:posOffset>
                </wp:positionV>
                <wp:extent cx="5562600" cy="3810"/>
                <wp:effectExtent l="19050" t="20320" r="19050"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600" cy="381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AE257"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7.25pt" to="436.6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" strokeweight="1.75pt"/>
            </w:pict>
          </mc:Fallback>
        </mc:AlternateContent>
      </w:r>
      <w:r w:rsidRPr="008E571A">
        <w:rPr>
          <w:rFonts w:ascii="仿宋_GB2312" w:eastAsia="仿宋_GB2312" w:hAnsi="仿宋" w:cs="仿宋_GB2312" w:hint="eastAsia"/>
          <w:sz w:val="28"/>
          <w:szCs w:val="28"/>
        </w:rPr>
        <w:t>如东县洋口镇党政办公室                 202</w:t>
      </w:r>
      <w:r w:rsidRPr="008E571A">
        <w:rPr>
          <w:rFonts w:ascii="仿宋_GB2312" w:eastAsia="仿宋_GB2312" w:hAnsi="仿宋" w:cs="仿宋_GB2312"/>
          <w:sz w:val="28"/>
          <w:szCs w:val="28"/>
        </w:rPr>
        <w:t>1</w:t>
      </w:r>
      <w:r w:rsidRPr="008E571A">
        <w:rPr>
          <w:rFonts w:ascii="仿宋_GB2312" w:eastAsia="仿宋_GB2312" w:hAnsi="仿宋" w:cs="仿宋_GB2312" w:hint="eastAsia"/>
          <w:sz w:val="28"/>
          <w:szCs w:val="28"/>
        </w:rPr>
        <w:t>年</w:t>
      </w:r>
      <w:r w:rsidRPr="008E571A">
        <w:rPr>
          <w:rFonts w:ascii="仿宋_GB2312" w:eastAsia="仿宋_GB2312" w:hAnsi="仿宋" w:cs="仿宋_GB2312"/>
          <w:sz w:val="28"/>
          <w:szCs w:val="28"/>
        </w:rPr>
        <w:t>1</w:t>
      </w:r>
      <w:r w:rsidRPr="008E571A">
        <w:rPr>
          <w:rFonts w:ascii="仿宋_GB2312" w:eastAsia="仿宋_GB2312" w:hAnsi="仿宋" w:cs="仿宋_GB2312" w:hint="eastAsia"/>
          <w:sz w:val="28"/>
          <w:szCs w:val="28"/>
        </w:rPr>
        <w:t>月</w:t>
      </w:r>
      <w:r>
        <w:rPr>
          <w:rFonts w:ascii="仿宋_GB2312" w:eastAsia="仿宋_GB2312" w:hAnsi="仿宋" w:cs="仿宋_GB2312"/>
          <w:sz w:val="28"/>
          <w:szCs w:val="28"/>
        </w:rPr>
        <w:t>8</w:t>
      </w:r>
      <w:r w:rsidRPr="008E571A">
        <w:rPr>
          <w:rFonts w:ascii="仿宋_GB2312" w:eastAsia="仿宋_GB2312" w:hAnsi="仿宋" w:cs="仿宋_GB2312" w:hint="eastAsia"/>
          <w:sz w:val="28"/>
          <w:szCs w:val="28"/>
        </w:rPr>
        <w:t xml:space="preserve">日印发  </w:t>
      </w:r>
    </w:p>
    <w:sectPr w:rsidR="00E51F2E" w:rsidRPr="00E51F2E" w:rsidSect="00E51F2E">
      <w:footerReference w:type="even" r:id="rId7"/>
      <w:footerReference w:type="default" r:id="rId8"/>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9C" w:rsidRDefault="00414F9C" w:rsidP="00E51F2E">
      <w:r>
        <w:separator/>
      </w:r>
    </w:p>
  </w:endnote>
  <w:endnote w:type="continuationSeparator" w:id="0">
    <w:p w:rsidR="00414F9C" w:rsidRDefault="00414F9C" w:rsidP="00E5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723526"/>
      <w:docPartObj>
        <w:docPartGallery w:val="Page Numbers (Bottom of Page)"/>
        <w:docPartUnique/>
      </w:docPartObj>
    </w:sdtPr>
    <w:sdtEndPr>
      <w:rPr>
        <w:sz w:val="28"/>
      </w:rPr>
    </w:sdtEndPr>
    <w:sdtContent>
      <w:p w:rsidR="00E51F2E" w:rsidRPr="00E51F2E" w:rsidRDefault="00E51F2E">
        <w:pPr>
          <w:pStyle w:val="a3"/>
          <w:rPr>
            <w:sz w:val="28"/>
          </w:rPr>
        </w:pPr>
        <w:r w:rsidRPr="00E51F2E">
          <w:rPr>
            <w:sz w:val="28"/>
          </w:rPr>
          <w:t>-</w:t>
        </w:r>
        <w:r w:rsidRPr="00E51F2E">
          <w:rPr>
            <w:sz w:val="28"/>
          </w:rPr>
          <w:fldChar w:fldCharType="begin"/>
        </w:r>
        <w:r w:rsidRPr="00E51F2E">
          <w:rPr>
            <w:sz w:val="28"/>
          </w:rPr>
          <w:instrText>PAGE   \* MERGEFORMAT</w:instrText>
        </w:r>
        <w:r w:rsidRPr="00E51F2E">
          <w:rPr>
            <w:sz w:val="28"/>
          </w:rPr>
          <w:fldChar w:fldCharType="separate"/>
        </w:r>
        <w:r w:rsidR="0012728B" w:rsidRPr="0012728B">
          <w:rPr>
            <w:noProof/>
            <w:sz w:val="28"/>
            <w:lang w:val="zh-CN"/>
          </w:rPr>
          <w:t>2</w:t>
        </w:r>
        <w:r w:rsidRPr="00E51F2E">
          <w:rPr>
            <w:sz w:val="28"/>
          </w:rPr>
          <w:fldChar w:fldCharType="end"/>
        </w:r>
        <w:r w:rsidRPr="00E51F2E">
          <w:rPr>
            <w:sz w:val="28"/>
          </w:rPr>
          <w:t xml:space="preserve"> -</w:t>
        </w:r>
      </w:p>
    </w:sdtContent>
  </w:sdt>
  <w:p w:rsidR="00E51F2E" w:rsidRDefault="00E51F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174114"/>
      <w:docPartObj>
        <w:docPartGallery w:val="Page Numbers (Bottom of Page)"/>
        <w:docPartUnique/>
      </w:docPartObj>
    </w:sdtPr>
    <w:sdtEndPr>
      <w:rPr>
        <w:sz w:val="28"/>
      </w:rPr>
    </w:sdtEndPr>
    <w:sdtContent>
      <w:p w:rsidR="00E51F2E" w:rsidRPr="00E51F2E" w:rsidRDefault="00E51F2E">
        <w:pPr>
          <w:pStyle w:val="a3"/>
          <w:jc w:val="right"/>
          <w:rPr>
            <w:sz w:val="28"/>
          </w:rPr>
        </w:pPr>
        <w:r w:rsidRPr="00E51F2E">
          <w:rPr>
            <w:sz w:val="28"/>
          </w:rPr>
          <w:t>-</w:t>
        </w:r>
        <w:r w:rsidRPr="00E51F2E">
          <w:rPr>
            <w:sz w:val="28"/>
          </w:rPr>
          <w:fldChar w:fldCharType="begin"/>
        </w:r>
        <w:r w:rsidRPr="00E51F2E">
          <w:rPr>
            <w:sz w:val="28"/>
          </w:rPr>
          <w:instrText>PAGE   \* MERGEFORMAT</w:instrText>
        </w:r>
        <w:r w:rsidRPr="00E51F2E">
          <w:rPr>
            <w:sz w:val="28"/>
          </w:rPr>
          <w:fldChar w:fldCharType="separate"/>
        </w:r>
        <w:r w:rsidR="0012728B" w:rsidRPr="0012728B">
          <w:rPr>
            <w:noProof/>
            <w:sz w:val="28"/>
            <w:lang w:val="zh-CN"/>
          </w:rPr>
          <w:t>1</w:t>
        </w:r>
        <w:r w:rsidRPr="00E51F2E">
          <w:rPr>
            <w:sz w:val="28"/>
          </w:rPr>
          <w:fldChar w:fldCharType="end"/>
        </w:r>
        <w:r w:rsidRPr="00E51F2E">
          <w:rPr>
            <w:sz w:val="28"/>
          </w:rPr>
          <w:t xml:space="preserve"> -</w:t>
        </w:r>
      </w:p>
    </w:sdtContent>
  </w:sdt>
  <w:p w:rsidR="00E51F2E" w:rsidRDefault="00E51F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9C" w:rsidRDefault="00414F9C" w:rsidP="00E51F2E">
      <w:r>
        <w:separator/>
      </w:r>
    </w:p>
  </w:footnote>
  <w:footnote w:type="continuationSeparator" w:id="0">
    <w:p w:rsidR="00414F9C" w:rsidRDefault="00414F9C" w:rsidP="00E51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C9"/>
    <w:rsid w:val="000321B4"/>
    <w:rsid w:val="000D435B"/>
    <w:rsid w:val="00102B41"/>
    <w:rsid w:val="0012728B"/>
    <w:rsid w:val="00205059"/>
    <w:rsid w:val="00282690"/>
    <w:rsid w:val="00282F48"/>
    <w:rsid w:val="002E27DF"/>
    <w:rsid w:val="003542F2"/>
    <w:rsid w:val="00414F9C"/>
    <w:rsid w:val="004434BE"/>
    <w:rsid w:val="004C5DB5"/>
    <w:rsid w:val="00567109"/>
    <w:rsid w:val="0066290D"/>
    <w:rsid w:val="006B498B"/>
    <w:rsid w:val="00803270"/>
    <w:rsid w:val="008702E2"/>
    <w:rsid w:val="00896122"/>
    <w:rsid w:val="008A1C82"/>
    <w:rsid w:val="009247CB"/>
    <w:rsid w:val="00AD10F8"/>
    <w:rsid w:val="00B22C2F"/>
    <w:rsid w:val="00B6470C"/>
    <w:rsid w:val="00B776C9"/>
    <w:rsid w:val="00B94BB6"/>
    <w:rsid w:val="00CD6514"/>
    <w:rsid w:val="00D30A0D"/>
    <w:rsid w:val="00DA5EF4"/>
    <w:rsid w:val="00E51F2E"/>
    <w:rsid w:val="00FB34BA"/>
    <w:rsid w:val="02407168"/>
    <w:rsid w:val="116D5798"/>
    <w:rsid w:val="28F01797"/>
    <w:rsid w:val="4A243D8A"/>
    <w:rsid w:val="53FA47A6"/>
    <w:rsid w:val="655C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77F50A-0488-44BD-941B-C8B7E4A5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Pr>
      <w:rFonts w:ascii="黑体" w:eastAsia="黑体" w:hAnsi="黑体" w:hint="eastAsia"/>
      <w:color w:val="000000"/>
      <w:sz w:val="44"/>
      <w:szCs w:val="44"/>
    </w:rPr>
  </w:style>
  <w:style w:type="paragraph" w:styleId="a5">
    <w:name w:val="List Paragraph"/>
    <w:basedOn w:val="a"/>
    <w:uiPriority w:val="99"/>
    <w:unhideWhenUsed/>
    <w:qFormat/>
    <w:pPr>
      <w:ind w:firstLineChars="200" w:firstLine="420"/>
    </w:p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E51F2E"/>
    <w:rPr>
      <w:sz w:val="18"/>
      <w:szCs w:val="18"/>
    </w:rPr>
  </w:style>
  <w:style w:type="character" w:customStyle="1" w:styleId="Char1">
    <w:name w:val="批注框文本 Char"/>
    <w:basedOn w:val="a0"/>
    <w:link w:val="a6"/>
    <w:uiPriority w:val="99"/>
    <w:semiHidden/>
    <w:rsid w:val="00E51F2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28</Pages>
  <Words>1791</Words>
  <Characters>10212</Characters>
  <Application>Microsoft Office Word</Application>
  <DocSecurity>0</DocSecurity>
  <Lines>85</Lines>
  <Paragraphs>23</Paragraphs>
  <ScaleCrop>false</ScaleCrop>
  <Company>xitongtiandi.net</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anqi</dc:creator>
  <cp:lastModifiedBy>lenovo</cp:lastModifiedBy>
  <cp:revision>5</cp:revision>
  <cp:lastPrinted>2021-01-14T03:20:00Z</cp:lastPrinted>
  <dcterms:created xsi:type="dcterms:W3CDTF">2021-01-11T12:32:00Z</dcterms:created>
  <dcterms:modified xsi:type="dcterms:W3CDTF">2021-01-14T03:21:00Z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