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527"/>
        <w:gridCol w:w="1590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如东县定点医疗机构诚信服务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信用等级拟升级名单</w:t>
            </w:r>
          </w:p>
          <w:bookmarkEnd w:id="0"/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2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现等级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拟升等级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如东洋口医院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如东宾山医院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如东丰利惠慈医院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掘港街道野营角村卫生室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城中街道如华村卫生室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掘港街道掘西村卫生室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城中街道北场村卫生室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掘港街道洋岸村卫生室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掘港街道沙南村卫生室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马塘镇王渡村卫生室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马塘镇徐庄村卫生室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马塘镇桃园村卫生室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马塘镇尊三村卫生室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马塘镇马西村卫生室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马塘镇沙庄村卫生室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苴镇蔡桥村卫生室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苴镇肖桥村卫生室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长沙镇长南村卫生室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长沙镇港城村卫生室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大豫镇周墩村卫生室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大豫镇豫北村卫生室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曹埠镇上漫村卫生室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岔河镇新港村卫生室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岔河镇兴北村卫生室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岔河镇金河村卫生室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岔河镇兴发村卫生室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岔河镇古北村卫生室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岔河镇金桥村卫生室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岔河镇新桥村卫生室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新店镇深河村卫生室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新店镇顾高桥村卫生室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新店镇新居村卫生室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新店镇孙桥村卫生室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双甸镇石南村卫生室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双甸镇田季村卫生室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双甸镇锡伍村卫生室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双甸镇丛坝村卫生室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双甸镇石甸社区卫生室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栟茶镇港头村卫生室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栟茶镇兴镇村卫生室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栟茶镇竹园村卫生室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栟茶镇浒澪村卫生室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栟茶镇杨堡村卫生室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丰利镇环渔村卫生室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丰利镇陈葛庄村卫生室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丰利镇九和村卫生室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袁庄镇姚庄村卫生室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袁庄镇李庄村卫生室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袁庄镇赵港村卫生室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袁庄镇大袁庄村卫生室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河口镇荷园村卫生室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河口镇龙坝村卫生室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河口镇十里桥村卫生室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河口镇联港村卫生室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洋口镇双灶村卫生室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洋口镇六份头村卫生室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83824"/>
    <w:multiLevelType w:val="singleLevel"/>
    <w:tmpl w:val="90283824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仿宋" w:hAnsi="仿宋" w:eastAsia="仿宋" w:cs="仿宋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2023-10-12T06:46:33Z</dcterms:created>
  <dc:creator>user</dc:creator>
  <cp:lastModifiedBy>NTKO</cp:lastModifiedBy>
  <dcterms:modified xsi:type="dcterms:W3CDTF">2023-10-12T06:46:57Z</dcterms:modified>
  <dc:title>如东县定点医疗机构诚信服务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67C5AB805F5E416AADF6C701E875486E</vt:lpwstr>
  </property>
</Properties>
</file>