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tbl>
      <w:tblPr>
        <w:tblStyle w:val="4"/>
        <w:tblW w:w="8249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705"/>
        <w:gridCol w:w="153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50" w:afterAutospacing="0" w:line="700" w:lineRule="exact"/>
              <w:jc w:val="both"/>
              <w:textAlignment w:val="auto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-23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如东县村卫生室诚信服务信用等级拟升级名单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卫生室名称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现等级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拟升等级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掘港街道宾东村卫生室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掘港街道虹桥村卫生室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掘港街道三河村卫生室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掘港街道余荡村卫生室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掘港街道天星村卫生室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城中街道八总村卫生室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城中街道六总村卫生室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栟茶镇茗海村卫生室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栟茶镇三星村卫生室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栟茶镇双港村卫生室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曹埠镇应泉村卫生室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岔河镇汤桥村卫生室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岔河镇新坝村卫生室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岔河镇振河村卫生室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岔河镇振兴村卫生室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大豫镇大豫社区卫生室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大豫镇豫东村卫生室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丰利镇华严村卫生室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丰利镇家庙桥村卫生室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丰利镇双沟门村卫生室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河口镇立新桥村卫生室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河口镇双港村卫生室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河口镇太阳庙村卫生室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苴镇凤阳村卫生室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苴镇江庄村卫生室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洋口镇池塘头村卫生室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洋口镇杨楝园村卫生室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长沙镇北坎村卫生室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长沙镇张何村卫生室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马塘镇潮南村卫生室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新店镇双虹桥村卫生室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袁庄镇竹园村卫生室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双甸镇宗奎村卫生室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widowControl/>
        <w:spacing w:beforeAutospacing="0" w:after="50" w:afterAutospacing="0" w:line="350" w:lineRule="atLeast"/>
        <w:ind w:firstLine="420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0" w:afterAutospacing="0" w:line="700" w:lineRule="exact"/>
        <w:textAlignment w:val="auto"/>
        <w:rPr>
          <w:rFonts w:hint="eastAsia" w:ascii="仿宋" w:hAnsi="仿宋" w:eastAsia="仿宋" w:cs="微软雅黑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NjM0NWIwNzA1Y2YxNTFiZWVmM2FlM2IwZjA5MmUifQ=="/>
  </w:docVars>
  <w:rsids>
    <w:rsidRoot w:val="001111B1"/>
    <w:rsid w:val="0007386A"/>
    <w:rsid w:val="001111B1"/>
    <w:rsid w:val="00357797"/>
    <w:rsid w:val="00367795"/>
    <w:rsid w:val="003B7454"/>
    <w:rsid w:val="004504F8"/>
    <w:rsid w:val="00455F73"/>
    <w:rsid w:val="004A20EB"/>
    <w:rsid w:val="006A30AF"/>
    <w:rsid w:val="00724656"/>
    <w:rsid w:val="008F7A27"/>
    <w:rsid w:val="009227E2"/>
    <w:rsid w:val="00AA5FFF"/>
    <w:rsid w:val="00AD7E2C"/>
    <w:rsid w:val="00BA3708"/>
    <w:rsid w:val="00BC23E5"/>
    <w:rsid w:val="00E6615D"/>
    <w:rsid w:val="0BF16F3F"/>
    <w:rsid w:val="2CF51BC4"/>
    <w:rsid w:val="46A17BF9"/>
    <w:rsid w:val="61F77588"/>
    <w:rsid w:val="6A831B3C"/>
    <w:rsid w:val="7D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755</Characters>
  <Lines>2</Lines>
  <Paragraphs>1</Paragraphs>
  <TotalTime>4</TotalTime>
  <ScaleCrop>false</ScaleCrop>
  <LinksUpToDate>false</LinksUpToDate>
  <CharactersWithSpaces>817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2022-10-19T03:39:00Z</dcterms:created>
  <dc:creator>zj</dc:creator>
  <cp:lastModifiedBy>NTKO</cp:lastModifiedBy>
  <dcterms:modified xsi:type="dcterms:W3CDTF">2022-10-20T02:00:43Z</dcterms:modified>
  <dc:title>如东县村卫生室诚信服务信用等级拟升级名单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85EA0DA737064554B0F9896AA28646C2</vt:lpwstr>
  </property>
</Properties>
</file>