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48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诚信服务信用等级升级机构名单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（定点零售药店）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7"/>
        <w:tblW w:w="98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016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零售药店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如东益丰大药房连锁有限公司江海路店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南通颐丹堂大药房连锁有限公司三元店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如东恒瑞安药店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南京医药南通健桥大药房连锁有限公司苏龙大药房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南京医药南通健桥大药房连锁有限公司太和堂药店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南京医药南通健桥大药房连锁有限公司栟茶药房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如东双双福药店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南通市江海大药房连锁有限公司如东青园北路店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如东县广慈药房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南京医药南通健桥大药房连锁有限公司中诚药房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南通颐丹堂大药房连锁有限公司开发区店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南通市江海大药房连锁有限公司如东新店店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如东益丰大药房连锁有限公司邮电新村店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如东益丰大药房连锁有限公司袁庄店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南通市江海大药房连锁有限公司如东兵房农贸市场店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南通市江海大药房连锁有限公司如东北坎店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如东县广信药店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南通市江海大药房连锁有限公司如东南市市场店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南京医药南通健桥大药房连锁有限公司康源药店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南通颐丹堂大药房连锁有限公司环渔药店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南京医药南通健桥大药房连锁有限公司惠民药房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如东益丰大药房连锁有限公司中央广场店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48" w:rightChars="4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00" w:lineRule="exact"/>
        <w:ind w:left="960" w:hanging="936" w:hangingChars="3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抄送：南通市医疗保障局</w:t>
      </w:r>
    </w:p>
    <w:p>
      <w:pPr>
        <w:spacing w:line="160" w:lineRule="exact"/>
        <w:ind w:left="960" w:hanging="936" w:hangingChars="300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00" w:lineRule="exact"/>
        <w:ind w:left="960" w:hanging="936" w:hangingChars="3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>如东县医疗保障局办公室</w:t>
      </w:r>
      <w:r>
        <w:rPr>
          <w:rFonts w:hint="eastAsia" w:ascii="Times New Roman" w:hAnsi="Times New Roman" w:eastAsia="仿宋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/>
          <w:sz w:val="32"/>
          <w:szCs w:val="32"/>
        </w:rPr>
        <w:t>日印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发</w:t>
      </w:r>
    </w:p>
    <w:p>
      <w:pPr>
        <w:spacing w:line="80" w:lineRule="exact"/>
        <w:ind w:left="960" w:hanging="936" w:hangingChars="300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AndChars" w:linePitch="31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E"/>
    <w:rsid w:val="00012849"/>
    <w:rsid w:val="000160FE"/>
    <w:rsid w:val="000412B7"/>
    <w:rsid w:val="00086E3A"/>
    <w:rsid w:val="000921B4"/>
    <w:rsid w:val="000978D9"/>
    <w:rsid w:val="000A3ED4"/>
    <w:rsid w:val="000F4F53"/>
    <w:rsid w:val="000F746E"/>
    <w:rsid w:val="001335A5"/>
    <w:rsid w:val="00141988"/>
    <w:rsid w:val="00143675"/>
    <w:rsid w:val="00183F59"/>
    <w:rsid w:val="0019787C"/>
    <w:rsid w:val="001B00C7"/>
    <w:rsid w:val="001C591B"/>
    <w:rsid w:val="001E2341"/>
    <w:rsid w:val="001F403D"/>
    <w:rsid w:val="002704A0"/>
    <w:rsid w:val="00283006"/>
    <w:rsid w:val="002A2856"/>
    <w:rsid w:val="002D1561"/>
    <w:rsid w:val="00313208"/>
    <w:rsid w:val="0033393C"/>
    <w:rsid w:val="00383E4E"/>
    <w:rsid w:val="003B03A9"/>
    <w:rsid w:val="003B0F60"/>
    <w:rsid w:val="003C4141"/>
    <w:rsid w:val="003E0781"/>
    <w:rsid w:val="003F5492"/>
    <w:rsid w:val="003F5C1E"/>
    <w:rsid w:val="003F7518"/>
    <w:rsid w:val="00416FAA"/>
    <w:rsid w:val="004240AB"/>
    <w:rsid w:val="00472B41"/>
    <w:rsid w:val="0049477F"/>
    <w:rsid w:val="004B7F7B"/>
    <w:rsid w:val="004C3744"/>
    <w:rsid w:val="0056120D"/>
    <w:rsid w:val="005A212F"/>
    <w:rsid w:val="005B48C8"/>
    <w:rsid w:val="005C6E13"/>
    <w:rsid w:val="00612DC4"/>
    <w:rsid w:val="00636132"/>
    <w:rsid w:val="00640723"/>
    <w:rsid w:val="00642A7E"/>
    <w:rsid w:val="006A2052"/>
    <w:rsid w:val="006A2630"/>
    <w:rsid w:val="006C0583"/>
    <w:rsid w:val="006C11D0"/>
    <w:rsid w:val="006C477E"/>
    <w:rsid w:val="00712AF4"/>
    <w:rsid w:val="00851A22"/>
    <w:rsid w:val="00854D8A"/>
    <w:rsid w:val="0087608A"/>
    <w:rsid w:val="0087622C"/>
    <w:rsid w:val="0088646A"/>
    <w:rsid w:val="008916BD"/>
    <w:rsid w:val="009106FA"/>
    <w:rsid w:val="00914B4D"/>
    <w:rsid w:val="0093725B"/>
    <w:rsid w:val="00984006"/>
    <w:rsid w:val="009958B2"/>
    <w:rsid w:val="00996F3E"/>
    <w:rsid w:val="009A26AB"/>
    <w:rsid w:val="009F39F3"/>
    <w:rsid w:val="00A24594"/>
    <w:rsid w:val="00A37F51"/>
    <w:rsid w:val="00A41BF6"/>
    <w:rsid w:val="00A963EB"/>
    <w:rsid w:val="00AF7EFE"/>
    <w:rsid w:val="00B26F71"/>
    <w:rsid w:val="00B7035C"/>
    <w:rsid w:val="00B9199A"/>
    <w:rsid w:val="00C221AD"/>
    <w:rsid w:val="00C75C93"/>
    <w:rsid w:val="00C9095B"/>
    <w:rsid w:val="00CC1BA5"/>
    <w:rsid w:val="00D42169"/>
    <w:rsid w:val="00D44CE4"/>
    <w:rsid w:val="00D846B0"/>
    <w:rsid w:val="00DB4E78"/>
    <w:rsid w:val="00E24534"/>
    <w:rsid w:val="00E476A2"/>
    <w:rsid w:val="00E61771"/>
    <w:rsid w:val="00E80977"/>
    <w:rsid w:val="00E809BB"/>
    <w:rsid w:val="00E85D51"/>
    <w:rsid w:val="00ED44C3"/>
    <w:rsid w:val="00EE0157"/>
    <w:rsid w:val="00EF1208"/>
    <w:rsid w:val="00EF171B"/>
    <w:rsid w:val="00F232A7"/>
    <w:rsid w:val="00F71996"/>
    <w:rsid w:val="00FB171E"/>
    <w:rsid w:val="00FC40D4"/>
    <w:rsid w:val="02AE2186"/>
    <w:rsid w:val="04437FFD"/>
    <w:rsid w:val="0ABA792D"/>
    <w:rsid w:val="0E744B3F"/>
    <w:rsid w:val="1B45547C"/>
    <w:rsid w:val="1F833ED1"/>
    <w:rsid w:val="2BD8797A"/>
    <w:rsid w:val="3DC217EA"/>
    <w:rsid w:val="3ED01441"/>
    <w:rsid w:val="47F32988"/>
    <w:rsid w:val="47FE4452"/>
    <w:rsid w:val="499064B8"/>
    <w:rsid w:val="4D2F72BA"/>
    <w:rsid w:val="5A6D4576"/>
    <w:rsid w:val="5D375333"/>
    <w:rsid w:val="687249BE"/>
    <w:rsid w:val="6919551E"/>
    <w:rsid w:val="6ED25FC4"/>
    <w:rsid w:val="704C5681"/>
    <w:rsid w:val="70A66A67"/>
    <w:rsid w:val="76146EBA"/>
    <w:rsid w:val="7F6D3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paragraph" w:customStyle="1" w:styleId="14">
    <w:name w:val="列表段落1"/>
    <w:basedOn w:val="1"/>
    <w:qFormat/>
    <w:uiPriority w:val="34"/>
    <w:pPr>
      <w:spacing w:line="588" w:lineRule="exact"/>
      <w:ind w:firstLine="420" w:firstLineChars="200"/>
    </w:pPr>
    <w:rPr>
      <w:rFonts w:ascii="Calibri" w:hAnsi="Calibri"/>
      <w:szCs w:val="22"/>
    </w:rPr>
  </w:style>
  <w:style w:type="paragraph" w:customStyle="1" w:styleId="15">
    <w:name w:val="正文1"/>
    <w:basedOn w:val="1"/>
    <w:qFormat/>
    <w:uiPriority w:val="0"/>
    <w:pPr>
      <w:widowControl/>
    </w:pPr>
    <w:rPr>
      <w:rFonts w:eastAsia="Times New Roman"/>
      <w:kern w:val="0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0F5F7-845B-4157-AF5C-A6E219E6E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18</TotalTime>
  <ScaleCrop>false</ScaleCrop>
  <LinksUpToDate>false</LinksUpToDate>
  <CharactersWithSpaces>628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2020-12-14T06:42:00Z</dcterms:created>
  <dc:creator>PC</dc:creator>
  <cp:lastModifiedBy>NTKO</cp:lastModifiedBy>
  <cp:lastPrinted>2022-12-09T09:10:00Z</cp:lastPrinted>
  <dcterms:modified xsi:type="dcterms:W3CDTF">2022-12-09T09:17:23Z</dcterms:modified>
  <dc:title>东医保〔2022〕32号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C59958F8D0B34D9BA722D758AC8B7ED3</vt:lpwstr>
  </property>
</Properties>
</file>