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D06" w:rsidRDefault="00000000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南通港洋口港区西太阳沙码头区通用码头（大重件码头）扩建工程竣工环境保护验收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公众参与调查表</w:t>
      </w:r>
    </w:p>
    <w:p w:rsidR="00F35D06" w:rsidRDefault="00F35D06">
      <w:pPr>
        <w:jc w:val="center"/>
        <w:rPr>
          <w:rFonts w:ascii="Times New Roman" w:hAnsi="Times New Roman" w:cs="Times New Roman"/>
        </w:rPr>
      </w:pPr>
    </w:p>
    <w:tbl>
      <w:tblPr>
        <w:tblStyle w:val="a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7"/>
        <w:gridCol w:w="796"/>
        <w:gridCol w:w="1011"/>
        <w:gridCol w:w="854"/>
        <w:gridCol w:w="594"/>
        <w:gridCol w:w="854"/>
        <w:gridCol w:w="573"/>
        <w:gridCol w:w="782"/>
        <w:gridCol w:w="655"/>
        <w:gridCol w:w="740"/>
        <w:gridCol w:w="990"/>
      </w:tblGrid>
      <w:tr w:rsidR="00F35D06">
        <w:tc>
          <w:tcPr>
            <w:tcW w:w="0" w:type="auto"/>
            <w:vAlign w:val="center"/>
          </w:tcPr>
          <w:p w:rsidR="00F35D06" w:rsidRDefault="0000000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工程概况</w:t>
            </w:r>
          </w:p>
        </w:tc>
        <w:tc>
          <w:tcPr>
            <w:tcW w:w="7849" w:type="dxa"/>
            <w:gridSpan w:val="10"/>
            <w:vAlign w:val="center"/>
          </w:tcPr>
          <w:p w:rsidR="00F35D06" w:rsidRDefault="00000000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本项目将位于如东县洋口港区阳光岛南侧的原洋口港区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10000DWT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大件码头（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F1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泊位）升级改造为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50000DWT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通用泊位，改扩建后泊位总长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304m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（原码头长度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180m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），宽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68.5m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（原码头宽度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28.0m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），码头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面设计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顶标高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12.50m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（当地理论基准面）；内档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F2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泊位新建一座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5000DWT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通用泊位，泊位长度长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161m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兼工作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船泊位）。设计年通过能力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万吨。目前，本项目处于竣工环境保护验收阶段。根据《建设项目环境保护管理条例》、《建设项目竣工环境保护验收暂行办法》等有关规定，为了解公众对南通港洋口港区西太阳沙码头区通用码头（大重件码头）扩建工程的意见和建议，开展本次公众参与调查工作。</w:t>
            </w:r>
          </w:p>
        </w:tc>
      </w:tr>
      <w:tr w:rsidR="00F35D06" w:rsidTr="00020605">
        <w:tc>
          <w:tcPr>
            <w:tcW w:w="0" w:type="auto"/>
            <w:vMerge w:val="restart"/>
            <w:vAlign w:val="center"/>
          </w:tcPr>
          <w:p w:rsidR="00F35D06" w:rsidRDefault="0000000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基本情况</w:t>
            </w:r>
          </w:p>
        </w:tc>
        <w:tc>
          <w:tcPr>
            <w:tcW w:w="774" w:type="dxa"/>
            <w:vAlign w:val="center"/>
          </w:tcPr>
          <w:p w:rsidR="00F35D0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1058" w:type="dxa"/>
            <w:vAlign w:val="center"/>
          </w:tcPr>
          <w:p w:rsidR="00F35D06" w:rsidRDefault="00F35D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F35D0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600" w:type="dxa"/>
            <w:vAlign w:val="center"/>
          </w:tcPr>
          <w:p w:rsidR="00F35D06" w:rsidRDefault="00F35D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F35D0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年龄</w:t>
            </w:r>
          </w:p>
        </w:tc>
        <w:tc>
          <w:tcPr>
            <w:tcW w:w="576" w:type="dxa"/>
            <w:vAlign w:val="center"/>
          </w:tcPr>
          <w:p w:rsidR="00F35D06" w:rsidRDefault="00F35D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F35D0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文化</w:t>
            </w:r>
          </w:p>
          <w:p w:rsidR="00F35D0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程度</w:t>
            </w:r>
          </w:p>
        </w:tc>
        <w:tc>
          <w:tcPr>
            <w:tcW w:w="666" w:type="dxa"/>
            <w:vAlign w:val="center"/>
          </w:tcPr>
          <w:p w:rsidR="00F35D06" w:rsidRDefault="00F35D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F35D0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职业</w:t>
            </w:r>
          </w:p>
        </w:tc>
        <w:tc>
          <w:tcPr>
            <w:tcW w:w="1035" w:type="dxa"/>
            <w:vAlign w:val="center"/>
          </w:tcPr>
          <w:p w:rsidR="00F35D06" w:rsidRDefault="00F35D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35D06" w:rsidTr="00020605">
        <w:tc>
          <w:tcPr>
            <w:tcW w:w="0" w:type="auto"/>
            <w:vMerge/>
            <w:vAlign w:val="center"/>
          </w:tcPr>
          <w:p w:rsidR="00F35D06" w:rsidRDefault="00F35D06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F35D0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家庭</w:t>
            </w:r>
          </w:p>
          <w:p w:rsidR="00F35D0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住址</w:t>
            </w:r>
          </w:p>
        </w:tc>
        <w:tc>
          <w:tcPr>
            <w:tcW w:w="3906" w:type="dxa"/>
            <w:gridSpan w:val="5"/>
            <w:vAlign w:val="center"/>
          </w:tcPr>
          <w:p w:rsidR="00F35D06" w:rsidRDefault="00F35D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F35D0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</w:t>
            </w:r>
          </w:p>
          <w:p w:rsidR="00F35D0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电话</w:t>
            </w:r>
          </w:p>
        </w:tc>
        <w:tc>
          <w:tcPr>
            <w:tcW w:w="2412" w:type="dxa"/>
            <w:gridSpan w:val="3"/>
            <w:vAlign w:val="center"/>
          </w:tcPr>
          <w:p w:rsidR="00F35D06" w:rsidRDefault="00F35D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20605">
        <w:trPr>
          <w:trHeight w:val="198"/>
        </w:trPr>
        <w:tc>
          <w:tcPr>
            <w:tcW w:w="0" w:type="auto"/>
            <w:vMerge w:val="restart"/>
            <w:vAlign w:val="center"/>
          </w:tcPr>
          <w:p w:rsidR="00020605" w:rsidRDefault="00020605" w:rsidP="00020605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调查内容</w:t>
            </w:r>
          </w:p>
        </w:tc>
        <w:tc>
          <w:tcPr>
            <w:tcW w:w="0" w:type="auto"/>
            <w:gridSpan w:val="10"/>
            <w:vAlign w:val="center"/>
          </w:tcPr>
          <w:p w:rsidR="00020605" w:rsidRDefault="00020605" w:rsidP="00020605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您认为</w:t>
            </w:r>
            <w:r>
              <w:rPr>
                <w:rFonts w:ascii="Times New Roman" w:eastAsia="宋体" w:hAnsi="Times New Roman" w:cs="Times New Roman"/>
                <w:szCs w:val="21"/>
              </w:rPr>
              <w:t>本项目施工期对环境影响较大的是（可多选）？</w:t>
            </w:r>
          </w:p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噪声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szCs w:val="21"/>
              </w:rPr>
              <w:t>空气污染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海洋水质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海洋生态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固体废物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渔业生产</w:t>
            </w:r>
          </w:p>
        </w:tc>
      </w:tr>
      <w:tr w:rsidR="00020605">
        <w:trPr>
          <w:trHeight w:val="198"/>
        </w:trPr>
        <w:tc>
          <w:tcPr>
            <w:tcW w:w="0" w:type="auto"/>
            <w:vMerge/>
            <w:vAlign w:val="center"/>
          </w:tcPr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、施工噪声是否对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造成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不利</w:t>
            </w:r>
            <w:r>
              <w:rPr>
                <w:rFonts w:ascii="Times New Roman" w:eastAsia="宋体" w:hAnsi="Times New Roman" w:cs="Times New Roman"/>
                <w:szCs w:val="21"/>
              </w:rPr>
              <w:t>影响？</w:t>
            </w:r>
          </w:p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</w:tr>
      <w:tr w:rsidR="00020605">
        <w:trPr>
          <w:trHeight w:val="198"/>
        </w:trPr>
        <w:tc>
          <w:tcPr>
            <w:tcW w:w="0" w:type="auto"/>
            <w:vMerge/>
            <w:vAlign w:val="center"/>
          </w:tcPr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、施工扬尘是否对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造成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不利</w:t>
            </w:r>
            <w:r>
              <w:rPr>
                <w:rFonts w:ascii="Times New Roman" w:eastAsia="宋体" w:hAnsi="Times New Roman" w:cs="Times New Roman"/>
                <w:szCs w:val="21"/>
              </w:rPr>
              <w:t>影响？</w:t>
            </w:r>
          </w:p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</w:tr>
      <w:tr w:rsidR="00020605">
        <w:trPr>
          <w:trHeight w:val="198"/>
        </w:trPr>
        <w:tc>
          <w:tcPr>
            <w:tcW w:w="0" w:type="auto"/>
            <w:vMerge/>
            <w:vAlign w:val="center"/>
          </w:tcPr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、施工过程中是否发现施工污水随意排放？</w:t>
            </w:r>
          </w:p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</w:tr>
      <w:tr w:rsidR="00020605">
        <w:trPr>
          <w:trHeight w:val="198"/>
        </w:trPr>
        <w:tc>
          <w:tcPr>
            <w:tcW w:w="0" w:type="auto"/>
            <w:vMerge/>
            <w:vAlign w:val="center"/>
          </w:tcPr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您认为</w:t>
            </w:r>
            <w:r>
              <w:rPr>
                <w:rFonts w:ascii="Times New Roman" w:eastAsia="宋体" w:hAnsi="Times New Roman" w:cs="Times New Roman"/>
                <w:szCs w:val="21"/>
              </w:rPr>
              <w:t>本项目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调试运行期间</w:t>
            </w:r>
            <w:r>
              <w:rPr>
                <w:rFonts w:ascii="Times New Roman" w:eastAsia="宋体" w:hAnsi="Times New Roman" w:cs="Times New Roman"/>
                <w:szCs w:val="21"/>
              </w:rPr>
              <w:t>对环境影响较大的是（可多选）？</w:t>
            </w:r>
          </w:p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噪声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szCs w:val="21"/>
              </w:rPr>
              <w:t>空气污染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海洋水质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海洋生态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固体废物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环境风险</w:t>
            </w:r>
          </w:p>
        </w:tc>
      </w:tr>
      <w:tr w:rsidR="00020605">
        <w:trPr>
          <w:trHeight w:val="198"/>
        </w:trPr>
        <w:tc>
          <w:tcPr>
            <w:tcW w:w="0" w:type="auto"/>
            <w:vMerge/>
            <w:vAlign w:val="center"/>
          </w:tcPr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、本项目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调试运行</w:t>
            </w:r>
            <w:r>
              <w:rPr>
                <w:rFonts w:ascii="Times New Roman" w:eastAsia="宋体" w:hAnsi="Times New Roman" w:cs="Times New Roman"/>
                <w:szCs w:val="21"/>
              </w:rPr>
              <w:t>期间的噪声是否对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您造成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不利</w:t>
            </w:r>
            <w:r>
              <w:rPr>
                <w:rFonts w:ascii="Times New Roman" w:eastAsia="宋体" w:hAnsi="Times New Roman" w:cs="Times New Roman"/>
                <w:szCs w:val="21"/>
              </w:rPr>
              <w:t>影响？</w:t>
            </w:r>
          </w:p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</w:tr>
      <w:tr w:rsidR="00020605">
        <w:trPr>
          <w:trHeight w:val="198"/>
        </w:trPr>
        <w:tc>
          <w:tcPr>
            <w:tcW w:w="0" w:type="auto"/>
            <w:vMerge/>
            <w:vAlign w:val="center"/>
          </w:tcPr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t>、本项目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调试运行</w:t>
            </w:r>
            <w:r>
              <w:rPr>
                <w:rFonts w:ascii="Times New Roman" w:eastAsia="宋体" w:hAnsi="Times New Roman" w:cs="Times New Roman"/>
                <w:szCs w:val="21"/>
              </w:rPr>
              <w:t>期间的废气是否对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造成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不利</w:t>
            </w:r>
            <w:r>
              <w:rPr>
                <w:rFonts w:ascii="Times New Roman" w:eastAsia="宋体" w:hAnsi="Times New Roman" w:cs="Times New Roman"/>
                <w:szCs w:val="21"/>
              </w:rPr>
              <w:t>影响？</w:t>
            </w:r>
          </w:p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</w:tr>
      <w:tr w:rsidR="00020605">
        <w:trPr>
          <w:trHeight w:val="198"/>
        </w:trPr>
        <w:tc>
          <w:tcPr>
            <w:tcW w:w="0" w:type="auto"/>
            <w:vMerge/>
            <w:vAlign w:val="center"/>
          </w:tcPr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、本项目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施工期及调试运营期</w:t>
            </w:r>
            <w:r>
              <w:rPr>
                <w:rFonts w:ascii="Times New Roman" w:eastAsia="宋体" w:hAnsi="Times New Roman" w:cs="Times New Roman"/>
                <w:szCs w:val="21"/>
              </w:rPr>
              <w:t>是否发生溢油、危险品泄漏等风险事故？</w:t>
            </w:r>
          </w:p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</w:tr>
      <w:tr w:rsidR="00020605">
        <w:trPr>
          <w:trHeight w:val="198"/>
        </w:trPr>
        <w:tc>
          <w:tcPr>
            <w:tcW w:w="0" w:type="auto"/>
            <w:vMerge/>
            <w:vAlign w:val="center"/>
          </w:tcPr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020605" w:rsidRDefault="00020605" w:rsidP="00020605">
            <w:pPr>
              <w:pStyle w:val="aa"/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szCs w:val="21"/>
              </w:rPr>
              <w:t>、本项目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建设及调试运行期间</w:t>
            </w:r>
            <w:r>
              <w:rPr>
                <w:rFonts w:ascii="Times New Roman" w:eastAsia="宋体" w:hAnsi="Times New Roman" w:cs="Times New Roman"/>
                <w:szCs w:val="21"/>
              </w:rPr>
              <w:t>是否导致附近水质有明显恶化迹象（如海水浑浊、鱼类死亡等）？</w:t>
            </w:r>
          </w:p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</w:tr>
      <w:tr w:rsidR="00020605">
        <w:trPr>
          <w:trHeight w:val="198"/>
        </w:trPr>
        <w:tc>
          <w:tcPr>
            <w:tcW w:w="0" w:type="auto"/>
            <w:vMerge/>
            <w:vAlign w:val="center"/>
          </w:tcPr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Cs w:val="21"/>
              </w:rPr>
              <w:t>、您对本项目的环境保护工作总体感觉是否满意？</w:t>
            </w:r>
          </w:p>
          <w:p w:rsidR="00020605" w:rsidRDefault="00020605" w:rsidP="0002060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</w:tr>
      <w:tr w:rsidR="00F35D06">
        <w:trPr>
          <w:trHeight w:val="198"/>
        </w:trPr>
        <w:tc>
          <w:tcPr>
            <w:tcW w:w="0" w:type="auto"/>
            <w:vMerge/>
            <w:vAlign w:val="center"/>
          </w:tcPr>
          <w:p w:rsidR="00F35D06" w:rsidRDefault="00F35D0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F35D0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szCs w:val="21"/>
              </w:rPr>
              <w:t>、其他意见和建议：</w:t>
            </w:r>
          </w:p>
          <w:p w:rsidR="00F35D06" w:rsidRDefault="00F35D06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35D06" w:rsidRDefault="00F35D06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35D06" w:rsidRDefault="00F35D06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35D06" w:rsidRDefault="00F35D06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</w:tr>
    </w:tbl>
    <w:p w:rsidR="00F35D06" w:rsidRDefault="0000000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/>
          <w:sz w:val="22"/>
          <w:szCs w:val="24"/>
        </w:rPr>
        <w:t>调查日期：</w:t>
      </w:r>
      <w:r>
        <w:rPr>
          <w:rFonts w:ascii="Times New Roman" w:eastAsia="宋体" w:hAnsi="Times New Roman" w:cs="Times New Roman"/>
          <w:sz w:val="22"/>
          <w:szCs w:val="24"/>
          <w:u w:val="single"/>
        </w:rPr>
        <w:t xml:space="preserve">               </w:t>
      </w:r>
    </w:p>
    <w:sectPr w:rsidR="00F35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7B91" w:rsidRDefault="00F27B91" w:rsidP="00EC3471">
      <w:r>
        <w:separator/>
      </w:r>
    </w:p>
  </w:endnote>
  <w:endnote w:type="continuationSeparator" w:id="0">
    <w:p w:rsidR="00F27B91" w:rsidRDefault="00F27B91" w:rsidP="00EC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7B91" w:rsidRDefault="00F27B91" w:rsidP="00EC3471">
      <w:r>
        <w:separator/>
      </w:r>
    </w:p>
  </w:footnote>
  <w:footnote w:type="continuationSeparator" w:id="0">
    <w:p w:rsidR="00F27B91" w:rsidRDefault="00F27B91" w:rsidP="00EC3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99"/>
    <w:rsid w:val="00004EA6"/>
    <w:rsid w:val="00010399"/>
    <w:rsid w:val="00020605"/>
    <w:rsid w:val="000A2A3D"/>
    <w:rsid w:val="00102992"/>
    <w:rsid w:val="00112714"/>
    <w:rsid w:val="00143859"/>
    <w:rsid w:val="00144595"/>
    <w:rsid w:val="002C2D60"/>
    <w:rsid w:val="002C5086"/>
    <w:rsid w:val="0034343C"/>
    <w:rsid w:val="00367D86"/>
    <w:rsid w:val="0039424B"/>
    <w:rsid w:val="00460312"/>
    <w:rsid w:val="004A1975"/>
    <w:rsid w:val="004D765C"/>
    <w:rsid w:val="00535426"/>
    <w:rsid w:val="0056170C"/>
    <w:rsid w:val="00561D34"/>
    <w:rsid w:val="005F5F8B"/>
    <w:rsid w:val="00637AB5"/>
    <w:rsid w:val="0066048D"/>
    <w:rsid w:val="006915AE"/>
    <w:rsid w:val="006A478F"/>
    <w:rsid w:val="006C1222"/>
    <w:rsid w:val="006D408A"/>
    <w:rsid w:val="0070495C"/>
    <w:rsid w:val="0072642D"/>
    <w:rsid w:val="00735053"/>
    <w:rsid w:val="00793952"/>
    <w:rsid w:val="007C18A8"/>
    <w:rsid w:val="007D2C1A"/>
    <w:rsid w:val="008B040C"/>
    <w:rsid w:val="00936D59"/>
    <w:rsid w:val="00B31EC7"/>
    <w:rsid w:val="00B50955"/>
    <w:rsid w:val="00BB4BEA"/>
    <w:rsid w:val="00BB730C"/>
    <w:rsid w:val="00BC3341"/>
    <w:rsid w:val="00C342F0"/>
    <w:rsid w:val="00CD1767"/>
    <w:rsid w:val="00CF026B"/>
    <w:rsid w:val="00D50612"/>
    <w:rsid w:val="00D52464"/>
    <w:rsid w:val="00DA605E"/>
    <w:rsid w:val="00DC0857"/>
    <w:rsid w:val="00E11EF7"/>
    <w:rsid w:val="00E5435B"/>
    <w:rsid w:val="00E65A19"/>
    <w:rsid w:val="00E91C22"/>
    <w:rsid w:val="00EC3471"/>
    <w:rsid w:val="00F25999"/>
    <w:rsid w:val="00F27B91"/>
    <w:rsid w:val="00F35D06"/>
    <w:rsid w:val="00FF1312"/>
    <w:rsid w:val="06D7698F"/>
    <w:rsid w:val="4FD04C39"/>
    <w:rsid w:val="59D05486"/>
    <w:rsid w:val="61CC115A"/>
    <w:rsid w:val="6ACA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25DC807-FD28-4DC0-993B-E7B592FB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xiaoguang xiaoguang</dc:creator>
  <cp:lastModifiedBy>wang shiyue</cp:lastModifiedBy>
  <cp:revision>42</cp:revision>
  <dcterms:created xsi:type="dcterms:W3CDTF">2020-04-15T08:15:00Z</dcterms:created>
  <dcterms:modified xsi:type="dcterms:W3CDTF">2023-06-02T07:29:00Z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A775C8C122EB4FBB9292C1DDB6E24C6F</vt:lpwstr>
  </property>
</Properties>
</file>