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D35B8" w14:textId="77777777" w:rsidR="00EB064E" w:rsidRDefault="00A644A0">
      <w:pPr>
        <w:spacing w:line="640" w:lineRule="exact"/>
        <w:jc w:val="center"/>
        <w:rPr>
          <w:rFonts w:ascii="Times New Roman" w:eastAsia="方正小标宋_GBK" w:hAnsi="Times New Roman" w:cs="仿宋"/>
          <w:sz w:val="44"/>
          <w:szCs w:val="44"/>
        </w:rPr>
      </w:pPr>
      <w:r>
        <w:rPr>
          <w:noProof/>
        </w:rPr>
        <mc:AlternateContent>
          <mc:Choice Requires="wps">
            <w:drawing>
              <wp:anchor distT="45720" distB="45720" distL="114300" distR="114300" simplePos="0" relativeHeight="251661312" behindDoc="0" locked="0" layoutInCell="1" allowOverlap="1" wp14:anchorId="621C6E34" wp14:editId="77BCA956">
                <wp:simplePos x="0" y="0"/>
                <wp:positionH relativeFrom="column">
                  <wp:posOffset>1270</wp:posOffset>
                </wp:positionH>
                <wp:positionV relativeFrom="paragraph">
                  <wp:posOffset>46990</wp:posOffset>
                </wp:positionV>
                <wp:extent cx="4800600" cy="1404620"/>
                <wp:effectExtent l="0" t="0" r="0" b="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404620"/>
                        </a:xfrm>
                        <a:prstGeom prst="rect">
                          <a:avLst/>
                        </a:prstGeom>
                        <a:solidFill>
                          <a:srgbClr val="FFFFFF"/>
                        </a:solidFill>
                        <a:ln w="9525">
                          <a:noFill/>
                          <a:miter lim="800000"/>
                        </a:ln>
                      </wps:spPr>
                      <wps:txbx>
                        <w:txbxContent>
                          <w:p w14:paraId="1CD4DF91" w14:textId="77777777" w:rsidR="00EB064E" w:rsidRDefault="00A644A0">
                            <w:pPr>
                              <w:spacing w:line="1000" w:lineRule="exact"/>
                              <w:jc w:val="distribute"/>
                              <w:rPr>
                                <w:rFonts w:ascii="方正小标宋_GBK" w:eastAsia="方正小标宋_GBK"/>
                                <w:color w:val="FF0000"/>
                                <w:w w:val="70"/>
                                <w:sz w:val="84"/>
                                <w:szCs w:val="84"/>
                              </w:rPr>
                            </w:pPr>
                            <w:r>
                              <w:rPr>
                                <w:rFonts w:ascii="方正小标宋_GBK" w:eastAsia="方正小标宋_GBK" w:hint="eastAsia"/>
                                <w:color w:val="FF0000"/>
                                <w:w w:val="70"/>
                                <w:sz w:val="84"/>
                                <w:szCs w:val="84"/>
                              </w:rPr>
                              <w:t>如东县住房和城乡建设局</w:t>
                            </w:r>
                          </w:p>
                          <w:p w14:paraId="2D917BB8" w14:textId="77777777" w:rsidR="00EB064E" w:rsidRDefault="00A644A0">
                            <w:pPr>
                              <w:spacing w:line="1000" w:lineRule="exact"/>
                              <w:jc w:val="distribute"/>
                              <w:rPr>
                                <w:rFonts w:ascii="方正小标宋_GBK" w:eastAsia="方正小标宋_GBK"/>
                                <w:color w:val="FF0000"/>
                                <w:w w:val="70"/>
                                <w:sz w:val="84"/>
                                <w:szCs w:val="84"/>
                              </w:rPr>
                            </w:pPr>
                            <w:r>
                              <w:rPr>
                                <w:rFonts w:ascii="方正小标宋_GBK" w:eastAsia="方正小标宋_GBK" w:hint="eastAsia"/>
                                <w:color w:val="FF0000"/>
                                <w:w w:val="70"/>
                                <w:sz w:val="84"/>
                                <w:szCs w:val="84"/>
                              </w:rPr>
                              <w:t>如东县财政局</w:t>
                            </w:r>
                          </w:p>
                          <w:p w14:paraId="4144049B" w14:textId="77777777" w:rsidR="00EB064E" w:rsidRDefault="00A644A0">
                            <w:pPr>
                              <w:spacing w:line="1000" w:lineRule="exact"/>
                              <w:jc w:val="distribute"/>
                              <w:rPr>
                                <w:rFonts w:ascii="方正小标宋_GBK" w:eastAsia="方正小标宋_GBK"/>
                                <w:color w:val="FF0000"/>
                                <w:w w:val="70"/>
                                <w:sz w:val="84"/>
                                <w:szCs w:val="84"/>
                              </w:rPr>
                            </w:pPr>
                            <w:r>
                              <w:rPr>
                                <w:rFonts w:ascii="方正小标宋_GBK" w:eastAsia="方正小标宋_GBK" w:hint="eastAsia"/>
                                <w:color w:val="FF0000"/>
                                <w:w w:val="70"/>
                                <w:sz w:val="84"/>
                                <w:szCs w:val="84"/>
                              </w:rPr>
                              <w:t>如东县教育体育局</w:t>
                            </w:r>
                          </w:p>
                          <w:p w14:paraId="69718214" w14:textId="77777777" w:rsidR="00EB064E" w:rsidRDefault="00A644A0">
                            <w:pPr>
                              <w:spacing w:line="1000" w:lineRule="exact"/>
                              <w:jc w:val="distribute"/>
                              <w:rPr>
                                <w:rFonts w:ascii="方正小标宋_GBK" w:eastAsia="方正小标宋_GBK"/>
                                <w:color w:val="FF0000"/>
                                <w:w w:val="70"/>
                                <w:sz w:val="84"/>
                                <w:szCs w:val="84"/>
                              </w:rPr>
                            </w:pPr>
                            <w:r>
                              <w:rPr>
                                <w:rFonts w:ascii="方正小标宋_GBK" w:eastAsia="方正小标宋_GBK" w:hint="eastAsia"/>
                                <w:color w:val="FF0000"/>
                                <w:w w:val="70"/>
                                <w:sz w:val="84"/>
                                <w:szCs w:val="84"/>
                              </w:rPr>
                              <w:t>如东县卫生健康委员会</w:t>
                            </w:r>
                          </w:p>
                          <w:p w14:paraId="429815F4" w14:textId="77777777" w:rsidR="00EB064E" w:rsidRDefault="00A644A0">
                            <w:pPr>
                              <w:spacing w:line="1000" w:lineRule="exact"/>
                              <w:jc w:val="distribute"/>
                              <w:rPr>
                                <w:rFonts w:ascii="方正小标宋_GBK" w:eastAsia="方正小标宋_GBK"/>
                                <w:color w:val="FF0000"/>
                                <w:w w:val="70"/>
                                <w:sz w:val="84"/>
                                <w:szCs w:val="84"/>
                              </w:rPr>
                            </w:pPr>
                            <w:r>
                              <w:rPr>
                                <w:rFonts w:ascii="方正小标宋_GBK" w:eastAsia="方正小标宋_GBK" w:hint="eastAsia"/>
                                <w:color w:val="FF0000"/>
                                <w:w w:val="70"/>
                                <w:sz w:val="84"/>
                                <w:szCs w:val="84"/>
                              </w:rPr>
                              <w:t>如东县自然资源和规划局</w:t>
                            </w:r>
                          </w:p>
                          <w:p w14:paraId="5F8EFF90" w14:textId="77777777" w:rsidR="00EB064E" w:rsidRDefault="00A644A0">
                            <w:pPr>
                              <w:spacing w:line="1000" w:lineRule="exact"/>
                              <w:jc w:val="distribute"/>
                              <w:rPr>
                                <w:rFonts w:ascii="方正小标宋_GBK" w:eastAsia="方正小标宋_GBK"/>
                                <w:color w:val="FF0000"/>
                                <w:w w:val="45"/>
                                <w:sz w:val="84"/>
                                <w:szCs w:val="84"/>
                              </w:rPr>
                            </w:pPr>
                            <w:r>
                              <w:rPr>
                                <w:rFonts w:ascii="方正小标宋_GBK" w:eastAsia="方正小标宋_GBK" w:hint="eastAsia"/>
                                <w:color w:val="FF0000"/>
                                <w:w w:val="45"/>
                                <w:sz w:val="84"/>
                                <w:szCs w:val="84"/>
                              </w:rPr>
                              <w:t>如东县人力资源和社会保障局</w:t>
                            </w:r>
                          </w:p>
                          <w:p w14:paraId="0BEF33EC" w14:textId="77777777" w:rsidR="00EB064E" w:rsidRDefault="00A644A0">
                            <w:pPr>
                              <w:spacing w:line="1000" w:lineRule="exact"/>
                              <w:jc w:val="distribute"/>
                              <w:rPr>
                                <w:rFonts w:ascii="方正小标宋_GBK" w:eastAsia="方正小标宋_GBK"/>
                                <w:color w:val="FF0000"/>
                                <w:w w:val="70"/>
                                <w:sz w:val="84"/>
                                <w:szCs w:val="84"/>
                              </w:rPr>
                            </w:pPr>
                            <w:r>
                              <w:rPr>
                                <w:rFonts w:ascii="方正小标宋_GBK" w:eastAsia="方正小标宋_GBK" w:hint="eastAsia"/>
                                <w:color w:val="FF0000"/>
                                <w:w w:val="70"/>
                                <w:sz w:val="84"/>
                                <w:szCs w:val="84"/>
                              </w:rPr>
                              <w:t>如东县住建服务中心</w:t>
                            </w:r>
                          </w:p>
                          <w:p w14:paraId="72A79AD4" w14:textId="77777777" w:rsidR="00EB064E" w:rsidRDefault="00A644A0">
                            <w:pPr>
                              <w:spacing w:line="1000" w:lineRule="exact"/>
                              <w:jc w:val="distribute"/>
                              <w:rPr>
                                <w:rFonts w:ascii="方正小标宋_GBK" w:eastAsia="方正小标宋_GBK"/>
                                <w:color w:val="FF0000"/>
                                <w:w w:val="45"/>
                                <w:sz w:val="84"/>
                                <w:szCs w:val="84"/>
                              </w:rPr>
                            </w:pPr>
                            <w:r>
                              <w:rPr>
                                <w:rFonts w:ascii="方正小标宋_GBK" w:eastAsia="方正小标宋_GBK" w:hint="eastAsia"/>
                                <w:color w:val="FF0000"/>
                                <w:w w:val="45"/>
                                <w:sz w:val="84"/>
                                <w:szCs w:val="84"/>
                              </w:rPr>
                              <w:t>南通市住房公积金管理中心如东管理部</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pt;margin-top:3.7pt;width:37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" stroked="f">
                <v:textbox style="mso-fit-shape-to-text:t">
                  <w:txbxContent>
                    <w:p w:rsidR="00EB064E" w:rsidRDefault="00A644A0">
                      <w:pPr>
                        <w:spacing w:line="1000" w:lineRule="exact"/>
                        <w:jc w:val="distribute"/>
                        <w:rPr>
                          <w:rFonts w:ascii="方正小标宋_GBK" w:eastAsia="方正小标宋_GBK"/>
                          <w:color w:val="FF0000"/>
                          <w:w w:val="70"/>
                          <w:sz w:val="84"/>
                          <w:szCs w:val="84"/>
                        </w:rPr>
                      </w:pPr>
                      <w:r>
                        <w:rPr>
                          <w:rFonts w:ascii="方正小标宋_GBK" w:eastAsia="方正小标宋_GBK" w:hint="eastAsia"/>
                          <w:color w:val="FF0000"/>
                          <w:w w:val="70"/>
                          <w:sz w:val="84"/>
                          <w:szCs w:val="84"/>
                        </w:rPr>
                        <w:t>如东县住房和城乡建设局</w:t>
                      </w:r>
                    </w:p>
                    <w:p w:rsidR="00EB064E" w:rsidRDefault="00A644A0">
                      <w:pPr>
                        <w:spacing w:line="1000" w:lineRule="exact"/>
                        <w:jc w:val="distribute"/>
                        <w:rPr>
                          <w:rFonts w:ascii="方正小标宋_GBK" w:eastAsia="方正小标宋_GBK"/>
                          <w:color w:val="FF0000"/>
                          <w:w w:val="70"/>
                          <w:sz w:val="84"/>
                          <w:szCs w:val="84"/>
                        </w:rPr>
                      </w:pPr>
                      <w:r>
                        <w:rPr>
                          <w:rFonts w:ascii="方正小标宋_GBK" w:eastAsia="方正小标宋_GBK" w:hint="eastAsia"/>
                          <w:color w:val="FF0000"/>
                          <w:w w:val="70"/>
                          <w:sz w:val="84"/>
                          <w:szCs w:val="84"/>
                        </w:rPr>
                        <w:t>如东县财政局</w:t>
                      </w:r>
                    </w:p>
                    <w:p w:rsidR="00EB064E" w:rsidRDefault="00A644A0">
                      <w:pPr>
                        <w:spacing w:line="1000" w:lineRule="exact"/>
                        <w:jc w:val="distribute"/>
                        <w:rPr>
                          <w:rFonts w:ascii="方正小标宋_GBK" w:eastAsia="方正小标宋_GBK"/>
                          <w:color w:val="FF0000"/>
                          <w:w w:val="70"/>
                          <w:sz w:val="84"/>
                          <w:szCs w:val="84"/>
                        </w:rPr>
                      </w:pPr>
                      <w:r>
                        <w:rPr>
                          <w:rFonts w:ascii="方正小标宋_GBK" w:eastAsia="方正小标宋_GBK" w:hint="eastAsia"/>
                          <w:color w:val="FF0000"/>
                          <w:w w:val="70"/>
                          <w:sz w:val="84"/>
                          <w:szCs w:val="84"/>
                        </w:rPr>
                        <w:t>如东县教育体育局</w:t>
                      </w:r>
                    </w:p>
                    <w:p w:rsidR="00EB064E" w:rsidRDefault="00A644A0">
                      <w:pPr>
                        <w:spacing w:line="1000" w:lineRule="exact"/>
                        <w:jc w:val="distribute"/>
                        <w:rPr>
                          <w:rFonts w:ascii="方正小标宋_GBK" w:eastAsia="方正小标宋_GBK"/>
                          <w:color w:val="FF0000"/>
                          <w:w w:val="70"/>
                          <w:sz w:val="84"/>
                          <w:szCs w:val="84"/>
                        </w:rPr>
                      </w:pPr>
                      <w:r>
                        <w:rPr>
                          <w:rFonts w:ascii="方正小标宋_GBK" w:eastAsia="方正小标宋_GBK" w:hint="eastAsia"/>
                          <w:color w:val="FF0000"/>
                          <w:w w:val="70"/>
                          <w:sz w:val="84"/>
                          <w:szCs w:val="84"/>
                        </w:rPr>
                        <w:t>如东县卫生健康委员会</w:t>
                      </w:r>
                    </w:p>
                    <w:p w:rsidR="00EB064E" w:rsidRDefault="00A644A0">
                      <w:pPr>
                        <w:spacing w:line="1000" w:lineRule="exact"/>
                        <w:jc w:val="distribute"/>
                        <w:rPr>
                          <w:rFonts w:ascii="方正小标宋_GBK" w:eastAsia="方正小标宋_GBK"/>
                          <w:color w:val="FF0000"/>
                          <w:w w:val="70"/>
                          <w:sz w:val="84"/>
                          <w:szCs w:val="84"/>
                        </w:rPr>
                      </w:pPr>
                      <w:r>
                        <w:rPr>
                          <w:rFonts w:ascii="方正小标宋_GBK" w:eastAsia="方正小标宋_GBK" w:hint="eastAsia"/>
                          <w:color w:val="FF0000"/>
                          <w:w w:val="70"/>
                          <w:sz w:val="84"/>
                          <w:szCs w:val="84"/>
                        </w:rPr>
                        <w:t>如东县自然资源和规划局</w:t>
                      </w:r>
                    </w:p>
                    <w:p w:rsidR="00EB064E" w:rsidRDefault="00A644A0">
                      <w:pPr>
                        <w:spacing w:line="1000" w:lineRule="exact"/>
                        <w:jc w:val="distribute"/>
                        <w:rPr>
                          <w:rFonts w:ascii="方正小标宋_GBK" w:eastAsia="方正小标宋_GBK"/>
                          <w:color w:val="FF0000"/>
                          <w:w w:val="45"/>
                          <w:sz w:val="84"/>
                          <w:szCs w:val="84"/>
                        </w:rPr>
                      </w:pPr>
                      <w:r>
                        <w:rPr>
                          <w:rFonts w:ascii="方正小标宋_GBK" w:eastAsia="方正小标宋_GBK" w:hint="eastAsia"/>
                          <w:color w:val="FF0000"/>
                          <w:w w:val="45"/>
                          <w:sz w:val="84"/>
                          <w:szCs w:val="84"/>
                        </w:rPr>
                        <w:t>如东县人力资源和社会保障局</w:t>
                      </w:r>
                    </w:p>
                    <w:p w:rsidR="00EB064E" w:rsidRDefault="00A644A0">
                      <w:pPr>
                        <w:spacing w:line="1000" w:lineRule="exact"/>
                        <w:jc w:val="distribute"/>
                        <w:rPr>
                          <w:rFonts w:ascii="方正小标宋_GBK" w:eastAsia="方正小标宋_GBK"/>
                          <w:color w:val="FF0000"/>
                          <w:w w:val="70"/>
                          <w:sz w:val="84"/>
                          <w:szCs w:val="84"/>
                        </w:rPr>
                      </w:pPr>
                      <w:r>
                        <w:rPr>
                          <w:rFonts w:ascii="方正小标宋_GBK" w:eastAsia="方正小标宋_GBK" w:hint="eastAsia"/>
                          <w:color w:val="FF0000"/>
                          <w:w w:val="70"/>
                          <w:sz w:val="84"/>
                          <w:szCs w:val="84"/>
                        </w:rPr>
                        <w:t>如东县住建服务中心</w:t>
                      </w:r>
                    </w:p>
                    <w:p w:rsidR="00EB064E" w:rsidRDefault="00A644A0">
                      <w:pPr>
                        <w:spacing w:line="1000" w:lineRule="exact"/>
                        <w:jc w:val="distribute"/>
                        <w:rPr>
                          <w:rFonts w:ascii="方正小标宋_GBK" w:eastAsia="方正小标宋_GBK"/>
                          <w:color w:val="FF0000"/>
                          <w:w w:val="45"/>
                          <w:sz w:val="84"/>
                          <w:szCs w:val="84"/>
                        </w:rPr>
                      </w:pPr>
                      <w:r>
                        <w:rPr>
                          <w:rFonts w:ascii="方正小标宋_GBK" w:eastAsia="方正小标宋_GBK" w:hint="eastAsia"/>
                          <w:color w:val="FF0000"/>
                          <w:w w:val="45"/>
                          <w:sz w:val="84"/>
                          <w:szCs w:val="84"/>
                        </w:rPr>
                        <w:t>南通市住房公积金管理中心如东管理部</w:t>
                      </w:r>
                    </w:p>
                  </w:txbxContent>
                </v:textbox>
                <w10:wrap type="square"/>
              </v:shape>
            </w:pict>
          </mc:Fallback>
        </mc:AlternateContent>
      </w:r>
    </w:p>
    <w:p w14:paraId="6792DD69" w14:textId="77777777" w:rsidR="00EB064E" w:rsidRDefault="00EB064E">
      <w:pPr>
        <w:spacing w:line="640" w:lineRule="exact"/>
        <w:jc w:val="center"/>
        <w:rPr>
          <w:rFonts w:ascii="Times New Roman" w:eastAsia="方正小标宋_GBK" w:hAnsi="Times New Roman" w:cs="仿宋"/>
          <w:sz w:val="44"/>
          <w:szCs w:val="44"/>
        </w:rPr>
      </w:pPr>
    </w:p>
    <w:p w14:paraId="0844F1DF" w14:textId="77777777" w:rsidR="00EB064E" w:rsidRDefault="00EB064E">
      <w:pPr>
        <w:spacing w:line="640" w:lineRule="exact"/>
        <w:jc w:val="center"/>
        <w:rPr>
          <w:rFonts w:ascii="Times New Roman" w:eastAsia="方正小标宋_GBK" w:hAnsi="Times New Roman" w:cs="仿宋"/>
          <w:sz w:val="44"/>
          <w:szCs w:val="44"/>
        </w:rPr>
      </w:pPr>
    </w:p>
    <w:p w14:paraId="57FF9AA1" w14:textId="77777777" w:rsidR="00EB064E" w:rsidRDefault="00EB064E">
      <w:pPr>
        <w:spacing w:line="640" w:lineRule="exact"/>
        <w:jc w:val="center"/>
        <w:rPr>
          <w:rFonts w:ascii="Times New Roman" w:eastAsia="方正小标宋_GBK" w:hAnsi="Times New Roman" w:cs="仿宋"/>
          <w:sz w:val="44"/>
          <w:szCs w:val="44"/>
        </w:rPr>
      </w:pPr>
    </w:p>
    <w:p w14:paraId="03DBE92F" w14:textId="77777777" w:rsidR="00EB064E" w:rsidRDefault="006D3EE7">
      <w:pPr>
        <w:spacing w:line="640" w:lineRule="exact"/>
        <w:jc w:val="center"/>
        <w:rPr>
          <w:rFonts w:ascii="Times New Roman" w:eastAsia="方正小标宋_GBK" w:hAnsi="Times New Roman" w:cs="仿宋"/>
          <w:sz w:val="44"/>
          <w:szCs w:val="44"/>
        </w:rPr>
      </w:pPr>
      <w:r>
        <w:rPr>
          <w:noProof/>
        </w:rPr>
        <mc:AlternateContent>
          <mc:Choice Requires="wps">
            <w:drawing>
              <wp:anchor distT="45720" distB="45720" distL="114300" distR="114300" simplePos="0" relativeHeight="251663360" behindDoc="0" locked="0" layoutInCell="1" allowOverlap="1" wp14:anchorId="1BB95064" wp14:editId="5FEA3AEA">
                <wp:simplePos x="0" y="0"/>
                <wp:positionH relativeFrom="column">
                  <wp:posOffset>4740910</wp:posOffset>
                </wp:positionH>
                <wp:positionV relativeFrom="paragraph">
                  <wp:posOffset>664845</wp:posOffset>
                </wp:positionV>
                <wp:extent cx="952500" cy="1404620"/>
                <wp:effectExtent l="0" t="0" r="0" b="0"/>
                <wp:wrapSquare wrapText="bothSides"/>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404620"/>
                        </a:xfrm>
                        <a:prstGeom prst="rect">
                          <a:avLst/>
                        </a:prstGeom>
                        <a:noFill/>
                        <a:ln w="9525">
                          <a:noFill/>
                          <a:miter lim="800000"/>
                        </a:ln>
                      </wps:spPr>
                      <wps:txbx>
                        <w:txbxContent>
                          <w:p w14:paraId="48B56785" w14:textId="77777777" w:rsidR="00EB064E" w:rsidRDefault="00A644A0">
                            <w:pPr>
                              <w:spacing w:line="1000" w:lineRule="exact"/>
                              <w:rPr>
                                <w:rFonts w:ascii="方正小标宋_GBK" w:eastAsia="方正小标宋_GBK"/>
                                <w:color w:val="FF0000"/>
                                <w:w w:val="70"/>
                                <w:sz w:val="84"/>
                                <w:szCs w:val="84"/>
                              </w:rPr>
                            </w:pPr>
                            <w:r>
                              <w:rPr>
                                <w:rFonts w:ascii="方正小标宋_GBK" w:eastAsia="方正小标宋_GBK" w:hint="eastAsia"/>
                                <w:color w:val="FF0000"/>
                                <w:w w:val="70"/>
                                <w:sz w:val="84"/>
                                <w:szCs w:val="84"/>
                              </w:rPr>
                              <w:t>文件</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1BB95064" id="_x0000_t202" coordsize="21600,21600" o:spt="202" path="m,l,21600r21600,l21600,xe">
                <v:stroke joinstyle="miter"/>
                <v:path gradientshapeok="t" o:connecttype="rect"/>
              </v:shapetype>
              <v:shape id="_x0000_s1027" type="#_x0000_t202" style="position:absolute;left:0;text-align:left;margin-left:373.3pt;margin-top:52.35pt;width: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" filled="f" stroked="f">
                <v:textbox style="mso-fit-shape-to-text:t">
                  <w:txbxContent>
                    <w:p w14:paraId="48B56785" w14:textId="77777777" w:rsidR="00EB064E" w:rsidRDefault="00A644A0">
                      <w:pPr>
                        <w:spacing w:line="1000" w:lineRule="exact"/>
                        <w:rPr>
                          <w:rFonts w:ascii="方正小标宋_GBK" w:eastAsia="方正小标宋_GBK"/>
                          <w:color w:val="FF0000"/>
                          <w:w w:val="70"/>
                          <w:sz w:val="84"/>
                          <w:szCs w:val="84"/>
                        </w:rPr>
                      </w:pPr>
                      <w:r>
                        <w:rPr>
                          <w:rFonts w:ascii="方正小标宋_GBK" w:eastAsia="方正小标宋_GBK" w:hint="eastAsia"/>
                          <w:color w:val="FF0000"/>
                          <w:w w:val="70"/>
                          <w:sz w:val="84"/>
                          <w:szCs w:val="84"/>
                        </w:rPr>
                        <w:t>文件</w:t>
                      </w:r>
                    </w:p>
                  </w:txbxContent>
                </v:textbox>
                <w10:wrap type="square"/>
              </v:shape>
            </w:pict>
          </mc:Fallback>
        </mc:AlternateContent>
      </w:r>
    </w:p>
    <w:p w14:paraId="268D699F" w14:textId="77777777" w:rsidR="00EB064E" w:rsidRDefault="00EB064E">
      <w:pPr>
        <w:spacing w:line="640" w:lineRule="exact"/>
        <w:jc w:val="center"/>
        <w:rPr>
          <w:rFonts w:ascii="Times New Roman" w:eastAsia="方正小标宋_GBK" w:hAnsi="Times New Roman" w:cs="仿宋"/>
          <w:sz w:val="44"/>
          <w:szCs w:val="44"/>
        </w:rPr>
      </w:pPr>
    </w:p>
    <w:p w14:paraId="1A19BF6C" w14:textId="77777777" w:rsidR="00EB064E" w:rsidRDefault="00EB064E">
      <w:pPr>
        <w:spacing w:line="640" w:lineRule="exact"/>
        <w:jc w:val="center"/>
        <w:rPr>
          <w:rFonts w:ascii="Times New Roman" w:eastAsia="方正小标宋_GBK" w:hAnsi="Times New Roman" w:cs="仿宋"/>
          <w:sz w:val="44"/>
          <w:szCs w:val="44"/>
        </w:rPr>
      </w:pPr>
    </w:p>
    <w:p w14:paraId="68D150B9" w14:textId="77777777" w:rsidR="00EB064E" w:rsidRDefault="00EB064E">
      <w:pPr>
        <w:spacing w:line="640" w:lineRule="exact"/>
        <w:jc w:val="center"/>
        <w:rPr>
          <w:rFonts w:ascii="Times New Roman" w:eastAsia="方正小标宋_GBK" w:hAnsi="Times New Roman" w:cs="仿宋"/>
          <w:sz w:val="44"/>
          <w:szCs w:val="44"/>
        </w:rPr>
      </w:pPr>
    </w:p>
    <w:p w14:paraId="4112B5C7" w14:textId="77777777" w:rsidR="00EB064E" w:rsidRDefault="00EB064E">
      <w:pPr>
        <w:spacing w:line="640" w:lineRule="exact"/>
        <w:jc w:val="center"/>
        <w:rPr>
          <w:rFonts w:ascii="Times New Roman" w:eastAsia="方正小标宋_GBK" w:hAnsi="Times New Roman" w:cs="仿宋"/>
          <w:sz w:val="44"/>
          <w:szCs w:val="44"/>
        </w:rPr>
      </w:pPr>
    </w:p>
    <w:p w14:paraId="05D474B4" w14:textId="77777777" w:rsidR="00EB064E" w:rsidRDefault="00EB064E">
      <w:pPr>
        <w:spacing w:line="400" w:lineRule="exact"/>
        <w:jc w:val="center"/>
        <w:rPr>
          <w:rFonts w:ascii="Times New Roman" w:eastAsia="方正小标宋_GBK" w:hAnsi="Times New Roman" w:cs="仿宋"/>
          <w:sz w:val="44"/>
          <w:szCs w:val="44"/>
        </w:rPr>
      </w:pPr>
    </w:p>
    <w:p w14:paraId="428DD5F6" w14:textId="6A98D211" w:rsidR="00EB064E" w:rsidRDefault="00EB064E">
      <w:pPr>
        <w:spacing w:line="520" w:lineRule="exact"/>
        <w:jc w:val="center"/>
        <w:rPr>
          <w:rFonts w:ascii="Times New Roman" w:eastAsia="仿宋_GB2312" w:hAnsi="Times New Roman" w:cs="仿宋"/>
          <w:sz w:val="32"/>
          <w:szCs w:val="32"/>
        </w:rPr>
      </w:pPr>
    </w:p>
    <w:p w14:paraId="03BFB484" w14:textId="77777777" w:rsidR="00C107A0" w:rsidRDefault="00C107A0" w:rsidP="00C107A0">
      <w:pPr>
        <w:spacing w:line="520" w:lineRule="exact"/>
        <w:jc w:val="center"/>
        <w:rPr>
          <w:rFonts w:ascii="Times New Roman" w:eastAsia="仿宋_GB2312" w:hAnsi="Times New Roman" w:cs="仿宋"/>
          <w:sz w:val="32"/>
          <w:szCs w:val="32"/>
        </w:rPr>
      </w:pPr>
    </w:p>
    <w:p w14:paraId="56561D86" w14:textId="55411503" w:rsidR="00EB064E" w:rsidRDefault="00A644A0" w:rsidP="00C107A0">
      <w:pPr>
        <w:spacing w:line="520" w:lineRule="exact"/>
        <w:jc w:val="center"/>
        <w:rPr>
          <w:rFonts w:ascii="Times New Roman" w:eastAsia="仿宋_GB2312" w:hAnsi="Times New Roman" w:cs="仿宋"/>
          <w:sz w:val="32"/>
          <w:szCs w:val="32"/>
        </w:rPr>
      </w:pPr>
      <w:r>
        <w:rPr>
          <w:rFonts w:ascii="Times New Roman" w:eastAsia="仿宋_GB2312" w:hAnsi="Times New Roman" w:cs="仿宋" w:hint="eastAsia"/>
          <w:sz w:val="32"/>
          <w:szCs w:val="32"/>
        </w:rPr>
        <w:t>东建〔</w:t>
      </w:r>
      <w:r>
        <w:rPr>
          <w:rFonts w:ascii="Times New Roman" w:eastAsia="仿宋_GB2312" w:hAnsi="Times New Roman" w:cs="仿宋" w:hint="eastAsia"/>
          <w:sz w:val="32"/>
          <w:szCs w:val="32"/>
        </w:rPr>
        <w:t>2024</w:t>
      </w:r>
      <w:r>
        <w:rPr>
          <w:rFonts w:ascii="Times New Roman" w:eastAsia="仿宋_GB2312" w:hAnsi="Times New Roman" w:cs="仿宋" w:hint="eastAsia"/>
          <w:sz w:val="32"/>
          <w:szCs w:val="32"/>
        </w:rPr>
        <w:t>〕</w:t>
      </w:r>
      <w:r w:rsidR="005D456F">
        <w:rPr>
          <w:rFonts w:ascii="Times New Roman" w:eastAsia="仿宋_GB2312" w:hAnsi="Times New Roman" w:cs="仿宋"/>
          <w:sz w:val="32"/>
          <w:szCs w:val="32"/>
        </w:rPr>
        <w:t>36</w:t>
      </w:r>
      <w:r>
        <w:rPr>
          <w:rFonts w:ascii="Times New Roman" w:eastAsia="仿宋_GB2312" w:hAnsi="Times New Roman" w:cs="仿宋" w:hint="eastAsia"/>
          <w:sz w:val="32"/>
          <w:szCs w:val="32"/>
        </w:rPr>
        <w:t>号</w:t>
      </w:r>
    </w:p>
    <w:p w14:paraId="40B791BE" w14:textId="77777777" w:rsidR="00EB064E" w:rsidRDefault="00A644A0" w:rsidP="00C107A0">
      <w:pPr>
        <w:spacing w:line="520" w:lineRule="exact"/>
        <w:jc w:val="center"/>
        <w:rPr>
          <w:rFonts w:ascii="Times New Roman" w:eastAsia="方正小标宋_GBK" w:hAnsi="Times New Roman" w:cs="仿宋"/>
          <w:sz w:val="44"/>
          <w:szCs w:val="44"/>
        </w:rPr>
      </w:pPr>
      <w:r>
        <w:rPr>
          <w:rFonts w:ascii="Times New Roman" w:eastAsia="方正小标宋_GBK" w:hAnsi="Times New Roman" w:cs="仿宋"/>
          <w:noProof/>
          <w:sz w:val="44"/>
          <w:szCs w:val="44"/>
        </w:rPr>
        <mc:AlternateContent>
          <mc:Choice Requires="wps">
            <w:drawing>
              <wp:anchor distT="0" distB="0" distL="114300" distR="114300" simplePos="0" relativeHeight="251664384" behindDoc="0" locked="0" layoutInCell="1" allowOverlap="1" wp14:anchorId="550350A9" wp14:editId="7B3A5535">
                <wp:simplePos x="0" y="0"/>
                <wp:positionH relativeFrom="column">
                  <wp:posOffset>1270</wp:posOffset>
                </wp:positionH>
                <wp:positionV relativeFrom="paragraph">
                  <wp:posOffset>283845</wp:posOffset>
                </wp:positionV>
                <wp:extent cx="5524500" cy="0"/>
                <wp:effectExtent l="0" t="19050" r="19050" b="19050"/>
                <wp:wrapNone/>
                <wp:docPr id="3" name="直接连接符 3"/>
                <wp:cNvGraphicFramePr/>
                <a:graphic xmlns:a="http://schemas.openxmlformats.org/drawingml/2006/main">
                  <a:graphicData uri="http://schemas.microsoft.com/office/word/2010/wordprocessingShape">
                    <wps:wsp>
                      <wps:cNvCnPr/>
                      <wps:spPr>
                        <a:xfrm>
                          <a:off x="0" y="0"/>
                          <a:ext cx="5524500"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1pt;margin-top:22.35pt;height:0pt;width:435pt;z-index:251664384;mso-width-relative:page;mso-height-relative:page;" filled="f" stroked="t" coordsize="21600,21600" o:gfxdata="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NKvq9IAAAAGAQAADwAAAAAAAAABACAAAAAiAAAAZHJzL2Rvd25yZXYueG1sUEsBAhQA&#10;FAAAAAgAh07iQLNhTNa/AQAATQMAAA4AAAAAAAAAAQAgAAAAIQEAAGRycy9lMm9Eb2MueG1sUEsF&#10;BgAAAAAGAAYAWQEAAFIFAAAAAA==&#10;">
                <v:fill on="f" focussize="0,0"/>
                <v:stroke weight="2.25pt" color="#FF0000 [3204]" joinstyle="round"/>
                <v:imagedata o:title=""/>
                <o:lock v:ext="edit" aspectratio="f"/>
              </v:line>
            </w:pict>
          </mc:Fallback>
        </mc:AlternateContent>
      </w:r>
    </w:p>
    <w:p w14:paraId="5D5F0DB9" w14:textId="77777777" w:rsidR="00EB064E" w:rsidRDefault="00EB064E" w:rsidP="00C107A0">
      <w:pPr>
        <w:spacing w:line="520" w:lineRule="exact"/>
        <w:jc w:val="center"/>
        <w:rPr>
          <w:rFonts w:ascii="Times New Roman" w:eastAsia="方正小标宋_GBK" w:hAnsi="Times New Roman" w:cs="仿宋"/>
          <w:sz w:val="44"/>
          <w:szCs w:val="44"/>
        </w:rPr>
      </w:pPr>
    </w:p>
    <w:p w14:paraId="3017202B" w14:textId="77777777" w:rsidR="00EB064E" w:rsidRDefault="00A644A0" w:rsidP="006D3EE7">
      <w:pPr>
        <w:spacing w:line="580" w:lineRule="exact"/>
        <w:jc w:val="center"/>
        <w:rPr>
          <w:rFonts w:ascii="Times New Roman" w:eastAsia="方正小标宋_GBK" w:hAnsi="Times New Roman" w:cs="仿宋"/>
          <w:sz w:val="44"/>
          <w:szCs w:val="44"/>
        </w:rPr>
      </w:pPr>
      <w:r>
        <w:rPr>
          <w:rFonts w:ascii="Times New Roman" w:eastAsia="方正小标宋_GBK" w:hAnsi="Times New Roman" w:cs="仿宋" w:hint="eastAsia"/>
          <w:sz w:val="44"/>
          <w:szCs w:val="44"/>
        </w:rPr>
        <w:t>关于印发全县商品住房销售若干措施的通知</w:t>
      </w:r>
    </w:p>
    <w:p w14:paraId="0239D86F" w14:textId="77777777" w:rsidR="00EB064E" w:rsidRDefault="00EB064E" w:rsidP="006D3EE7">
      <w:pPr>
        <w:spacing w:line="580" w:lineRule="exact"/>
        <w:jc w:val="center"/>
        <w:rPr>
          <w:rFonts w:ascii="Times New Roman" w:eastAsia="方正小标宋_GBK" w:hAnsi="Times New Roman" w:cs="仿宋"/>
          <w:sz w:val="44"/>
          <w:szCs w:val="44"/>
        </w:rPr>
      </w:pPr>
    </w:p>
    <w:p w14:paraId="0030C064" w14:textId="77777777" w:rsidR="00EB064E" w:rsidRDefault="00A644A0" w:rsidP="006D3EE7">
      <w:pPr>
        <w:autoSpaceDE w:val="0"/>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各镇</w:t>
      </w:r>
      <w:r w:rsidR="006D3EE7">
        <w:rPr>
          <w:rFonts w:ascii="仿宋_GB2312" w:eastAsia="仿宋_GB2312" w:hAnsi="仿宋_GB2312" w:cs="仿宋_GB2312" w:hint="eastAsia"/>
          <w:sz w:val="32"/>
          <w:szCs w:val="32"/>
        </w:rPr>
        <w:t>（区、街道）</w:t>
      </w:r>
      <w:r>
        <w:rPr>
          <w:rFonts w:ascii="仿宋_GB2312" w:eastAsia="仿宋_GB2312" w:hAnsi="仿宋_GB2312" w:cs="仿宋_GB2312" w:hint="eastAsia"/>
          <w:sz w:val="32"/>
          <w:szCs w:val="32"/>
        </w:rPr>
        <w:t>，县各有关单位，各房地产开发企业：</w:t>
      </w:r>
    </w:p>
    <w:p w14:paraId="69517A4B" w14:textId="77777777" w:rsidR="00EB064E" w:rsidRDefault="00A644A0" w:rsidP="006D3EE7">
      <w:pPr>
        <w:autoSpaceDE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为促进全县商品住房销售，</w:t>
      </w:r>
      <w:r>
        <w:rPr>
          <w:rFonts w:ascii="Times New Roman" w:eastAsia="仿宋_GB2312" w:hAnsi="Times New Roman" w:cs="Times New Roman"/>
          <w:kern w:val="0"/>
          <w:sz w:val="32"/>
          <w:szCs w:val="32"/>
        </w:rPr>
        <w:t>满足居民合理住房消费需求，</w:t>
      </w:r>
      <w:r>
        <w:rPr>
          <w:rFonts w:ascii="Times New Roman" w:eastAsia="仿宋_GB2312" w:hAnsi="Times New Roman" w:cs="Times New Roman"/>
          <w:sz w:val="32"/>
          <w:szCs w:val="32"/>
        </w:rPr>
        <w:t>推</w:t>
      </w:r>
      <w:r>
        <w:rPr>
          <w:rFonts w:ascii="Times New Roman" w:eastAsia="仿宋_GB2312" w:hAnsi="Times New Roman" w:cs="Times New Roman"/>
          <w:sz w:val="32"/>
          <w:szCs w:val="32"/>
        </w:rPr>
        <w:lastRenderedPageBreak/>
        <w:t>动房地产市场平稳健康发展，</w:t>
      </w:r>
      <w:r>
        <w:rPr>
          <w:rFonts w:ascii="Times New Roman" w:eastAsia="仿宋_GB2312" w:hAnsi="Times New Roman" w:cs="Times New Roman" w:hint="eastAsia"/>
          <w:sz w:val="32"/>
          <w:szCs w:val="32"/>
        </w:rPr>
        <w:t>现</w:t>
      </w:r>
      <w:r>
        <w:rPr>
          <w:rFonts w:ascii="Times New Roman" w:eastAsia="仿宋_GB2312" w:hAnsi="Times New Roman" w:cs="Times New Roman"/>
          <w:sz w:val="32"/>
          <w:szCs w:val="32"/>
        </w:rPr>
        <w:t>实施以下措施。</w:t>
      </w:r>
    </w:p>
    <w:p w14:paraId="75CD8866" w14:textId="77777777" w:rsidR="00EB064E" w:rsidRDefault="00A644A0" w:rsidP="006D3EE7">
      <w:pPr>
        <w:pStyle w:val="a7"/>
        <w:shd w:val="clear" w:color="auto" w:fill="FFFFFF"/>
        <w:spacing w:beforeAutospacing="0" w:afterAutospacing="0" w:line="580" w:lineRule="exact"/>
        <w:ind w:firstLineChars="200" w:firstLine="640"/>
        <w:jc w:val="both"/>
        <w:textAlignment w:val="baseline"/>
        <w:rPr>
          <w:rFonts w:ascii="Times New Roman" w:eastAsia="黑体" w:hAnsi="Times New Roman"/>
          <w:kern w:val="2"/>
          <w:sz w:val="32"/>
          <w:szCs w:val="32"/>
        </w:rPr>
      </w:pPr>
      <w:r>
        <w:rPr>
          <w:rFonts w:ascii="Times New Roman" w:eastAsia="黑体" w:hAnsi="Times New Roman"/>
          <w:kern w:val="2"/>
          <w:sz w:val="32"/>
          <w:szCs w:val="32"/>
        </w:rPr>
        <w:t>一、优化个人贷款政策</w:t>
      </w:r>
    </w:p>
    <w:p w14:paraId="68F695FB" w14:textId="77777777" w:rsidR="00EB064E" w:rsidRDefault="00A644A0" w:rsidP="006D3EE7">
      <w:pPr>
        <w:pStyle w:val="a7"/>
        <w:shd w:val="clear" w:color="auto" w:fill="FFFFFF"/>
        <w:spacing w:beforeAutospacing="0" w:afterAutospacing="0" w:line="580" w:lineRule="exact"/>
        <w:ind w:firstLineChars="200" w:firstLine="640"/>
        <w:jc w:val="both"/>
        <w:textAlignment w:val="baseline"/>
        <w:rPr>
          <w:rFonts w:ascii="Times New Roman" w:eastAsia="仿宋_GB2312" w:hAnsi="Times New Roman"/>
          <w:kern w:val="2"/>
          <w:sz w:val="32"/>
          <w:szCs w:val="32"/>
        </w:rPr>
      </w:pPr>
      <w:r>
        <w:rPr>
          <w:rFonts w:ascii="Times New Roman" w:eastAsia="仿宋_GB2312" w:hAnsi="Times New Roman" w:hint="eastAsia"/>
          <w:kern w:val="2"/>
          <w:sz w:val="32"/>
          <w:szCs w:val="32"/>
        </w:rPr>
        <w:t>（一）</w:t>
      </w:r>
      <w:r>
        <w:rPr>
          <w:rFonts w:ascii="Times New Roman" w:eastAsia="仿宋_GB2312" w:hAnsi="Times New Roman"/>
          <w:kern w:val="2"/>
          <w:sz w:val="32"/>
          <w:szCs w:val="32"/>
        </w:rPr>
        <w:t>执行《关于调整住房公积金相关政策的通知》（通金管规〔</w:t>
      </w:r>
      <w:r>
        <w:rPr>
          <w:rFonts w:ascii="Times New Roman" w:eastAsia="仿宋_GB2312" w:hAnsi="Times New Roman"/>
          <w:kern w:val="2"/>
          <w:sz w:val="32"/>
          <w:szCs w:val="32"/>
        </w:rPr>
        <w:t>2023</w:t>
      </w:r>
      <w:r>
        <w:rPr>
          <w:rFonts w:ascii="Times New Roman" w:eastAsia="仿宋_GB2312" w:hAnsi="Times New Roman"/>
          <w:kern w:val="2"/>
          <w:sz w:val="32"/>
          <w:szCs w:val="32"/>
        </w:rPr>
        <w:t>〕</w:t>
      </w:r>
      <w:r>
        <w:rPr>
          <w:rFonts w:ascii="Times New Roman" w:eastAsia="仿宋_GB2312" w:hAnsi="Times New Roman"/>
          <w:kern w:val="2"/>
          <w:sz w:val="32"/>
          <w:szCs w:val="32"/>
        </w:rPr>
        <w:t>1</w:t>
      </w:r>
      <w:r>
        <w:rPr>
          <w:rFonts w:ascii="Times New Roman" w:eastAsia="仿宋_GB2312" w:hAnsi="Times New Roman"/>
          <w:kern w:val="2"/>
          <w:sz w:val="32"/>
          <w:szCs w:val="32"/>
        </w:rPr>
        <w:t>号）文件要求，扩大住房公积金覆盖面、提高住房公积金贷款额度，支持刚性和改善性住房需求，解决好新市民、青年人等住房问题，支持落实生育政策和人才政策。</w:t>
      </w:r>
    </w:p>
    <w:p w14:paraId="56E4B1CC" w14:textId="77777777" w:rsidR="00EB064E" w:rsidRDefault="00A644A0" w:rsidP="006D3EE7">
      <w:pPr>
        <w:pStyle w:val="a7"/>
        <w:shd w:val="clear" w:color="auto" w:fill="FFFFFF"/>
        <w:spacing w:beforeAutospacing="0" w:afterAutospacing="0" w:line="580" w:lineRule="exact"/>
        <w:ind w:firstLineChars="200" w:firstLine="640"/>
        <w:jc w:val="both"/>
        <w:textAlignment w:val="baseline"/>
        <w:rPr>
          <w:rFonts w:ascii="Times New Roman" w:eastAsia="仿宋_GB2312" w:hAnsi="Times New Roman"/>
          <w:kern w:val="2"/>
          <w:sz w:val="32"/>
          <w:szCs w:val="32"/>
        </w:rPr>
      </w:pPr>
      <w:r>
        <w:rPr>
          <w:rFonts w:ascii="Times New Roman" w:eastAsia="仿宋_GB2312" w:hAnsi="Times New Roman"/>
          <w:kern w:val="2"/>
          <w:sz w:val="32"/>
          <w:szCs w:val="32"/>
        </w:rPr>
        <w:t>1.</w:t>
      </w:r>
      <w:r>
        <w:rPr>
          <w:rFonts w:ascii="Times New Roman" w:eastAsia="仿宋_GB2312" w:hAnsi="Times New Roman"/>
          <w:kern w:val="2"/>
          <w:sz w:val="32"/>
          <w:szCs w:val="32"/>
        </w:rPr>
        <w:t>加大对在职职工和新市民、灵活就业人员贷款支持力度，住房公积金最高贷款额度调整为</w:t>
      </w:r>
      <w:r>
        <w:rPr>
          <w:rFonts w:ascii="Times New Roman" w:eastAsia="仿宋_GB2312" w:hAnsi="Times New Roman"/>
          <w:kern w:val="2"/>
          <w:sz w:val="32"/>
          <w:szCs w:val="32"/>
        </w:rPr>
        <w:t>50</w:t>
      </w:r>
      <w:r>
        <w:rPr>
          <w:rFonts w:ascii="Times New Roman" w:eastAsia="仿宋_GB2312" w:hAnsi="Times New Roman"/>
          <w:kern w:val="2"/>
          <w:sz w:val="32"/>
          <w:szCs w:val="32"/>
        </w:rPr>
        <w:t>万元</w:t>
      </w:r>
      <w:r>
        <w:rPr>
          <w:rFonts w:ascii="Times New Roman" w:eastAsia="仿宋_GB2312" w:hAnsi="Times New Roman"/>
          <w:kern w:val="2"/>
          <w:sz w:val="32"/>
          <w:szCs w:val="32"/>
        </w:rPr>
        <w:t>/</w:t>
      </w:r>
      <w:r>
        <w:rPr>
          <w:rFonts w:ascii="Times New Roman" w:eastAsia="仿宋_GB2312" w:hAnsi="Times New Roman"/>
          <w:kern w:val="2"/>
          <w:sz w:val="32"/>
          <w:szCs w:val="32"/>
        </w:rPr>
        <w:t>人，</w:t>
      </w:r>
      <w:r>
        <w:rPr>
          <w:rFonts w:ascii="Times New Roman" w:eastAsia="仿宋_GB2312" w:hAnsi="Times New Roman"/>
          <w:kern w:val="2"/>
          <w:sz w:val="32"/>
          <w:szCs w:val="32"/>
        </w:rPr>
        <w:t>100</w:t>
      </w:r>
      <w:r>
        <w:rPr>
          <w:rFonts w:ascii="Times New Roman" w:eastAsia="仿宋_GB2312" w:hAnsi="Times New Roman"/>
          <w:kern w:val="2"/>
          <w:sz w:val="32"/>
          <w:szCs w:val="32"/>
        </w:rPr>
        <w:t>万元</w:t>
      </w:r>
      <w:r>
        <w:rPr>
          <w:rFonts w:ascii="Times New Roman" w:eastAsia="仿宋_GB2312" w:hAnsi="Times New Roman"/>
          <w:kern w:val="2"/>
          <w:sz w:val="32"/>
          <w:szCs w:val="32"/>
        </w:rPr>
        <w:t>/</w:t>
      </w:r>
      <w:r>
        <w:rPr>
          <w:rFonts w:ascii="Times New Roman" w:eastAsia="仿宋_GB2312" w:hAnsi="Times New Roman"/>
          <w:kern w:val="2"/>
          <w:sz w:val="32"/>
          <w:szCs w:val="32"/>
        </w:rPr>
        <w:t>户。</w:t>
      </w:r>
    </w:p>
    <w:p w14:paraId="1E85C35E" w14:textId="77777777" w:rsidR="00EB064E" w:rsidRDefault="00A644A0" w:rsidP="006D3EE7">
      <w:pPr>
        <w:pStyle w:val="a7"/>
        <w:shd w:val="clear" w:color="auto" w:fill="FFFFFF"/>
        <w:spacing w:beforeAutospacing="0" w:afterAutospacing="0" w:line="580" w:lineRule="exact"/>
        <w:ind w:firstLineChars="200" w:firstLine="640"/>
        <w:jc w:val="both"/>
        <w:textAlignment w:val="baseline"/>
        <w:rPr>
          <w:rFonts w:ascii="Times New Roman" w:eastAsia="仿宋_GB2312" w:hAnsi="Times New Roman"/>
          <w:kern w:val="2"/>
          <w:sz w:val="32"/>
          <w:szCs w:val="32"/>
        </w:rPr>
      </w:pPr>
      <w:r>
        <w:rPr>
          <w:rFonts w:ascii="Times New Roman" w:eastAsia="仿宋_GB2312" w:hAnsi="Times New Roman"/>
          <w:kern w:val="2"/>
          <w:sz w:val="32"/>
          <w:szCs w:val="32"/>
        </w:rPr>
        <w:t>2.</w:t>
      </w:r>
      <w:r>
        <w:rPr>
          <w:rFonts w:ascii="Times New Roman" w:eastAsia="仿宋_GB2312" w:hAnsi="Times New Roman"/>
          <w:kern w:val="2"/>
          <w:sz w:val="32"/>
          <w:szCs w:val="32"/>
        </w:rPr>
        <w:t>符合市委人才办认定的高层次人才，住房公积金最高贷款额度提高至</w:t>
      </w:r>
      <w:r>
        <w:rPr>
          <w:rFonts w:ascii="Times New Roman" w:eastAsia="仿宋_GB2312" w:hAnsi="Times New Roman"/>
          <w:kern w:val="2"/>
          <w:sz w:val="32"/>
          <w:szCs w:val="32"/>
        </w:rPr>
        <w:t>200</w:t>
      </w:r>
      <w:r>
        <w:rPr>
          <w:rFonts w:ascii="Times New Roman" w:eastAsia="仿宋_GB2312" w:hAnsi="Times New Roman"/>
          <w:kern w:val="2"/>
          <w:sz w:val="32"/>
          <w:szCs w:val="32"/>
        </w:rPr>
        <w:t>万元</w:t>
      </w:r>
      <w:r>
        <w:rPr>
          <w:rFonts w:ascii="Times New Roman" w:eastAsia="仿宋_GB2312" w:hAnsi="Times New Roman"/>
          <w:kern w:val="2"/>
          <w:sz w:val="32"/>
          <w:szCs w:val="32"/>
        </w:rPr>
        <w:t>/</w:t>
      </w:r>
      <w:r>
        <w:rPr>
          <w:rFonts w:ascii="Times New Roman" w:eastAsia="仿宋_GB2312" w:hAnsi="Times New Roman"/>
          <w:kern w:val="2"/>
          <w:sz w:val="32"/>
          <w:szCs w:val="32"/>
        </w:rPr>
        <w:t>户。硕士研究生或高级职称以上人员，住房公积金最高贷款额度提高至</w:t>
      </w:r>
      <w:r>
        <w:rPr>
          <w:rFonts w:ascii="Times New Roman" w:eastAsia="仿宋_GB2312" w:hAnsi="Times New Roman"/>
          <w:kern w:val="2"/>
          <w:sz w:val="32"/>
          <w:szCs w:val="32"/>
        </w:rPr>
        <w:t>100</w:t>
      </w:r>
      <w:r>
        <w:rPr>
          <w:rFonts w:ascii="Times New Roman" w:eastAsia="仿宋_GB2312" w:hAnsi="Times New Roman"/>
          <w:kern w:val="2"/>
          <w:sz w:val="32"/>
          <w:szCs w:val="32"/>
        </w:rPr>
        <w:t>万元</w:t>
      </w:r>
      <w:r>
        <w:rPr>
          <w:rFonts w:ascii="Times New Roman" w:eastAsia="仿宋_GB2312" w:hAnsi="Times New Roman"/>
          <w:kern w:val="2"/>
          <w:sz w:val="32"/>
          <w:szCs w:val="32"/>
        </w:rPr>
        <w:t>/</w:t>
      </w:r>
      <w:r>
        <w:rPr>
          <w:rFonts w:ascii="Times New Roman" w:eastAsia="仿宋_GB2312" w:hAnsi="Times New Roman"/>
          <w:kern w:val="2"/>
          <w:sz w:val="32"/>
          <w:szCs w:val="32"/>
        </w:rPr>
        <w:t>人、</w:t>
      </w:r>
      <w:r>
        <w:rPr>
          <w:rFonts w:ascii="Times New Roman" w:eastAsia="仿宋_GB2312" w:hAnsi="Times New Roman"/>
          <w:kern w:val="2"/>
          <w:sz w:val="32"/>
          <w:szCs w:val="32"/>
        </w:rPr>
        <w:t>200</w:t>
      </w:r>
      <w:r>
        <w:rPr>
          <w:rFonts w:ascii="Times New Roman" w:eastAsia="仿宋_GB2312" w:hAnsi="Times New Roman"/>
          <w:kern w:val="2"/>
          <w:sz w:val="32"/>
          <w:szCs w:val="32"/>
        </w:rPr>
        <w:t>万元</w:t>
      </w:r>
      <w:r>
        <w:rPr>
          <w:rFonts w:ascii="Times New Roman" w:eastAsia="仿宋_GB2312" w:hAnsi="Times New Roman"/>
          <w:kern w:val="2"/>
          <w:sz w:val="32"/>
          <w:szCs w:val="32"/>
        </w:rPr>
        <w:t>/</w:t>
      </w:r>
      <w:r>
        <w:rPr>
          <w:rFonts w:ascii="Times New Roman" w:eastAsia="仿宋_GB2312" w:hAnsi="Times New Roman"/>
          <w:kern w:val="2"/>
          <w:sz w:val="32"/>
          <w:szCs w:val="32"/>
        </w:rPr>
        <w:t>户。</w:t>
      </w:r>
    </w:p>
    <w:p w14:paraId="0CA4A1FA" w14:textId="77777777" w:rsidR="00EB064E" w:rsidRDefault="00A644A0" w:rsidP="006D3EE7">
      <w:pPr>
        <w:pStyle w:val="a7"/>
        <w:shd w:val="clear" w:color="auto" w:fill="FFFFFF"/>
        <w:spacing w:beforeAutospacing="0" w:afterAutospacing="0" w:line="580" w:lineRule="exact"/>
        <w:ind w:firstLineChars="200" w:firstLine="640"/>
        <w:jc w:val="both"/>
        <w:textAlignment w:val="baseline"/>
        <w:rPr>
          <w:rFonts w:ascii="Times New Roman" w:eastAsia="仿宋_GB2312" w:hAnsi="Times New Roman"/>
          <w:kern w:val="2"/>
          <w:sz w:val="32"/>
          <w:szCs w:val="32"/>
        </w:rPr>
      </w:pPr>
      <w:r>
        <w:rPr>
          <w:rFonts w:ascii="Times New Roman" w:eastAsia="仿宋_GB2312" w:hAnsi="Times New Roman"/>
          <w:kern w:val="2"/>
          <w:sz w:val="32"/>
          <w:szCs w:val="32"/>
        </w:rPr>
        <w:t>3.</w:t>
      </w:r>
      <w:r>
        <w:rPr>
          <w:rFonts w:ascii="Times New Roman" w:eastAsia="仿宋_GB2312" w:hAnsi="Times New Roman"/>
          <w:kern w:val="2"/>
          <w:sz w:val="32"/>
          <w:szCs w:val="32"/>
        </w:rPr>
        <w:t>享受政府综合补贴的青年人才在享受政府综合补贴期间购买住房的，住房公积金贷款额度在其可贷额度的基础上增加</w:t>
      </w:r>
      <w:r>
        <w:rPr>
          <w:rFonts w:ascii="Times New Roman" w:eastAsia="仿宋_GB2312" w:hAnsi="Times New Roman"/>
          <w:kern w:val="2"/>
          <w:sz w:val="32"/>
          <w:szCs w:val="32"/>
        </w:rPr>
        <w:t>10</w:t>
      </w:r>
      <w:r>
        <w:rPr>
          <w:rFonts w:ascii="Times New Roman" w:eastAsia="仿宋_GB2312" w:hAnsi="Times New Roman"/>
          <w:kern w:val="2"/>
          <w:sz w:val="32"/>
          <w:szCs w:val="32"/>
        </w:rPr>
        <w:t>万元</w:t>
      </w:r>
      <w:r>
        <w:rPr>
          <w:rFonts w:ascii="Times New Roman" w:eastAsia="仿宋_GB2312" w:hAnsi="Times New Roman"/>
          <w:kern w:val="2"/>
          <w:sz w:val="32"/>
          <w:szCs w:val="32"/>
        </w:rPr>
        <w:t>/</w:t>
      </w:r>
      <w:r>
        <w:rPr>
          <w:rFonts w:ascii="Times New Roman" w:eastAsia="仿宋_GB2312" w:hAnsi="Times New Roman"/>
          <w:kern w:val="2"/>
          <w:sz w:val="32"/>
          <w:szCs w:val="32"/>
        </w:rPr>
        <w:t>人、</w:t>
      </w:r>
      <w:r>
        <w:rPr>
          <w:rFonts w:ascii="Times New Roman" w:eastAsia="仿宋_GB2312" w:hAnsi="Times New Roman"/>
          <w:kern w:val="2"/>
          <w:sz w:val="32"/>
          <w:szCs w:val="32"/>
        </w:rPr>
        <w:t>20</w:t>
      </w:r>
      <w:r>
        <w:rPr>
          <w:rFonts w:ascii="Times New Roman" w:eastAsia="仿宋_GB2312" w:hAnsi="Times New Roman"/>
          <w:kern w:val="2"/>
          <w:sz w:val="32"/>
          <w:szCs w:val="32"/>
        </w:rPr>
        <w:t>万元</w:t>
      </w:r>
      <w:r>
        <w:rPr>
          <w:rFonts w:ascii="Times New Roman" w:eastAsia="仿宋_GB2312" w:hAnsi="Times New Roman"/>
          <w:kern w:val="2"/>
          <w:sz w:val="32"/>
          <w:szCs w:val="32"/>
        </w:rPr>
        <w:t>/</w:t>
      </w:r>
      <w:r>
        <w:rPr>
          <w:rFonts w:ascii="Times New Roman" w:eastAsia="仿宋_GB2312" w:hAnsi="Times New Roman"/>
          <w:kern w:val="2"/>
          <w:sz w:val="32"/>
          <w:szCs w:val="32"/>
        </w:rPr>
        <w:t>户。最高贷款额度不超过</w:t>
      </w:r>
      <w:r>
        <w:rPr>
          <w:rFonts w:ascii="Times New Roman" w:eastAsia="仿宋_GB2312" w:hAnsi="Times New Roman"/>
          <w:kern w:val="2"/>
          <w:sz w:val="32"/>
          <w:szCs w:val="32"/>
        </w:rPr>
        <w:t>60</w:t>
      </w:r>
      <w:r>
        <w:rPr>
          <w:rFonts w:ascii="Times New Roman" w:eastAsia="仿宋_GB2312" w:hAnsi="Times New Roman"/>
          <w:kern w:val="2"/>
          <w:sz w:val="32"/>
          <w:szCs w:val="32"/>
        </w:rPr>
        <w:t>万元</w:t>
      </w:r>
      <w:r>
        <w:rPr>
          <w:rFonts w:ascii="Times New Roman" w:eastAsia="仿宋_GB2312" w:hAnsi="Times New Roman"/>
          <w:kern w:val="2"/>
          <w:sz w:val="32"/>
          <w:szCs w:val="32"/>
        </w:rPr>
        <w:t>/</w:t>
      </w:r>
      <w:r>
        <w:rPr>
          <w:rFonts w:ascii="Times New Roman" w:eastAsia="仿宋_GB2312" w:hAnsi="Times New Roman"/>
          <w:kern w:val="2"/>
          <w:sz w:val="32"/>
          <w:szCs w:val="32"/>
        </w:rPr>
        <w:t>人、</w:t>
      </w:r>
      <w:r>
        <w:rPr>
          <w:rFonts w:ascii="Times New Roman" w:eastAsia="仿宋_GB2312" w:hAnsi="Times New Roman"/>
          <w:kern w:val="2"/>
          <w:sz w:val="32"/>
          <w:szCs w:val="32"/>
        </w:rPr>
        <w:t>120</w:t>
      </w:r>
      <w:r>
        <w:rPr>
          <w:rFonts w:ascii="Times New Roman" w:eastAsia="仿宋_GB2312" w:hAnsi="Times New Roman"/>
          <w:kern w:val="2"/>
          <w:sz w:val="32"/>
          <w:szCs w:val="32"/>
        </w:rPr>
        <w:t>万元</w:t>
      </w:r>
      <w:r>
        <w:rPr>
          <w:rFonts w:ascii="Times New Roman" w:eastAsia="仿宋_GB2312" w:hAnsi="Times New Roman"/>
          <w:kern w:val="2"/>
          <w:sz w:val="32"/>
          <w:szCs w:val="32"/>
        </w:rPr>
        <w:t>/</w:t>
      </w:r>
      <w:r>
        <w:rPr>
          <w:rFonts w:ascii="Times New Roman" w:eastAsia="仿宋_GB2312" w:hAnsi="Times New Roman"/>
          <w:kern w:val="2"/>
          <w:sz w:val="32"/>
          <w:szCs w:val="32"/>
        </w:rPr>
        <w:t>户。</w:t>
      </w:r>
    </w:p>
    <w:p w14:paraId="22E6A979" w14:textId="77777777" w:rsidR="00EB064E" w:rsidRDefault="00A644A0" w:rsidP="006D3EE7">
      <w:pPr>
        <w:pStyle w:val="a7"/>
        <w:shd w:val="clear" w:color="auto" w:fill="FFFFFF"/>
        <w:spacing w:beforeAutospacing="0" w:afterAutospacing="0" w:line="580" w:lineRule="exact"/>
        <w:ind w:firstLineChars="200" w:firstLine="640"/>
        <w:jc w:val="both"/>
        <w:textAlignment w:val="baseline"/>
        <w:rPr>
          <w:rFonts w:ascii="Times New Roman" w:eastAsia="仿宋_GB2312" w:hAnsi="Times New Roman"/>
          <w:kern w:val="2"/>
          <w:sz w:val="32"/>
          <w:szCs w:val="32"/>
        </w:rPr>
      </w:pPr>
      <w:r>
        <w:rPr>
          <w:rFonts w:ascii="Times New Roman" w:eastAsia="仿宋_GB2312" w:hAnsi="Times New Roman"/>
          <w:kern w:val="2"/>
          <w:sz w:val="32"/>
          <w:szCs w:val="32"/>
        </w:rPr>
        <w:t>4.</w:t>
      </w:r>
      <w:r>
        <w:rPr>
          <w:rFonts w:ascii="Times New Roman" w:eastAsia="仿宋_GB2312" w:hAnsi="Times New Roman"/>
          <w:kern w:val="2"/>
          <w:sz w:val="32"/>
          <w:szCs w:val="32"/>
        </w:rPr>
        <w:t>二孩家庭住房公积金贷款额度在其可贷额度的基础上增加</w:t>
      </w:r>
      <w:r>
        <w:rPr>
          <w:rFonts w:ascii="Times New Roman" w:eastAsia="仿宋_GB2312" w:hAnsi="Times New Roman"/>
          <w:kern w:val="2"/>
          <w:sz w:val="32"/>
          <w:szCs w:val="32"/>
        </w:rPr>
        <w:t>10</w:t>
      </w:r>
      <w:r>
        <w:rPr>
          <w:rFonts w:ascii="Times New Roman" w:eastAsia="仿宋_GB2312" w:hAnsi="Times New Roman"/>
          <w:kern w:val="2"/>
          <w:sz w:val="32"/>
          <w:szCs w:val="32"/>
        </w:rPr>
        <w:t>万元</w:t>
      </w:r>
      <w:r>
        <w:rPr>
          <w:rFonts w:ascii="Times New Roman" w:eastAsia="仿宋_GB2312" w:hAnsi="Times New Roman"/>
          <w:kern w:val="2"/>
          <w:sz w:val="32"/>
          <w:szCs w:val="32"/>
        </w:rPr>
        <w:t>/</w:t>
      </w:r>
      <w:r>
        <w:rPr>
          <w:rFonts w:ascii="Times New Roman" w:eastAsia="仿宋_GB2312" w:hAnsi="Times New Roman"/>
          <w:kern w:val="2"/>
          <w:sz w:val="32"/>
          <w:szCs w:val="32"/>
        </w:rPr>
        <w:t>户；三孩家庭住房公积金贷款额度在其可贷额度的基础上增加</w:t>
      </w:r>
      <w:r>
        <w:rPr>
          <w:rFonts w:ascii="Times New Roman" w:eastAsia="仿宋_GB2312" w:hAnsi="Times New Roman"/>
          <w:kern w:val="2"/>
          <w:sz w:val="32"/>
          <w:szCs w:val="32"/>
        </w:rPr>
        <w:t>20</w:t>
      </w:r>
      <w:r>
        <w:rPr>
          <w:rFonts w:ascii="Times New Roman" w:eastAsia="仿宋_GB2312" w:hAnsi="Times New Roman"/>
          <w:kern w:val="2"/>
          <w:sz w:val="32"/>
          <w:szCs w:val="32"/>
        </w:rPr>
        <w:t>万元</w:t>
      </w:r>
      <w:r>
        <w:rPr>
          <w:rFonts w:ascii="Times New Roman" w:eastAsia="仿宋_GB2312" w:hAnsi="Times New Roman"/>
          <w:kern w:val="2"/>
          <w:sz w:val="32"/>
          <w:szCs w:val="32"/>
        </w:rPr>
        <w:t>/</w:t>
      </w:r>
      <w:r>
        <w:rPr>
          <w:rFonts w:ascii="Times New Roman" w:eastAsia="仿宋_GB2312" w:hAnsi="Times New Roman"/>
          <w:kern w:val="2"/>
          <w:sz w:val="32"/>
          <w:szCs w:val="32"/>
        </w:rPr>
        <w:t>户。</w:t>
      </w:r>
    </w:p>
    <w:p w14:paraId="06003C89" w14:textId="77777777" w:rsidR="00EB064E" w:rsidRDefault="00A644A0" w:rsidP="006D3EE7">
      <w:pPr>
        <w:pStyle w:val="a7"/>
        <w:shd w:val="clear" w:color="auto" w:fill="FFFFFF"/>
        <w:spacing w:beforeAutospacing="0" w:afterAutospacing="0" w:line="580" w:lineRule="exact"/>
        <w:ind w:firstLineChars="200" w:firstLine="640"/>
        <w:jc w:val="both"/>
        <w:textAlignment w:val="baseline"/>
        <w:rPr>
          <w:rFonts w:ascii="Times New Roman" w:eastAsia="仿宋_GB2312" w:hAnsi="Times New Roman"/>
          <w:kern w:val="2"/>
          <w:sz w:val="32"/>
          <w:szCs w:val="32"/>
        </w:rPr>
      </w:pPr>
      <w:r>
        <w:rPr>
          <w:rFonts w:ascii="Times New Roman" w:eastAsia="仿宋_GB2312" w:hAnsi="Times New Roman"/>
          <w:kern w:val="2"/>
          <w:sz w:val="32"/>
          <w:szCs w:val="32"/>
        </w:rPr>
        <w:t>5.</w:t>
      </w:r>
      <w:r>
        <w:rPr>
          <w:rFonts w:ascii="Times New Roman" w:eastAsia="仿宋_GB2312" w:hAnsi="Times New Roman"/>
          <w:kern w:val="2"/>
          <w:sz w:val="32"/>
          <w:szCs w:val="32"/>
        </w:rPr>
        <w:t>支持公积金缴存人用公积金支付购房首付。由购房者凭预（未）备案商品房买卖合同、不限金额的首付款发票、首付款转入资金监管账户的证明等材料，到公积金业务窗口办理提取个人账户公积金用于支付购房首付款的手续。</w:t>
      </w:r>
    </w:p>
    <w:p w14:paraId="521F0260" w14:textId="77777777" w:rsidR="00EB064E" w:rsidRDefault="00A644A0" w:rsidP="006D3EE7">
      <w:pPr>
        <w:pStyle w:val="a7"/>
        <w:shd w:val="clear" w:color="auto" w:fill="FFFFFF"/>
        <w:spacing w:beforeAutospacing="0" w:afterAutospacing="0" w:line="580" w:lineRule="exact"/>
        <w:ind w:firstLineChars="200" w:firstLine="640"/>
        <w:jc w:val="both"/>
        <w:textAlignment w:val="baseline"/>
        <w:rPr>
          <w:rFonts w:ascii="Times New Roman" w:eastAsia="仿宋_GB2312" w:hAnsi="Times New Roman"/>
          <w:kern w:val="2"/>
          <w:sz w:val="32"/>
          <w:szCs w:val="32"/>
        </w:rPr>
      </w:pPr>
      <w:r>
        <w:rPr>
          <w:rFonts w:ascii="Times New Roman" w:eastAsia="仿宋_GB2312" w:hAnsi="Times New Roman" w:hint="eastAsia"/>
          <w:kern w:val="2"/>
          <w:sz w:val="32"/>
          <w:szCs w:val="32"/>
        </w:rPr>
        <w:lastRenderedPageBreak/>
        <w:t>（二）根据《中国人民银行</w:t>
      </w:r>
      <w:r>
        <w:rPr>
          <w:rFonts w:ascii="Times New Roman" w:eastAsia="仿宋_GB2312" w:hAnsi="Times New Roman" w:hint="eastAsia"/>
          <w:kern w:val="2"/>
          <w:sz w:val="32"/>
          <w:szCs w:val="32"/>
        </w:rPr>
        <w:t xml:space="preserve"> </w:t>
      </w:r>
      <w:r>
        <w:rPr>
          <w:rFonts w:ascii="Times New Roman" w:eastAsia="仿宋_GB2312" w:hAnsi="Times New Roman" w:hint="eastAsia"/>
          <w:kern w:val="2"/>
          <w:sz w:val="32"/>
          <w:szCs w:val="32"/>
        </w:rPr>
        <w:t>国家金融监督管理总局关于调整最低首付比例政策的通知》（银发〔</w:t>
      </w:r>
      <w:r>
        <w:rPr>
          <w:rFonts w:ascii="Times New Roman" w:eastAsia="仿宋_GB2312" w:hAnsi="Times New Roman" w:hint="eastAsia"/>
          <w:kern w:val="2"/>
          <w:sz w:val="32"/>
          <w:szCs w:val="32"/>
        </w:rPr>
        <w:t>2024</w:t>
      </w:r>
      <w:r>
        <w:rPr>
          <w:rFonts w:ascii="Times New Roman" w:eastAsia="仿宋_GB2312" w:hAnsi="Times New Roman" w:hint="eastAsia"/>
          <w:kern w:val="2"/>
          <w:sz w:val="32"/>
          <w:szCs w:val="32"/>
        </w:rPr>
        <w:t>〕</w:t>
      </w:r>
      <w:r>
        <w:rPr>
          <w:rFonts w:ascii="Times New Roman" w:eastAsia="仿宋_GB2312" w:hAnsi="Times New Roman" w:hint="eastAsia"/>
          <w:kern w:val="2"/>
          <w:sz w:val="32"/>
          <w:szCs w:val="32"/>
        </w:rPr>
        <w:t>102</w:t>
      </w:r>
      <w:r>
        <w:rPr>
          <w:rFonts w:ascii="Times New Roman" w:eastAsia="仿宋_GB2312" w:hAnsi="Times New Roman" w:hint="eastAsia"/>
          <w:kern w:val="2"/>
          <w:sz w:val="32"/>
          <w:szCs w:val="32"/>
        </w:rPr>
        <w:t>号）、《中国人民银行关于调整商业性个人住房贷款利率政策的通知》（银发〔</w:t>
      </w:r>
      <w:r>
        <w:rPr>
          <w:rFonts w:ascii="Times New Roman" w:eastAsia="仿宋_GB2312" w:hAnsi="Times New Roman" w:hint="eastAsia"/>
          <w:kern w:val="2"/>
          <w:sz w:val="32"/>
          <w:szCs w:val="32"/>
        </w:rPr>
        <w:t>2024</w:t>
      </w:r>
      <w:r>
        <w:rPr>
          <w:rFonts w:ascii="Times New Roman" w:eastAsia="仿宋_GB2312" w:hAnsi="Times New Roman" w:hint="eastAsia"/>
          <w:kern w:val="2"/>
          <w:sz w:val="32"/>
          <w:szCs w:val="32"/>
        </w:rPr>
        <w:t>〕</w:t>
      </w:r>
      <w:r>
        <w:rPr>
          <w:rFonts w:ascii="Times New Roman" w:eastAsia="仿宋_GB2312" w:hAnsi="Times New Roman" w:hint="eastAsia"/>
          <w:kern w:val="2"/>
          <w:sz w:val="32"/>
          <w:szCs w:val="32"/>
        </w:rPr>
        <w:t>103</w:t>
      </w:r>
      <w:r>
        <w:rPr>
          <w:rFonts w:ascii="Times New Roman" w:eastAsia="仿宋_GB2312" w:hAnsi="Times New Roman" w:hint="eastAsia"/>
          <w:kern w:val="2"/>
          <w:sz w:val="32"/>
          <w:szCs w:val="32"/>
        </w:rPr>
        <w:t>号）文件精神，</w:t>
      </w:r>
      <w:r>
        <w:rPr>
          <w:rFonts w:ascii="Times New Roman" w:eastAsia="仿宋_GB2312" w:hAnsi="Times New Roman"/>
          <w:kern w:val="2"/>
          <w:sz w:val="32"/>
          <w:szCs w:val="32"/>
        </w:rPr>
        <w:t>取消二套住房商业性个人住房贷款利率政策下限</w:t>
      </w:r>
      <w:r>
        <w:rPr>
          <w:rFonts w:ascii="Times New Roman" w:eastAsia="仿宋_GB2312" w:hAnsi="Times New Roman" w:hint="eastAsia"/>
          <w:kern w:val="2"/>
          <w:sz w:val="32"/>
          <w:szCs w:val="32"/>
        </w:rPr>
        <w:t>；</w:t>
      </w:r>
      <w:r>
        <w:rPr>
          <w:rFonts w:ascii="Times New Roman" w:eastAsia="仿宋_GB2312" w:hAnsi="Times New Roman"/>
          <w:kern w:val="2"/>
          <w:sz w:val="32"/>
          <w:szCs w:val="32"/>
        </w:rPr>
        <w:t>同时将首套住房商业性个人住房贷款最低首付款比例由</w:t>
      </w:r>
      <w:r>
        <w:rPr>
          <w:rFonts w:ascii="Times New Roman" w:eastAsia="仿宋_GB2312" w:hAnsi="Times New Roman"/>
          <w:kern w:val="2"/>
          <w:sz w:val="32"/>
          <w:szCs w:val="32"/>
        </w:rPr>
        <w:t>20%</w:t>
      </w:r>
      <w:r>
        <w:rPr>
          <w:rFonts w:ascii="Times New Roman" w:eastAsia="仿宋_GB2312" w:hAnsi="Times New Roman"/>
          <w:kern w:val="2"/>
          <w:sz w:val="32"/>
          <w:szCs w:val="32"/>
        </w:rPr>
        <w:t>调整为</w:t>
      </w:r>
      <w:r>
        <w:rPr>
          <w:rFonts w:ascii="Times New Roman" w:eastAsia="仿宋_GB2312" w:hAnsi="Times New Roman"/>
          <w:kern w:val="2"/>
          <w:sz w:val="32"/>
          <w:szCs w:val="32"/>
        </w:rPr>
        <w:t>15%</w:t>
      </w:r>
      <w:r>
        <w:rPr>
          <w:rFonts w:ascii="Times New Roman" w:eastAsia="仿宋_GB2312" w:hAnsi="Times New Roman" w:hint="eastAsia"/>
          <w:kern w:val="2"/>
          <w:sz w:val="32"/>
          <w:szCs w:val="32"/>
        </w:rPr>
        <w:t>，</w:t>
      </w:r>
      <w:r>
        <w:rPr>
          <w:rFonts w:ascii="Times New Roman" w:eastAsia="仿宋_GB2312" w:hAnsi="Times New Roman"/>
          <w:kern w:val="2"/>
          <w:sz w:val="32"/>
          <w:szCs w:val="32"/>
        </w:rPr>
        <w:t>二套住房商业性个人住房贷款最低首付款比例由</w:t>
      </w:r>
      <w:r>
        <w:rPr>
          <w:rFonts w:ascii="Times New Roman" w:eastAsia="仿宋_GB2312" w:hAnsi="Times New Roman"/>
          <w:kern w:val="2"/>
          <w:sz w:val="32"/>
          <w:szCs w:val="32"/>
        </w:rPr>
        <w:t>30%</w:t>
      </w:r>
      <w:r>
        <w:rPr>
          <w:rFonts w:ascii="Times New Roman" w:eastAsia="仿宋_GB2312" w:hAnsi="Times New Roman"/>
          <w:kern w:val="2"/>
          <w:sz w:val="32"/>
          <w:szCs w:val="32"/>
        </w:rPr>
        <w:t>调整为</w:t>
      </w:r>
      <w:r>
        <w:rPr>
          <w:rFonts w:ascii="Times New Roman" w:eastAsia="仿宋_GB2312" w:hAnsi="Times New Roman"/>
          <w:kern w:val="2"/>
          <w:sz w:val="32"/>
          <w:szCs w:val="32"/>
        </w:rPr>
        <w:t>25%</w:t>
      </w:r>
      <w:r>
        <w:rPr>
          <w:rFonts w:ascii="Times New Roman" w:eastAsia="仿宋_GB2312" w:hAnsi="Times New Roman" w:hint="eastAsia"/>
          <w:kern w:val="2"/>
          <w:sz w:val="32"/>
          <w:szCs w:val="32"/>
        </w:rPr>
        <w:t>。</w:t>
      </w:r>
    </w:p>
    <w:p w14:paraId="0AAAF5F8" w14:textId="77777777" w:rsidR="00EB064E" w:rsidRDefault="00A644A0" w:rsidP="006D3EE7">
      <w:pPr>
        <w:pStyle w:val="a7"/>
        <w:shd w:val="clear" w:color="auto" w:fill="FFFFFF"/>
        <w:spacing w:beforeAutospacing="0" w:afterAutospacing="0" w:line="580" w:lineRule="exact"/>
        <w:ind w:firstLineChars="200" w:firstLine="640"/>
        <w:jc w:val="both"/>
        <w:textAlignment w:val="baseline"/>
        <w:rPr>
          <w:rFonts w:ascii="Times New Roman" w:eastAsia="黑体" w:hAnsi="Times New Roman"/>
          <w:kern w:val="2"/>
          <w:sz w:val="32"/>
          <w:szCs w:val="32"/>
        </w:rPr>
      </w:pPr>
      <w:r>
        <w:rPr>
          <w:rFonts w:ascii="Times New Roman" w:eastAsia="黑体" w:hAnsi="Times New Roman"/>
          <w:kern w:val="2"/>
          <w:sz w:val="32"/>
          <w:szCs w:val="32"/>
        </w:rPr>
        <w:t>二、实行购房补贴政策</w:t>
      </w:r>
    </w:p>
    <w:p w14:paraId="5BAADD72" w14:textId="77777777" w:rsidR="00EB064E" w:rsidRDefault="00A644A0" w:rsidP="006D3EE7">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鼓励如东县内企业与</w:t>
      </w:r>
      <w:r>
        <w:rPr>
          <w:rFonts w:ascii="Times New Roman" w:eastAsia="仿宋_GB2312" w:hAnsi="Times New Roman" w:cs="Times New Roman" w:hint="eastAsia"/>
          <w:sz w:val="32"/>
          <w:szCs w:val="32"/>
        </w:rPr>
        <w:t>房地产</w:t>
      </w:r>
      <w:r>
        <w:rPr>
          <w:rFonts w:ascii="Times New Roman" w:eastAsia="仿宋_GB2312" w:hAnsi="Times New Roman" w:cs="Times New Roman"/>
          <w:sz w:val="32"/>
          <w:szCs w:val="32"/>
        </w:rPr>
        <w:t>开发企业接洽，购置县内新建商品</w:t>
      </w:r>
      <w:r>
        <w:rPr>
          <w:rFonts w:ascii="Times New Roman" w:eastAsia="仿宋_GB2312" w:hAnsi="Times New Roman" w:cs="Times New Roman" w:hint="eastAsia"/>
          <w:sz w:val="32"/>
          <w:szCs w:val="32"/>
        </w:rPr>
        <w:t>住房</w:t>
      </w:r>
      <w:r>
        <w:rPr>
          <w:rFonts w:ascii="Times New Roman" w:eastAsia="仿宋_GB2312" w:hAnsi="Times New Roman" w:cs="Times New Roman"/>
          <w:sz w:val="32"/>
          <w:szCs w:val="32"/>
        </w:rPr>
        <w:t>用于企业引进人才居住生活，一次性购买同一楼盘新建商品</w:t>
      </w:r>
      <w:r>
        <w:rPr>
          <w:rFonts w:ascii="Times New Roman" w:eastAsia="仿宋_GB2312" w:hAnsi="Times New Roman" w:cs="Times New Roman" w:hint="eastAsia"/>
          <w:sz w:val="32"/>
          <w:szCs w:val="32"/>
        </w:rPr>
        <w:t>住房</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套（含）以上，</w:t>
      </w:r>
      <w:r>
        <w:rPr>
          <w:rFonts w:ascii="Times New Roman" w:eastAsia="仿宋_GB2312" w:hAnsi="Times New Roman" w:cs="Times New Roman"/>
          <w:kern w:val="0"/>
          <w:sz w:val="32"/>
          <w:szCs w:val="32"/>
        </w:rPr>
        <w:t>按房款总额</w:t>
      </w:r>
      <w:r>
        <w:rPr>
          <w:rFonts w:ascii="Times New Roman" w:eastAsia="仿宋_GB2312" w:hAnsi="Times New Roman" w:cs="Times New Roman"/>
          <w:sz w:val="32"/>
          <w:szCs w:val="32"/>
        </w:rPr>
        <w:t>（以下均不含储藏室、车位、车库的价款）</w:t>
      </w:r>
      <w:r>
        <w:rPr>
          <w:rFonts w:ascii="Times New Roman" w:eastAsia="仿宋_GB2312" w:hAnsi="Times New Roman" w:cs="Times New Roman"/>
          <w:kern w:val="0"/>
          <w:sz w:val="32"/>
          <w:szCs w:val="32"/>
        </w:rPr>
        <w:t>给予</w:t>
      </w:r>
      <w:r>
        <w:rPr>
          <w:rFonts w:ascii="Times New Roman" w:eastAsia="仿宋_GB2312" w:hAnsi="Times New Roman" w:cs="Times New Roman"/>
          <w:sz w:val="32"/>
          <w:szCs w:val="32"/>
        </w:rPr>
        <w:t>县内</w:t>
      </w:r>
      <w:r>
        <w:rPr>
          <w:rFonts w:ascii="Times New Roman" w:eastAsia="仿宋_GB2312" w:hAnsi="Times New Roman" w:cs="Times New Roman"/>
          <w:kern w:val="0"/>
          <w:sz w:val="32"/>
          <w:szCs w:val="32"/>
        </w:rPr>
        <w:t>企业</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的购房补贴</w:t>
      </w:r>
      <w:r>
        <w:rPr>
          <w:rFonts w:ascii="Times New Roman" w:eastAsia="仿宋_GB2312" w:hAnsi="Times New Roman" w:cs="Times New Roman"/>
          <w:sz w:val="32"/>
          <w:szCs w:val="32"/>
        </w:rPr>
        <w:t>。</w:t>
      </w:r>
    </w:p>
    <w:p w14:paraId="44FE3AA7" w14:textId="777417AD" w:rsidR="00EB064E" w:rsidRDefault="00FB10F2" w:rsidP="006D3EE7">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noProof/>
          <w:sz w:val="32"/>
          <w:szCs w:val="32"/>
        </w:rPr>
        <mc:AlternateContent>
          <mc:Choice Requires="wps">
            <w:drawing>
              <wp:anchor distT="0" distB="0" distL="114300" distR="114300" simplePos="0" relativeHeight="251665408" behindDoc="0" locked="0" layoutInCell="1" allowOverlap="1" wp14:anchorId="3BBD49EC" wp14:editId="23BDE770">
                <wp:simplePos x="0" y="0"/>
                <wp:positionH relativeFrom="column">
                  <wp:posOffset>126365</wp:posOffset>
                </wp:positionH>
                <wp:positionV relativeFrom="paragraph">
                  <wp:posOffset>740410</wp:posOffset>
                </wp:positionV>
                <wp:extent cx="3238500" cy="628650"/>
                <wp:effectExtent l="0" t="0" r="19050" b="19050"/>
                <wp:wrapNone/>
                <wp:docPr id="5" name="直接连接符 5"/>
                <wp:cNvGraphicFramePr/>
                <a:graphic xmlns:a="http://schemas.openxmlformats.org/drawingml/2006/main">
                  <a:graphicData uri="http://schemas.microsoft.com/office/word/2010/wordprocessingShape">
                    <wps:wsp>
                      <wps:cNvCnPr/>
                      <wps:spPr>
                        <a:xfrm>
                          <a:off x="0" y="0"/>
                          <a:ext cx="3238500" cy="62865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3CEB04" id="直接连接符 5"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9.95pt,58.3pt" to="264.95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" strokecolor="black [3040]" strokeweight=".25pt"/>
            </w:pict>
          </mc:Fallback>
        </mc:AlternateContent>
      </w:r>
      <w:r w:rsidR="00A644A0">
        <w:rPr>
          <w:rFonts w:ascii="Times New Roman" w:eastAsia="仿宋_GB2312" w:hAnsi="Times New Roman" w:cs="Times New Roman"/>
          <w:sz w:val="32"/>
          <w:szCs w:val="32"/>
        </w:rPr>
        <w:t>2.</w:t>
      </w:r>
      <w:r w:rsidR="00A644A0">
        <w:rPr>
          <w:rFonts w:ascii="Times New Roman" w:eastAsia="仿宋_GB2312" w:hAnsi="Times New Roman" w:cs="Times New Roman"/>
          <w:sz w:val="32"/>
          <w:szCs w:val="32"/>
        </w:rPr>
        <w:t>个人购买新建商品</w:t>
      </w:r>
      <w:r w:rsidR="00A644A0">
        <w:rPr>
          <w:rFonts w:ascii="Times New Roman" w:eastAsia="仿宋_GB2312" w:hAnsi="Times New Roman" w:cs="Times New Roman" w:hint="eastAsia"/>
          <w:sz w:val="32"/>
          <w:szCs w:val="32"/>
        </w:rPr>
        <w:t>住房</w:t>
      </w:r>
      <w:r w:rsidR="00A644A0">
        <w:rPr>
          <w:rFonts w:ascii="Times New Roman" w:eastAsia="仿宋_GB2312" w:hAnsi="Times New Roman" w:cs="Times New Roman"/>
          <w:sz w:val="32"/>
          <w:szCs w:val="32"/>
        </w:rPr>
        <w:t>，</w:t>
      </w:r>
      <w:r w:rsidR="00A644A0">
        <w:rPr>
          <w:rFonts w:ascii="Times New Roman" w:eastAsia="仿宋_GB2312" w:hAnsi="Times New Roman" w:cs="Times New Roman"/>
          <w:kern w:val="0"/>
          <w:sz w:val="32"/>
          <w:szCs w:val="32"/>
        </w:rPr>
        <w:t>按房款总额乘以</w:t>
      </w:r>
      <w:r w:rsidR="00A644A0">
        <w:rPr>
          <w:rFonts w:ascii="Times New Roman" w:eastAsia="仿宋_GB2312" w:hAnsi="Times New Roman" w:cs="Times New Roman" w:hint="eastAsia"/>
          <w:kern w:val="0"/>
          <w:sz w:val="32"/>
          <w:szCs w:val="32"/>
        </w:rPr>
        <w:t>下列</w:t>
      </w:r>
      <w:r w:rsidR="00A644A0">
        <w:rPr>
          <w:rFonts w:ascii="Times New Roman" w:eastAsia="仿宋_GB2312" w:hAnsi="Times New Roman" w:cs="Times New Roman" w:hint="eastAsia"/>
          <w:sz w:val="32"/>
          <w:szCs w:val="32"/>
        </w:rPr>
        <w:t>比例</w:t>
      </w:r>
      <w:r w:rsidR="00A644A0">
        <w:rPr>
          <w:rFonts w:ascii="Times New Roman" w:eastAsia="仿宋_GB2312" w:hAnsi="Times New Roman" w:cs="Times New Roman"/>
          <w:sz w:val="32"/>
          <w:szCs w:val="32"/>
        </w:rPr>
        <w:t>给予购房补贴：</w:t>
      </w:r>
    </w:p>
    <w:tbl>
      <w:tblPr>
        <w:tblStyle w:val="a8"/>
        <w:tblW w:w="8446" w:type="dxa"/>
        <w:jc w:val="center"/>
        <w:tblLayout w:type="fixed"/>
        <w:tblLook w:val="04A0" w:firstRow="1" w:lastRow="0" w:firstColumn="1" w:lastColumn="0" w:noHBand="0" w:noVBand="1"/>
      </w:tblPr>
      <w:tblGrid>
        <w:gridCol w:w="5103"/>
        <w:gridCol w:w="1701"/>
        <w:gridCol w:w="1642"/>
      </w:tblGrid>
      <w:tr w:rsidR="00EB064E" w14:paraId="5EB85B89" w14:textId="77777777" w:rsidTr="00FE06B7">
        <w:trPr>
          <w:trHeight w:val="996"/>
          <w:jc w:val="center"/>
        </w:trPr>
        <w:tc>
          <w:tcPr>
            <w:tcW w:w="5103" w:type="dxa"/>
            <w:vAlign w:val="center"/>
          </w:tcPr>
          <w:p w14:paraId="681CE325" w14:textId="77777777" w:rsidR="00EB064E" w:rsidRDefault="00A644A0">
            <w:pPr>
              <w:snapToGrid w:val="0"/>
              <w:spacing w:line="400" w:lineRule="exact"/>
              <w:ind w:firstLineChars="1200" w:firstLine="3360"/>
              <w:rPr>
                <w:rFonts w:ascii="Times New Roman" w:eastAsia="仿宋_GB2312" w:hAnsi="Times New Roman" w:cs="Times New Roman"/>
                <w:sz w:val="28"/>
                <w:szCs w:val="28"/>
              </w:rPr>
            </w:pPr>
            <w:r>
              <w:rPr>
                <w:rFonts w:ascii="Times New Roman" w:eastAsia="仿宋_GB2312" w:hAnsi="Times New Roman" w:cs="Times New Roman"/>
                <w:sz w:val="28"/>
                <w:szCs w:val="28"/>
              </w:rPr>
              <w:t>建筑面积</w:t>
            </w:r>
          </w:p>
          <w:p w14:paraId="3742F169" w14:textId="77777777" w:rsidR="00EB064E" w:rsidRDefault="00A644A0">
            <w:pPr>
              <w:snapToGrid w:val="0"/>
              <w:spacing w:line="400" w:lineRule="exact"/>
              <w:ind w:firstLineChars="100" w:firstLine="280"/>
              <w:rPr>
                <w:rFonts w:ascii="Times New Roman" w:eastAsia="仿宋_GB2312" w:hAnsi="Times New Roman" w:cs="Times New Roman"/>
                <w:sz w:val="28"/>
                <w:szCs w:val="28"/>
              </w:rPr>
            </w:pPr>
            <w:r>
              <w:rPr>
                <w:rFonts w:ascii="Times New Roman" w:eastAsia="仿宋_GB2312" w:hAnsi="Times New Roman" w:cs="Times New Roman"/>
                <w:sz w:val="28"/>
                <w:szCs w:val="28"/>
              </w:rPr>
              <w:t>类型</w:t>
            </w:r>
          </w:p>
        </w:tc>
        <w:tc>
          <w:tcPr>
            <w:tcW w:w="1701" w:type="dxa"/>
            <w:vAlign w:val="center"/>
          </w:tcPr>
          <w:p w14:paraId="1E34235C" w14:textId="77777777" w:rsidR="00EB064E" w:rsidRDefault="00A644A0">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144</w:t>
            </w:r>
            <w:r>
              <w:rPr>
                <w:rFonts w:ascii="Times New Roman" w:eastAsia="Segoe UI Emoji" w:hAnsi="Times New Roman" w:cs="Segoe UI Emoji" w:hint="eastAsia"/>
                <w:sz w:val="28"/>
                <w:szCs w:val="28"/>
              </w:rPr>
              <w:t>㎡</w:t>
            </w:r>
            <w:r>
              <w:rPr>
                <w:rFonts w:ascii="Times New Roman" w:eastAsia="仿宋_GB2312" w:hAnsi="Times New Roman" w:cs="Times New Roman"/>
                <w:sz w:val="28"/>
                <w:szCs w:val="28"/>
              </w:rPr>
              <w:t>（含）以下</w:t>
            </w:r>
          </w:p>
        </w:tc>
        <w:tc>
          <w:tcPr>
            <w:tcW w:w="1642" w:type="dxa"/>
            <w:vAlign w:val="center"/>
          </w:tcPr>
          <w:p w14:paraId="513D4E92" w14:textId="77777777" w:rsidR="00EB064E" w:rsidRDefault="00A644A0">
            <w:pPr>
              <w:spacing w:line="400" w:lineRule="exact"/>
              <w:jc w:val="center"/>
              <w:rPr>
                <w:rFonts w:ascii="Times New Roman" w:hAnsi="Times New Roman" w:cs="Times New Roman"/>
                <w:sz w:val="28"/>
                <w:szCs w:val="28"/>
              </w:rPr>
            </w:pPr>
            <w:r>
              <w:rPr>
                <w:rFonts w:ascii="Times New Roman" w:eastAsia="仿宋_GB2312" w:hAnsi="Times New Roman" w:cs="Times New Roman"/>
                <w:sz w:val="28"/>
                <w:szCs w:val="28"/>
              </w:rPr>
              <w:t>144</w:t>
            </w:r>
            <w:r>
              <w:rPr>
                <w:rFonts w:ascii="Segoe UI Emoji" w:eastAsia="Segoe UI Emoji" w:hAnsi="Segoe UI Emoji" w:cs="Segoe UI Emoji" w:hint="eastAsia"/>
                <w:sz w:val="28"/>
                <w:szCs w:val="28"/>
              </w:rPr>
              <w:t>㎡</w:t>
            </w:r>
          </w:p>
          <w:p w14:paraId="37FC2230" w14:textId="77777777" w:rsidR="00EB064E" w:rsidRDefault="00A644A0">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以上</w:t>
            </w:r>
          </w:p>
        </w:tc>
      </w:tr>
      <w:tr w:rsidR="00EB064E" w14:paraId="3C5130B2" w14:textId="77777777" w:rsidTr="00FE06B7">
        <w:trPr>
          <w:trHeight w:val="567"/>
          <w:jc w:val="center"/>
        </w:trPr>
        <w:tc>
          <w:tcPr>
            <w:tcW w:w="5103" w:type="dxa"/>
            <w:vAlign w:val="center"/>
          </w:tcPr>
          <w:p w14:paraId="619C7747" w14:textId="77777777" w:rsidR="00EB064E" w:rsidRDefault="00A644A0">
            <w:pPr>
              <w:spacing w:line="4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w:t>
            </w:r>
            <w:r>
              <w:rPr>
                <w:rFonts w:ascii="Times New Roman" w:eastAsia="仿宋_GB2312" w:hAnsi="Times New Roman" w:cs="Times New Roman"/>
                <w:sz w:val="28"/>
                <w:szCs w:val="28"/>
              </w:rPr>
              <w:t>全日制博士毕业生、正高级职称</w:t>
            </w:r>
          </w:p>
        </w:tc>
        <w:tc>
          <w:tcPr>
            <w:tcW w:w="1701" w:type="dxa"/>
            <w:vAlign w:val="center"/>
          </w:tcPr>
          <w:p w14:paraId="4A98B6D5" w14:textId="77777777" w:rsidR="00EB064E" w:rsidRDefault="00A644A0">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4%</w:t>
            </w:r>
          </w:p>
        </w:tc>
        <w:tc>
          <w:tcPr>
            <w:tcW w:w="1642" w:type="dxa"/>
            <w:vAlign w:val="center"/>
          </w:tcPr>
          <w:p w14:paraId="5FAAF3A0" w14:textId="77777777" w:rsidR="00EB064E" w:rsidRDefault="00A644A0">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3%</w:t>
            </w:r>
          </w:p>
        </w:tc>
      </w:tr>
      <w:tr w:rsidR="00EB064E" w14:paraId="04F8AC83" w14:textId="77777777" w:rsidTr="00FE06B7">
        <w:trPr>
          <w:trHeight w:val="567"/>
          <w:jc w:val="center"/>
        </w:trPr>
        <w:tc>
          <w:tcPr>
            <w:tcW w:w="5103" w:type="dxa"/>
            <w:vAlign w:val="center"/>
          </w:tcPr>
          <w:p w14:paraId="11C5E1E7" w14:textId="77777777" w:rsidR="00EB064E" w:rsidRDefault="00A644A0">
            <w:pPr>
              <w:spacing w:line="4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r>
              <w:rPr>
                <w:rFonts w:ascii="Times New Roman" w:eastAsia="仿宋_GB2312" w:hAnsi="Times New Roman" w:cs="Times New Roman"/>
                <w:sz w:val="28"/>
                <w:szCs w:val="28"/>
              </w:rPr>
              <w:t>全日制硕士毕业生、副高级职称、高级技师</w:t>
            </w:r>
          </w:p>
        </w:tc>
        <w:tc>
          <w:tcPr>
            <w:tcW w:w="1701" w:type="dxa"/>
            <w:vAlign w:val="center"/>
          </w:tcPr>
          <w:p w14:paraId="6F780819" w14:textId="77777777" w:rsidR="00EB064E" w:rsidRDefault="00A644A0">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3%</w:t>
            </w:r>
          </w:p>
        </w:tc>
        <w:tc>
          <w:tcPr>
            <w:tcW w:w="1642" w:type="dxa"/>
            <w:vAlign w:val="center"/>
          </w:tcPr>
          <w:p w14:paraId="6ADB9539" w14:textId="77777777" w:rsidR="00EB064E" w:rsidRDefault="00A644A0">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w:t>
            </w:r>
          </w:p>
        </w:tc>
      </w:tr>
      <w:tr w:rsidR="00EB064E" w14:paraId="3E767213" w14:textId="77777777" w:rsidTr="00FE06B7">
        <w:trPr>
          <w:trHeight w:val="567"/>
          <w:jc w:val="center"/>
        </w:trPr>
        <w:tc>
          <w:tcPr>
            <w:tcW w:w="5103" w:type="dxa"/>
            <w:vAlign w:val="center"/>
          </w:tcPr>
          <w:p w14:paraId="52FEDA5B" w14:textId="77777777" w:rsidR="00EB064E" w:rsidRDefault="00A644A0">
            <w:pPr>
              <w:spacing w:line="4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3.</w:t>
            </w:r>
            <w:r>
              <w:rPr>
                <w:rFonts w:ascii="Times New Roman" w:eastAsia="仿宋_GB2312" w:hAnsi="Times New Roman" w:cs="Times New Roman"/>
                <w:sz w:val="28"/>
                <w:szCs w:val="28"/>
              </w:rPr>
              <w:t>全日制本科毕业生、技师</w:t>
            </w:r>
          </w:p>
        </w:tc>
        <w:tc>
          <w:tcPr>
            <w:tcW w:w="1701" w:type="dxa"/>
            <w:vAlign w:val="center"/>
          </w:tcPr>
          <w:p w14:paraId="160BBAD0" w14:textId="77777777" w:rsidR="00EB064E" w:rsidRDefault="00A644A0">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2%</w:t>
            </w:r>
          </w:p>
        </w:tc>
        <w:tc>
          <w:tcPr>
            <w:tcW w:w="1642" w:type="dxa"/>
            <w:vAlign w:val="center"/>
          </w:tcPr>
          <w:p w14:paraId="5B0A8AAA" w14:textId="77777777" w:rsidR="00EB064E" w:rsidRDefault="00A644A0">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1.5%</w:t>
            </w:r>
          </w:p>
        </w:tc>
      </w:tr>
      <w:tr w:rsidR="00EB064E" w14:paraId="68735543" w14:textId="77777777" w:rsidTr="00FE06B7">
        <w:trPr>
          <w:trHeight w:val="567"/>
          <w:jc w:val="center"/>
        </w:trPr>
        <w:tc>
          <w:tcPr>
            <w:tcW w:w="5103" w:type="dxa"/>
            <w:vAlign w:val="center"/>
          </w:tcPr>
          <w:p w14:paraId="61032655" w14:textId="77777777" w:rsidR="00EB064E" w:rsidRDefault="00A644A0">
            <w:pPr>
              <w:spacing w:line="4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4.</w:t>
            </w:r>
            <w:r>
              <w:rPr>
                <w:rFonts w:ascii="Times New Roman" w:eastAsia="仿宋_GB2312" w:hAnsi="Times New Roman" w:cs="Times New Roman"/>
                <w:sz w:val="28"/>
                <w:szCs w:val="28"/>
              </w:rPr>
              <w:t>全日制大专毕业生（含技工院校）、如东中专及合作办学学校毕业生</w:t>
            </w:r>
          </w:p>
        </w:tc>
        <w:tc>
          <w:tcPr>
            <w:tcW w:w="1701" w:type="dxa"/>
            <w:vAlign w:val="center"/>
          </w:tcPr>
          <w:p w14:paraId="50E26624" w14:textId="77777777" w:rsidR="00EB064E" w:rsidRDefault="00A644A0">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1.5%</w:t>
            </w:r>
          </w:p>
        </w:tc>
        <w:tc>
          <w:tcPr>
            <w:tcW w:w="1642" w:type="dxa"/>
            <w:vAlign w:val="center"/>
          </w:tcPr>
          <w:p w14:paraId="18755610" w14:textId="77777777" w:rsidR="00EB064E" w:rsidRDefault="00A644A0">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w:t>
            </w:r>
          </w:p>
        </w:tc>
      </w:tr>
      <w:tr w:rsidR="00EB064E" w14:paraId="19E6A13A" w14:textId="77777777" w:rsidTr="00FE06B7">
        <w:trPr>
          <w:trHeight w:val="567"/>
          <w:jc w:val="center"/>
        </w:trPr>
        <w:tc>
          <w:tcPr>
            <w:tcW w:w="5103" w:type="dxa"/>
            <w:vAlign w:val="center"/>
          </w:tcPr>
          <w:p w14:paraId="2B9AE70C" w14:textId="77777777" w:rsidR="00EB064E" w:rsidRDefault="00A644A0">
            <w:pPr>
              <w:spacing w:line="400" w:lineRule="exac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5.</w:t>
            </w:r>
            <w:r>
              <w:rPr>
                <w:rFonts w:ascii="Times New Roman" w:eastAsia="仿宋_GB2312" w:hAnsi="Times New Roman" w:cs="Times New Roman"/>
                <w:sz w:val="28"/>
                <w:szCs w:val="28"/>
              </w:rPr>
              <w:t>其他</w:t>
            </w:r>
          </w:p>
        </w:tc>
        <w:tc>
          <w:tcPr>
            <w:tcW w:w="1701" w:type="dxa"/>
            <w:vAlign w:val="center"/>
          </w:tcPr>
          <w:p w14:paraId="709E8CED" w14:textId="77777777" w:rsidR="00EB064E" w:rsidRDefault="00A644A0">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w:t>
            </w:r>
          </w:p>
        </w:tc>
        <w:tc>
          <w:tcPr>
            <w:tcW w:w="1642" w:type="dxa"/>
            <w:vAlign w:val="center"/>
          </w:tcPr>
          <w:p w14:paraId="0D914A93" w14:textId="77777777" w:rsidR="00EB064E" w:rsidRDefault="00A644A0">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t>0.5</w:t>
            </w:r>
            <w:r>
              <w:rPr>
                <w:rFonts w:ascii="Times New Roman" w:eastAsia="仿宋_GB2312" w:hAnsi="Times New Roman" w:cs="Times New Roman" w:hint="eastAsia"/>
                <w:sz w:val="28"/>
                <w:szCs w:val="28"/>
              </w:rPr>
              <w:t>%</w:t>
            </w:r>
          </w:p>
        </w:tc>
      </w:tr>
    </w:tbl>
    <w:p w14:paraId="3FC3EDE9" w14:textId="77777777" w:rsidR="00EB064E" w:rsidRDefault="00A644A0" w:rsidP="006D3EE7">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以上与我县已出台的人才购房补助政策不重复享受，符合条件的可自行选择。</w:t>
      </w:r>
    </w:p>
    <w:p w14:paraId="5A8AD431" w14:textId="77777777" w:rsidR="00EB064E" w:rsidRDefault="00A644A0" w:rsidP="006D3EE7">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符合国家生育政策，生育二孩或三孩的本县户籍家庭（本办法施行之日起子女未满</w:t>
      </w:r>
      <w:r>
        <w:rPr>
          <w:rFonts w:ascii="Times New Roman" w:eastAsia="仿宋_GB2312" w:hAnsi="Times New Roman" w:cs="Times New Roman"/>
          <w:sz w:val="32"/>
          <w:szCs w:val="32"/>
        </w:rPr>
        <w:t xml:space="preserve"> 18 </w:t>
      </w:r>
      <w:r>
        <w:rPr>
          <w:rFonts w:ascii="Times New Roman" w:eastAsia="仿宋_GB2312" w:hAnsi="Times New Roman" w:cs="Times New Roman"/>
          <w:sz w:val="32"/>
          <w:szCs w:val="32"/>
        </w:rPr>
        <w:t>周岁，施行之日止已生育二孩或三孩），购置</w:t>
      </w:r>
      <w:r>
        <w:rPr>
          <w:rFonts w:ascii="Times New Roman" w:eastAsia="仿宋_GB2312" w:hAnsi="Times New Roman" w:cs="Times New Roman" w:hint="eastAsia"/>
          <w:sz w:val="32"/>
          <w:szCs w:val="32"/>
        </w:rPr>
        <w:t>新建</w:t>
      </w:r>
      <w:r>
        <w:rPr>
          <w:rFonts w:ascii="Times New Roman" w:eastAsia="仿宋_GB2312" w:hAnsi="Times New Roman" w:cs="Times New Roman"/>
          <w:sz w:val="32"/>
          <w:szCs w:val="32"/>
        </w:rPr>
        <w:t>商品</w:t>
      </w:r>
      <w:r>
        <w:rPr>
          <w:rFonts w:ascii="Times New Roman" w:eastAsia="仿宋_GB2312" w:hAnsi="Times New Roman" w:cs="Times New Roman" w:hint="eastAsia"/>
          <w:sz w:val="32"/>
          <w:szCs w:val="32"/>
        </w:rPr>
        <w:t>住房</w:t>
      </w:r>
      <w:r>
        <w:rPr>
          <w:rFonts w:ascii="Times New Roman" w:eastAsia="仿宋_GB2312" w:hAnsi="Times New Roman" w:cs="Times New Roman"/>
          <w:sz w:val="32"/>
          <w:szCs w:val="32"/>
        </w:rPr>
        <w:t>的，</w:t>
      </w:r>
      <w:r>
        <w:rPr>
          <w:rFonts w:ascii="Times New Roman" w:eastAsia="仿宋_GB2312" w:hAnsi="Times New Roman" w:cs="Times New Roman"/>
          <w:kern w:val="0"/>
          <w:sz w:val="32"/>
          <w:szCs w:val="32"/>
        </w:rPr>
        <w:t>按房款总额乘以</w:t>
      </w:r>
      <w:r>
        <w:rPr>
          <w:rFonts w:ascii="Times New Roman" w:eastAsia="仿宋_GB2312" w:hAnsi="Times New Roman" w:cs="Times New Roman" w:hint="eastAsia"/>
          <w:kern w:val="0"/>
          <w:sz w:val="32"/>
          <w:szCs w:val="32"/>
        </w:rPr>
        <w:t>下列</w:t>
      </w:r>
      <w:r>
        <w:rPr>
          <w:rFonts w:ascii="Times New Roman" w:eastAsia="仿宋_GB2312" w:hAnsi="Times New Roman" w:cs="Times New Roman" w:hint="eastAsia"/>
          <w:sz w:val="32"/>
          <w:szCs w:val="32"/>
        </w:rPr>
        <w:t>比例</w:t>
      </w:r>
      <w:r>
        <w:rPr>
          <w:rFonts w:ascii="Times New Roman" w:eastAsia="仿宋_GB2312" w:hAnsi="Times New Roman" w:cs="Times New Roman"/>
          <w:sz w:val="32"/>
          <w:szCs w:val="32"/>
        </w:rPr>
        <w:t>给予购房补贴。</w:t>
      </w:r>
    </w:p>
    <w:p w14:paraId="1AFB3FC2" w14:textId="77777777" w:rsidR="00EB064E" w:rsidRDefault="00A644A0" w:rsidP="006D3EE7">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）二孩家庭，</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p>
    <w:p w14:paraId="33C9B4CB" w14:textId="77777777" w:rsidR="00EB064E" w:rsidRDefault="00A644A0" w:rsidP="006D3EE7">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）三孩家庭，</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p>
    <w:p w14:paraId="5C2995E1" w14:textId="77777777" w:rsidR="00EB064E" w:rsidRDefault="00A644A0" w:rsidP="006D3EE7">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个人</w:t>
      </w:r>
      <w:r>
        <w:rPr>
          <w:rFonts w:ascii="Times New Roman" w:eastAsia="仿宋_GB2312" w:hAnsi="Times New Roman" w:cs="Times New Roman" w:hint="eastAsia"/>
          <w:sz w:val="32"/>
          <w:szCs w:val="32"/>
        </w:rPr>
        <w:t>购买新建商品住房建筑面积</w:t>
      </w:r>
      <w:r>
        <w:rPr>
          <w:rFonts w:ascii="Times New Roman" w:eastAsia="仿宋_GB2312" w:hAnsi="Times New Roman" w:cs="Times New Roman"/>
          <w:sz w:val="32"/>
          <w:szCs w:val="32"/>
        </w:rPr>
        <w:t>144</w:t>
      </w:r>
      <w:r>
        <w:rPr>
          <w:rFonts w:ascii="Segoe UI Emoji" w:eastAsia="Segoe UI Emoji" w:hAnsi="Segoe UI Emoji" w:cs="Segoe UI Emoji" w:hint="eastAsia"/>
          <w:sz w:val="32"/>
          <w:szCs w:val="32"/>
        </w:rPr>
        <w:t>㎡</w:t>
      </w:r>
      <w:r>
        <w:rPr>
          <w:rFonts w:ascii="Times New Roman" w:eastAsia="仿宋_GB2312" w:hAnsi="Times New Roman" w:cs="Times New Roman"/>
          <w:sz w:val="32"/>
          <w:szCs w:val="32"/>
        </w:rPr>
        <w:t>（含）以下给予缴纳契税</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的补贴，</w:t>
      </w:r>
      <w:r>
        <w:rPr>
          <w:rFonts w:ascii="Times New Roman" w:eastAsia="仿宋_GB2312" w:hAnsi="Times New Roman" w:cs="Times New Roman"/>
          <w:sz w:val="32"/>
          <w:szCs w:val="32"/>
        </w:rPr>
        <w:t>144</w:t>
      </w:r>
      <w:r>
        <w:rPr>
          <w:rFonts w:ascii="Segoe UI Emoji" w:eastAsia="Segoe UI Emoji" w:hAnsi="Segoe UI Emoji" w:cs="Segoe UI Emoji" w:hint="eastAsia"/>
          <w:sz w:val="32"/>
          <w:szCs w:val="32"/>
        </w:rPr>
        <w:t>㎡</w:t>
      </w:r>
      <w:r>
        <w:rPr>
          <w:rFonts w:ascii="Times New Roman" w:eastAsia="仿宋_GB2312" w:hAnsi="Times New Roman" w:cs="Times New Roman"/>
          <w:sz w:val="32"/>
          <w:szCs w:val="32"/>
        </w:rPr>
        <w:t>以上给予缴纳契税</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的补贴。</w:t>
      </w:r>
    </w:p>
    <w:p w14:paraId="4267B32D" w14:textId="77777777" w:rsidR="00EB064E" w:rsidRDefault="00A644A0" w:rsidP="006D3EE7">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鼓励个人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卖旧买新</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个人出售自有旧商品</w:t>
      </w:r>
      <w:r>
        <w:rPr>
          <w:rFonts w:ascii="Times New Roman" w:eastAsia="仿宋_GB2312" w:hAnsi="Times New Roman" w:cs="Times New Roman" w:hint="eastAsia"/>
          <w:sz w:val="32"/>
          <w:szCs w:val="32"/>
        </w:rPr>
        <w:t>住房</w:t>
      </w:r>
      <w:r>
        <w:rPr>
          <w:rFonts w:ascii="Times New Roman" w:eastAsia="仿宋_GB2312" w:hAnsi="Times New Roman" w:cs="Times New Roman"/>
          <w:sz w:val="32"/>
          <w:szCs w:val="32"/>
        </w:rPr>
        <w:t>并购买</w:t>
      </w:r>
      <w:r>
        <w:rPr>
          <w:rFonts w:ascii="Times New Roman" w:eastAsia="仿宋_GB2312" w:hAnsi="Times New Roman" w:cs="Times New Roman" w:hint="eastAsia"/>
          <w:sz w:val="32"/>
          <w:szCs w:val="32"/>
        </w:rPr>
        <w:t>县内</w:t>
      </w:r>
      <w:r>
        <w:rPr>
          <w:rFonts w:ascii="Times New Roman" w:eastAsia="仿宋_GB2312" w:hAnsi="Times New Roman" w:cs="Times New Roman"/>
          <w:sz w:val="32"/>
          <w:szCs w:val="32"/>
        </w:rPr>
        <w:t>新建商品</w:t>
      </w:r>
      <w:r>
        <w:rPr>
          <w:rFonts w:ascii="Times New Roman" w:eastAsia="仿宋_GB2312" w:hAnsi="Times New Roman" w:cs="Times New Roman" w:hint="eastAsia"/>
          <w:sz w:val="32"/>
          <w:szCs w:val="32"/>
        </w:rPr>
        <w:t>住房的，在本措施实施期间</w:t>
      </w:r>
      <w:r>
        <w:rPr>
          <w:rFonts w:ascii="Times New Roman" w:eastAsia="仿宋_GB2312" w:hAnsi="Times New Roman" w:cs="Times New Roman"/>
          <w:sz w:val="32"/>
          <w:szCs w:val="32"/>
        </w:rPr>
        <w:t>给予旧商品</w:t>
      </w:r>
      <w:r>
        <w:rPr>
          <w:rFonts w:ascii="Times New Roman" w:eastAsia="仿宋_GB2312" w:hAnsi="Times New Roman" w:cs="Times New Roman" w:hint="eastAsia"/>
          <w:sz w:val="32"/>
          <w:szCs w:val="32"/>
        </w:rPr>
        <w:t>住房</w:t>
      </w:r>
      <w:r>
        <w:rPr>
          <w:rFonts w:ascii="Times New Roman" w:eastAsia="仿宋_GB2312" w:hAnsi="Times New Roman" w:cs="Times New Roman"/>
          <w:sz w:val="32"/>
          <w:szCs w:val="32"/>
        </w:rPr>
        <w:t>缴纳契税</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的补贴，购买新建商品住房按上述第</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条进行补贴</w:t>
      </w:r>
      <w:r>
        <w:rPr>
          <w:rFonts w:ascii="Times New Roman" w:eastAsia="仿宋_GB2312" w:hAnsi="Times New Roman" w:cs="Times New Roman" w:hint="eastAsia"/>
          <w:sz w:val="32"/>
          <w:szCs w:val="32"/>
        </w:rPr>
        <w:t>。</w:t>
      </w:r>
    </w:p>
    <w:p w14:paraId="1F51A868" w14:textId="77777777" w:rsidR="00EB064E" w:rsidRDefault="00A644A0" w:rsidP="006D3EE7">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6</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鼓励开发企业</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以旧换新</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。县内非县属国企可以参照《如东县城商品房“以旧换新”实施方案（试行）》自行实施，</w:t>
      </w:r>
      <w:r>
        <w:rPr>
          <w:rFonts w:ascii="Times New Roman" w:eastAsia="仿宋_GB2312" w:hAnsi="Times New Roman" w:cs="Times New Roman"/>
          <w:sz w:val="32"/>
          <w:szCs w:val="32"/>
        </w:rPr>
        <w:t>给予开发企业购置旧</w:t>
      </w:r>
      <w:r>
        <w:rPr>
          <w:rFonts w:ascii="Times New Roman" w:eastAsia="仿宋_GB2312" w:hAnsi="Times New Roman" w:cs="Times New Roman" w:hint="eastAsia"/>
          <w:sz w:val="32"/>
          <w:szCs w:val="32"/>
        </w:rPr>
        <w:t>商品住房</w:t>
      </w:r>
      <w:r>
        <w:rPr>
          <w:rFonts w:ascii="Times New Roman" w:eastAsia="仿宋_GB2312" w:hAnsi="Times New Roman" w:cs="Times New Roman"/>
          <w:sz w:val="32"/>
          <w:szCs w:val="32"/>
        </w:rPr>
        <w:t>缴纳契税</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的补贴。</w:t>
      </w:r>
    </w:p>
    <w:p w14:paraId="1AB65634" w14:textId="77777777" w:rsidR="00EB064E" w:rsidRDefault="00A644A0" w:rsidP="006D3EE7">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自愿退出（放弃）农村宅基地进城购房的，在按《如东县自愿有偿退出（放弃）农村宅基地进城购房补贴办法（试行）》（东政办发〔</w:t>
      </w:r>
      <w:r>
        <w:rPr>
          <w:rFonts w:ascii="Times New Roman" w:eastAsia="仿宋_GB2312" w:hAnsi="Times New Roman" w:cs="Times New Roman" w:hint="eastAsia"/>
          <w:sz w:val="32"/>
          <w:szCs w:val="32"/>
        </w:rPr>
        <w:t>2022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90</w:t>
      </w:r>
      <w:r>
        <w:rPr>
          <w:rFonts w:ascii="Times New Roman" w:eastAsia="仿宋_GB2312" w:hAnsi="Times New Roman" w:cs="Times New Roman" w:hint="eastAsia"/>
          <w:sz w:val="32"/>
          <w:szCs w:val="32"/>
        </w:rPr>
        <w:t>号）给予相应补贴，</w:t>
      </w:r>
      <w:r>
        <w:rPr>
          <w:rFonts w:ascii="Times New Roman" w:eastAsia="仿宋_GB2312" w:hAnsi="Times New Roman" w:cs="Times New Roman"/>
          <w:sz w:val="32"/>
          <w:szCs w:val="32"/>
        </w:rPr>
        <w:t>购买新建商品住房按上述第</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条进行补贴</w:t>
      </w:r>
      <w:r>
        <w:rPr>
          <w:rFonts w:ascii="Times New Roman" w:eastAsia="仿宋_GB2312" w:hAnsi="Times New Roman" w:cs="Times New Roman" w:hint="eastAsia"/>
          <w:sz w:val="32"/>
          <w:szCs w:val="32"/>
        </w:rPr>
        <w:t>。</w:t>
      </w:r>
    </w:p>
    <w:p w14:paraId="6015DA1C" w14:textId="77777777" w:rsidR="00EB064E" w:rsidRDefault="00A644A0" w:rsidP="006D3EE7">
      <w:pPr>
        <w:pStyle w:val="a7"/>
        <w:shd w:val="clear" w:color="auto" w:fill="FFFFFF"/>
        <w:spacing w:beforeAutospacing="0" w:afterAutospacing="0" w:line="580" w:lineRule="exact"/>
        <w:ind w:firstLineChars="196" w:firstLine="627"/>
        <w:jc w:val="both"/>
        <w:textAlignment w:val="baseline"/>
        <w:rPr>
          <w:rFonts w:ascii="Times New Roman" w:eastAsia="黑体" w:hAnsi="Times New Roman"/>
          <w:kern w:val="2"/>
          <w:sz w:val="32"/>
          <w:szCs w:val="32"/>
        </w:rPr>
      </w:pPr>
      <w:r>
        <w:rPr>
          <w:rFonts w:ascii="Times New Roman" w:eastAsia="黑体" w:hAnsi="Times New Roman"/>
          <w:kern w:val="2"/>
          <w:sz w:val="32"/>
          <w:szCs w:val="32"/>
        </w:rPr>
        <w:t>三、</w:t>
      </w:r>
      <w:r>
        <w:rPr>
          <w:rFonts w:ascii="Times New Roman" w:eastAsia="黑体" w:hAnsi="Times New Roman" w:hint="eastAsia"/>
          <w:kern w:val="2"/>
          <w:sz w:val="32"/>
          <w:szCs w:val="32"/>
        </w:rPr>
        <w:t>其他</w:t>
      </w:r>
      <w:r>
        <w:rPr>
          <w:rFonts w:ascii="Times New Roman" w:eastAsia="黑体" w:hAnsi="Times New Roman"/>
          <w:kern w:val="2"/>
          <w:sz w:val="32"/>
          <w:szCs w:val="32"/>
        </w:rPr>
        <w:t>事项</w:t>
      </w:r>
    </w:p>
    <w:p w14:paraId="415D607A" w14:textId="77777777" w:rsidR="00EB064E" w:rsidRDefault="00A644A0" w:rsidP="006D3EE7">
      <w:pPr>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本</w:t>
      </w:r>
      <w:r>
        <w:rPr>
          <w:rFonts w:ascii="Times New Roman" w:eastAsia="仿宋_GB2312" w:hAnsi="Times New Roman" w:cs="Times New Roman" w:hint="eastAsia"/>
          <w:kern w:val="0"/>
          <w:sz w:val="32"/>
          <w:szCs w:val="32"/>
        </w:rPr>
        <w:t>措施</w:t>
      </w:r>
      <w:r>
        <w:rPr>
          <w:rFonts w:ascii="Times New Roman" w:eastAsia="仿宋_GB2312" w:hAnsi="Times New Roman" w:cs="Times New Roman"/>
          <w:kern w:val="0"/>
          <w:sz w:val="32"/>
          <w:szCs w:val="32"/>
        </w:rPr>
        <w:t>第二条第</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款可以叠加享受。</w:t>
      </w:r>
    </w:p>
    <w:p w14:paraId="364B0F46" w14:textId="77777777" w:rsidR="00EB064E" w:rsidRDefault="00A644A0" w:rsidP="006D3EE7">
      <w:pPr>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lastRenderedPageBreak/>
        <w:t>2</w:t>
      </w:r>
      <w:r>
        <w:rPr>
          <w:rFonts w:ascii="Times New Roman" w:eastAsia="仿宋_GB2312" w:hAnsi="Times New Roman" w:cs="Times New Roman"/>
          <w:kern w:val="0"/>
          <w:sz w:val="32"/>
          <w:szCs w:val="32"/>
        </w:rPr>
        <w:t>.</w:t>
      </w:r>
      <w:r>
        <w:rPr>
          <w:rFonts w:ascii="Times New Roman" w:eastAsia="仿宋_GB2312" w:hAnsi="Times New Roman" w:cs="Times New Roman" w:hint="eastAsia"/>
          <w:sz w:val="32"/>
          <w:szCs w:val="32"/>
        </w:rPr>
        <w:t>个人“卖旧买新”，旧商品住房出售者应同时为新购商品住房合同买受人及不动产权证权利人。</w:t>
      </w:r>
    </w:p>
    <w:p w14:paraId="7895B9EE" w14:textId="77777777" w:rsidR="00EB064E" w:rsidRDefault="00A644A0" w:rsidP="006D3EE7">
      <w:pPr>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3</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县城规划区范围内（含江苏省如东经济开发区）补贴受理和发放工作由县住建</w:t>
      </w:r>
      <w:r>
        <w:rPr>
          <w:rFonts w:ascii="Times New Roman" w:eastAsia="仿宋_GB2312" w:hAnsi="Times New Roman" w:cs="Times New Roman" w:hint="eastAsia"/>
          <w:kern w:val="0"/>
          <w:sz w:val="32"/>
          <w:szCs w:val="32"/>
        </w:rPr>
        <w:t>局</w:t>
      </w:r>
      <w:r>
        <w:rPr>
          <w:rFonts w:ascii="Times New Roman" w:eastAsia="仿宋_GB2312" w:hAnsi="Times New Roman" w:cs="Times New Roman"/>
          <w:kern w:val="0"/>
          <w:sz w:val="32"/>
          <w:szCs w:val="32"/>
        </w:rPr>
        <w:t>负责。购房</w:t>
      </w:r>
      <w:r>
        <w:rPr>
          <w:rFonts w:ascii="Times New Roman" w:eastAsia="仿宋_GB2312" w:hAnsi="Times New Roman" w:cs="Times New Roman" w:hint="eastAsia"/>
          <w:kern w:val="0"/>
          <w:sz w:val="32"/>
          <w:szCs w:val="32"/>
        </w:rPr>
        <w:t>者</w:t>
      </w:r>
      <w:r>
        <w:rPr>
          <w:rFonts w:ascii="Times New Roman" w:eastAsia="仿宋_GB2312" w:hAnsi="Times New Roman" w:cs="Times New Roman"/>
          <w:kern w:val="0"/>
          <w:sz w:val="32"/>
          <w:szCs w:val="32"/>
        </w:rPr>
        <w:t>在办理不动产权证后，提供学历证明、生育医学证明、契税缴纳证明、商品房买卖合同等相关材料交由县住建</w:t>
      </w:r>
      <w:r>
        <w:rPr>
          <w:rFonts w:ascii="Times New Roman" w:eastAsia="仿宋_GB2312" w:hAnsi="Times New Roman" w:cs="Times New Roman" w:hint="eastAsia"/>
          <w:kern w:val="0"/>
          <w:sz w:val="32"/>
          <w:szCs w:val="32"/>
        </w:rPr>
        <w:t>局</w:t>
      </w:r>
      <w:r>
        <w:rPr>
          <w:rFonts w:ascii="Times New Roman" w:eastAsia="仿宋_GB2312" w:hAnsi="Times New Roman" w:cs="Times New Roman"/>
          <w:kern w:val="0"/>
          <w:sz w:val="32"/>
          <w:szCs w:val="32"/>
        </w:rPr>
        <w:t>汇总并</w:t>
      </w:r>
      <w:r>
        <w:rPr>
          <w:rFonts w:ascii="Times New Roman" w:eastAsia="仿宋_GB2312" w:hAnsi="Times New Roman" w:cs="Times New Roman" w:hint="eastAsia"/>
          <w:kern w:val="0"/>
          <w:sz w:val="32"/>
          <w:szCs w:val="32"/>
        </w:rPr>
        <w:t>送</w:t>
      </w:r>
      <w:r>
        <w:rPr>
          <w:rFonts w:ascii="Times New Roman" w:eastAsia="仿宋_GB2312" w:hAnsi="Times New Roman" w:cs="Times New Roman"/>
          <w:kern w:val="0"/>
          <w:sz w:val="32"/>
          <w:szCs w:val="32"/>
        </w:rPr>
        <w:t>相关部门审核，经县政府同意后将补贴直接发放给购房人。（实施细则由县住建</w:t>
      </w:r>
      <w:r>
        <w:rPr>
          <w:rFonts w:ascii="Times New Roman" w:eastAsia="仿宋_GB2312" w:hAnsi="Times New Roman" w:cs="Times New Roman" w:hint="eastAsia"/>
          <w:kern w:val="0"/>
          <w:sz w:val="32"/>
          <w:szCs w:val="32"/>
        </w:rPr>
        <w:t>局</w:t>
      </w:r>
      <w:r>
        <w:rPr>
          <w:rFonts w:ascii="Times New Roman" w:eastAsia="仿宋_GB2312" w:hAnsi="Times New Roman" w:cs="Times New Roman"/>
          <w:kern w:val="0"/>
          <w:sz w:val="32"/>
          <w:szCs w:val="32"/>
        </w:rPr>
        <w:t>另行明确）</w:t>
      </w:r>
      <w:r>
        <w:rPr>
          <w:rFonts w:ascii="Times New Roman" w:eastAsia="仿宋_GB2312" w:hAnsi="Times New Roman" w:cs="Times New Roman"/>
          <w:kern w:val="0"/>
          <w:sz w:val="32"/>
          <w:szCs w:val="32"/>
        </w:rPr>
        <w:t xml:space="preserve"> </w:t>
      </w:r>
    </w:p>
    <w:p w14:paraId="230AE6EF" w14:textId="77777777" w:rsidR="00EB064E" w:rsidRDefault="00A644A0" w:rsidP="006D3EE7">
      <w:pPr>
        <w:spacing w:line="58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其他镇区范围内补贴受理和发放工作由各镇区负责。（实施细则由各镇区另行明确</w:t>
      </w:r>
      <w:r>
        <w:rPr>
          <w:rFonts w:ascii="Times New Roman" w:eastAsia="仿宋_GB2312" w:hAnsi="Times New Roman" w:cs="Times New Roman" w:hint="eastAsia"/>
          <w:kern w:val="0"/>
          <w:sz w:val="32"/>
          <w:szCs w:val="32"/>
        </w:rPr>
        <w:t>，补贴发放完成后再与县财政结算</w:t>
      </w:r>
      <w:r>
        <w:rPr>
          <w:rFonts w:ascii="Times New Roman" w:eastAsia="仿宋_GB2312" w:hAnsi="Times New Roman" w:cs="Times New Roman"/>
          <w:kern w:val="0"/>
          <w:sz w:val="32"/>
          <w:szCs w:val="32"/>
        </w:rPr>
        <w:t>）</w:t>
      </w:r>
    </w:p>
    <w:p w14:paraId="744A21E2" w14:textId="77777777" w:rsidR="00EB064E" w:rsidRDefault="00A644A0" w:rsidP="006D3EE7">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本</w:t>
      </w:r>
      <w:r>
        <w:rPr>
          <w:rFonts w:ascii="Times New Roman" w:eastAsia="仿宋_GB2312" w:hAnsi="Times New Roman" w:cs="Times New Roman" w:hint="eastAsia"/>
          <w:kern w:val="0"/>
          <w:sz w:val="32"/>
          <w:szCs w:val="32"/>
        </w:rPr>
        <w:t>措施</w:t>
      </w:r>
      <w:r>
        <w:rPr>
          <w:rFonts w:ascii="Times New Roman" w:eastAsia="仿宋_GB2312" w:hAnsi="Times New Roman" w:cs="Times New Roman"/>
          <w:kern w:val="0"/>
          <w:sz w:val="32"/>
          <w:szCs w:val="32"/>
        </w:rPr>
        <w:t>施行期限从</w:t>
      </w:r>
      <w:r>
        <w:rPr>
          <w:rFonts w:ascii="Times New Roman" w:eastAsia="仿宋_GB2312" w:hAnsi="Times New Roman" w:cs="Times New Roman"/>
          <w:kern w:val="0"/>
          <w:sz w:val="32"/>
          <w:szCs w:val="32"/>
        </w:rPr>
        <w:t xml:space="preserve"> 2024</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6</w:t>
      </w:r>
      <w:r>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日起至</w:t>
      </w:r>
      <w:r>
        <w:rPr>
          <w:rFonts w:ascii="Times New Roman" w:eastAsia="仿宋_GB2312" w:hAnsi="Times New Roman" w:cs="Times New Roman"/>
          <w:kern w:val="0"/>
          <w:sz w:val="32"/>
          <w:szCs w:val="32"/>
        </w:rPr>
        <w:t xml:space="preserve"> 2025</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31</w:t>
      </w:r>
      <w:r>
        <w:rPr>
          <w:rFonts w:ascii="Times New Roman" w:eastAsia="仿宋_GB2312" w:hAnsi="Times New Roman" w:cs="Times New Roman"/>
          <w:kern w:val="0"/>
          <w:sz w:val="32"/>
          <w:szCs w:val="32"/>
        </w:rPr>
        <w:t>日止，以商品房买卖合同网签备案时间为准。</w:t>
      </w:r>
    </w:p>
    <w:p w14:paraId="5B02CABE" w14:textId="77777777" w:rsidR="00EB064E" w:rsidRDefault="00A644A0" w:rsidP="006D3EE7">
      <w:pPr>
        <w:spacing w:line="580" w:lineRule="exact"/>
        <w:ind w:firstLine="643"/>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县住建</w:t>
      </w:r>
      <w:r>
        <w:rPr>
          <w:rFonts w:ascii="Times New Roman" w:eastAsia="仿宋_GB2312" w:hAnsi="Times New Roman" w:cs="Times New Roman" w:hint="eastAsia"/>
          <w:sz w:val="32"/>
          <w:szCs w:val="32"/>
        </w:rPr>
        <w:t>局</w:t>
      </w:r>
      <w:r>
        <w:rPr>
          <w:rFonts w:ascii="Times New Roman" w:eastAsia="仿宋_GB2312" w:hAnsi="Times New Roman" w:cs="Times New Roman"/>
          <w:sz w:val="32"/>
          <w:szCs w:val="32"/>
        </w:rPr>
        <w:t>对本</w:t>
      </w:r>
      <w:r>
        <w:rPr>
          <w:rFonts w:ascii="Times New Roman" w:eastAsia="仿宋_GB2312" w:hAnsi="Times New Roman" w:cs="Times New Roman" w:hint="eastAsia"/>
          <w:sz w:val="32"/>
          <w:szCs w:val="32"/>
        </w:rPr>
        <w:t>措施</w:t>
      </w:r>
      <w:r>
        <w:rPr>
          <w:rFonts w:ascii="Times New Roman" w:eastAsia="仿宋_GB2312" w:hAnsi="Times New Roman" w:cs="Times New Roman"/>
          <w:sz w:val="32"/>
          <w:szCs w:val="32"/>
        </w:rPr>
        <w:t>拥有最终解释权。</w:t>
      </w:r>
    </w:p>
    <w:p w14:paraId="1528CDBE" w14:textId="77777777" w:rsidR="00EB064E" w:rsidRDefault="00EB064E" w:rsidP="006D3EE7">
      <w:pPr>
        <w:spacing w:line="580" w:lineRule="exact"/>
        <w:ind w:firstLine="643"/>
        <w:rPr>
          <w:rFonts w:ascii="Times New Roman" w:eastAsia="仿宋_GB2312" w:hAnsi="Times New Roman" w:cs="Times New Roman"/>
          <w:sz w:val="32"/>
          <w:szCs w:val="32"/>
        </w:rPr>
      </w:pPr>
    </w:p>
    <w:p w14:paraId="5969A905" w14:textId="77777777" w:rsidR="00EB064E" w:rsidRDefault="00EB064E" w:rsidP="006D3EE7">
      <w:pPr>
        <w:spacing w:line="580" w:lineRule="exact"/>
        <w:ind w:firstLine="643"/>
        <w:rPr>
          <w:rFonts w:ascii="Times New Roman" w:eastAsia="仿宋_GB2312" w:hAnsi="Times New Roman" w:cs="Times New Roman"/>
          <w:sz w:val="32"/>
          <w:szCs w:val="32"/>
        </w:rPr>
      </w:pPr>
    </w:p>
    <w:p w14:paraId="45860B18" w14:textId="77777777" w:rsidR="00F811DA" w:rsidRDefault="00F811DA" w:rsidP="006D3EE7">
      <w:pPr>
        <w:spacing w:line="580" w:lineRule="exact"/>
        <w:ind w:firstLine="643"/>
        <w:rPr>
          <w:rFonts w:ascii="Times New Roman" w:eastAsia="仿宋_GB2312" w:hAnsi="Times New Roman" w:cs="Times New Roman"/>
          <w:sz w:val="32"/>
          <w:szCs w:val="32"/>
        </w:rPr>
      </w:pPr>
    </w:p>
    <w:p w14:paraId="42646F3C" w14:textId="123B323D" w:rsidR="00EB064E" w:rsidRDefault="00A644A0" w:rsidP="006D3EE7">
      <w:pPr>
        <w:spacing w:line="580"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如东县住房和城乡建设局</w:t>
      </w:r>
      <w:r>
        <w:rPr>
          <w:rFonts w:ascii="Times New Roman" w:eastAsia="仿宋_GB2312" w:hAnsi="Times New Roman" w:cs="Times New Roman" w:hint="eastAsia"/>
          <w:sz w:val="32"/>
          <w:szCs w:val="32"/>
        </w:rPr>
        <w:t xml:space="preserve">       </w:t>
      </w:r>
      <w:r w:rsidR="00AE180A">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sidR="00FE06B7">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如东县财政局</w:t>
      </w:r>
    </w:p>
    <w:p w14:paraId="220C30A2" w14:textId="77777777" w:rsidR="00EB064E" w:rsidRDefault="00EB064E" w:rsidP="006D3EE7">
      <w:pPr>
        <w:spacing w:line="580" w:lineRule="exact"/>
        <w:jc w:val="left"/>
        <w:rPr>
          <w:rFonts w:ascii="Times New Roman" w:eastAsia="仿宋_GB2312" w:hAnsi="Times New Roman" w:cs="Times New Roman"/>
          <w:sz w:val="32"/>
          <w:szCs w:val="32"/>
        </w:rPr>
      </w:pPr>
    </w:p>
    <w:p w14:paraId="48B2768A" w14:textId="77777777" w:rsidR="00EB064E" w:rsidRDefault="00EB064E" w:rsidP="006D3EE7">
      <w:pPr>
        <w:spacing w:line="580" w:lineRule="exact"/>
        <w:jc w:val="left"/>
        <w:rPr>
          <w:rFonts w:ascii="Times New Roman" w:eastAsia="仿宋_GB2312" w:hAnsi="Times New Roman" w:cs="Times New Roman"/>
          <w:sz w:val="32"/>
          <w:szCs w:val="32"/>
        </w:rPr>
      </w:pPr>
    </w:p>
    <w:p w14:paraId="017A751D" w14:textId="16D06AEA" w:rsidR="00EB064E" w:rsidRDefault="00EB064E" w:rsidP="006D3EE7">
      <w:pPr>
        <w:spacing w:line="580" w:lineRule="exact"/>
        <w:jc w:val="left"/>
        <w:rPr>
          <w:rFonts w:ascii="Times New Roman" w:eastAsia="仿宋_GB2312" w:hAnsi="Times New Roman" w:cs="Times New Roman"/>
          <w:sz w:val="32"/>
          <w:szCs w:val="32"/>
        </w:rPr>
      </w:pPr>
    </w:p>
    <w:p w14:paraId="54A2528C" w14:textId="77777777" w:rsidR="003E4F8E" w:rsidRDefault="003E4F8E" w:rsidP="006D3EE7">
      <w:pPr>
        <w:spacing w:line="580" w:lineRule="exact"/>
        <w:jc w:val="left"/>
        <w:rPr>
          <w:rFonts w:ascii="Times New Roman" w:eastAsia="仿宋_GB2312" w:hAnsi="Times New Roman" w:cs="Times New Roman" w:hint="eastAsia"/>
          <w:sz w:val="32"/>
          <w:szCs w:val="32"/>
        </w:rPr>
      </w:pPr>
    </w:p>
    <w:p w14:paraId="51EB7901" w14:textId="02AA78A8" w:rsidR="00EB064E" w:rsidRDefault="00A644A0" w:rsidP="006D3EE7">
      <w:pPr>
        <w:spacing w:line="58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如东县教育体育局</w:t>
      </w:r>
      <w:r>
        <w:rPr>
          <w:rFonts w:ascii="Times New Roman" w:eastAsia="仿宋_GB2312" w:hAnsi="Times New Roman" w:cs="Times New Roman" w:hint="eastAsia"/>
          <w:sz w:val="32"/>
          <w:szCs w:val="32"/>
        </w:rPr>
        <w:t xml:space="preserve">           </w:t>
      </w:r>
      <w:r w:rsidR="00AE180A">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sidR="00FE06B7">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如东县卫生健康委员会</w:t>
      </w:r>
    </w:p>
    <w:p w14:paraId="518E004B" w14:textId="77777777" w:rsidR="00EB064E" w:rsidRDefault="00EB064E" w:rsidP="006D3EE7">
      <w:pPr>
        <w:spacing w:line="580" w:lineRule="exact"/>
        <w:rPr>
          <w:rFonts w:ascii="Times New Roman" w:eastAsia="仿宋_GB2312" w:hAnsi="Times New Roman" w:cs="Times New Roman"/>
          <w:sz w:val="32"/>
          <w:szCs w:val="32"/>
        </w:rPr>
      </w:pPr>
    </w:p>
    <w:p w14:paraId="40F9DBC9" w14:textId="77777777" w:rsidR="00EB064E" w:rsidRDefault="00EB064E" w:rsidP="006D3EE7">
      <w:pPr>
        <w:spacing w:line="580" w:lineRule="exact"/>
        <w:rPr>
          <w:rFonts w:ascii="Times New Roman" w:eastAsia="仿宋_GB2312" w:hAnsi="Times New Roman" w:cs="Times New Roman"/>
          <w:sz w:val="32"/>
          <w:szCs w:val="32"/>
        </w:rPr>
      </w:pPr>
    </w:p>
    <w:p w14:paraId="4C718BC1" w14:textId="0E88DC34" w:rsidR="00F811DA" w:rsidRDefault="00F811DA" w:rsidP="006D3EE7">
      <w:pPr>
        <w:spacing w:line="580" w:lineRule="exact"/>
        <w:rPr>
          <w:rFonts w:ascii="Times New Roman" w:eastAsia="仿宋_GB2312" w:hAnsi="Times New Roman" w:cs="Times New Roman"/>
          <w:sz w:val="32"/>
          <w:szCs w:val="32"/>
        </w:rPr>
      </w:pPr>
    </w:p>
    <w:p w14:paraId="33747C46" w14:textId="77777777" w:rsidR="003E4F8E" w:rsidRDefault="003E4F8E" w:rsidP="006D3EE7">
      <w:pPr>
        <w:spacing w:line="580" w:lineRule="exact"/>
        <w:rPr>
          <w:rFonts w:ascii="Times New Roman" w:eastAsia="仿宋_GB2312" w:hAnsi="Times New Roman" w:cs="Times New Roman" w:hint="eastAsia"/>
          <w:sz w:val="32"/>
          <w:szCs w:val="32"/>
        </w:rPr>
      </w:pPr>
    </w:p>
    <w:p w14:paraId="3B0B4DDF" w14:textId="77777777" w:rsidR="00F811DA" w:rsidRDefault="00F811DA" w:rsidP="006D3EE7">
      <w:pPr>
        <w:spacing w:line="580" w:lineRule="exact"/>
        <w:rPr>
          <w:rFonts w:ascii="Times New Roman" w:eastAsia="仿宋_GB2312" w:hAnsi="Times New Roman" w:cs="Times New Roman"/>
          <w:sz w:val="32"/>
          <w:szCs w:val="32"/>
        </w:rPr>
      </w:pPr>
    </w:p>
    <w:p w14:paraId="3BB726EC" w14:textId="5E912DDD" w:rsidR="00EB064E" w:rsidRDefault="00A644A0" w:rsidP="006D3EE7">
      <w:pPr>
        <w:spacing w:line="58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如东县自然资源和规划局</w:t>
      </w:r>
      <w:r>
        <w:rPr>
          <w:rFonts w:ascii="Times New Roman" w:eastAsia="仿宋_GB2312" w:hAnsi="Times New Roman" w:cs="Times New Roman" w:hint="eastAsia"/>
          <w:sz w:val="32"/>
          <w:szCs w:val="32"/>
        </w:rPr>
        <w:t xml:space="preserve">      </w:t>
      </w:r>
      <w:r w:rsidR="00AE180A">
        <w:rPr>
          <w:rFonts w:ascii="Times New Roman" w:eastAsia="仿宋_GB2312" w:hAnsi="Times New Roman" w:cs="Times New Roman"/>
          <w:sz w:val="32"/>
          <w:szCs w:val="32"/>
        </w:rPr>
        <w:t xml:space="preserve">  </w:t>
      </w:r>
      <w:bookmarkStart w:id="0" w:name="_GoBack"/>
      <w:bookmarkEnd w:id="0"/>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如东县</w:t>
      </w:r>
      <w:r w:rsidR="00F811DA">
        <w:rPr>
          <w:rFonts w:ascii="Times New Roman" w:eastAsia="仿宋_GB2312" w:hAnsi="Times New Roman" w:cs="Times New Roman" w:hint="eastAsia"/>
          <w:sz w:val="32"/>
          <w:szCs w:val="32"/>
        </w:rPr>
        <w:t>住房建设</w:t>
      </w:r>
      <w:r>
        <w:rPr>
          <w:rFonts w:ascii="Times New Roman" w:eastAsia="仿宋_GB2312" w:hAnsi="Times New Roman" w:cs="Times New Roman" w:hint="eastAsia"/>
          <w:sz w:val="32"/>
          <w:szCs w:val="32"/>
        </w:rPr>
        <w:t>服务中心</w:t>
      </w:r>
    </w:p>
    <w:p w14:paraId="7C5D0D70" w14:textId="77777777" w:rsidR="00EB064E" w:rsidRDefault="00EB064E" w:rsidP="006D3EE7">
      <w:pPr>
        <w:spacing w:line="580" w:lineRule="exact"/>
        <w:ind w:firstLine="643"/>
        <w:rPr>
          <w:rFonts w:ascii="Times New Roman" w:eastAsia="仿宋_GB2312" w:hAnsi="Times New Roman" w:cs="Times New Roman"/>
          <w:sz w:val="32"/>
          <w:szCs w:val="32"/>
        </w:rPr>
      </w:pPr>
    </w:p>
    <w:p w14:paraId="18D97C7F" w14:textId="72459FE5" w:rsidR="00EB064E" w:rsidRDefault="00EB064E" w:rsidP="006D3EE7">
      <w:pPr>
        <w:spacing w:line="580" w:lineRule="exact"/>
        <w:rPr>
          <w:rFonts w:ascii="Times New Roman" w:eastAsia="仿宋_GB2312" w:hAnsi="Times New Roman" w:cs="Times New Roman"/>
          <w:sz w:val="32"/>
          <w:szCs w:val="32"/>
        </w:rPr>
      </w:pPr>
    </w:p>
    <w:p w14:paraId="741408A1" w14:textId="77777777" w:rsidR="003E4F8E" w:rsidRDefault="003E4F8E" w:rsidP="006D3EE7">
      <w:pPr>
        <w:spacing w:line="580" w:lineRule="exact"/>
        <w:rPr>
          <w:rFonts w:ascii="Times New Roman" w:eastAsia="仿宋_GB2312" w:hAnsi="Times New Roman" w:cs="Times New Roman" w:hint="eastAsia"/>
          <w:sz w:val="32"/>
          <w:szCs w:val="32"/>
        </w:rPr>
      </w:pPr>
    </w:p>
    <w:p w14:paraId="6A89E2E2" w14:textId="77777777" w:rsidR="00EB064E" w:rsidRDefault="00A644A0" w:rsidP="006D3EE7">
      <w:pPr>
        <w:spacing w:line="58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p>
    <w:p w14:paraId="342A5D01" w14:textId="6ECF0D19" w:rsidR="003E4F8E" w:rsidRDefault="00A644A0" w:rsidP="003E4F8E">
      <w:pPr>
        <w:spacing w:line="580" w:lineRule="exact"/>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如东县人力资源和社会保障局</w:t>
      </w:r>
      <w:r w:rsidR="003E4F8E">
        <w:rPr>
          <w:rFonts w:ascii="Times New Roman" w:eastAsia="仿宋_GB2312" w:hAnsi="Times New Roman" w:cs="Times New Roman" w:hint="eastAsia"/>
          <w:sz w:val="32"/>
          <w:szCs w:val="32"/>
        </w:rPr>
        <w:t xml:space="preserve"> </w:t>
      </w:r>
      <w:r w:rsidR="003E4F8E">
        <w:rPr>
          <w:rFonts w:ascii="Times New Roman" w:eastAsia="仿宋_GB2312" w:hAnsi="Times New Roman" w:cs="Times New Roman"/>
          <w:sz w:val="32"/>
          <w:szCs w:val="32"/>
        </w:rPr>
        <w:t xml:space="preserve">    </w:t>
      </w:r>
      <w:r w:rsidR="003E4F8E">
        <w:rPr>
          <w:rFonts w:ascii="Times New Roman" w:eastAsia="仿宋_GB2312" w:hAnsi="Times New Roman" w:cs="Times New Roman" w:hint="eastAsia"/>
          <w:sz w:val="32"/>
          <w:szCs w:val="32"/>
        </w:rPr>
        <w:t>南通市住房公积金管理中心</w:t>
      </w:r>
    </w:p>
    <w:p w14:paraId="18366AA6" w14:textId="77777777" w:rsidR="003E4F8E" w:rsidRDefault="003E4F8E" w:rsidP="003E4F8E">
      <w:pPr>
        <w:spacing w:line="580" w:lineRule="exact"/>
        <w:ind w:firstLineChars="1900" w:firstLine="60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如东管理部</w:t>
      </w:r>
    </w:p>
    <w:p w14:paraId="438861CA" w14:textId="7AA631CD" w:rsidR="00EB064E" w:rsidRDefault="00A644A0" w:rsidP="006D3EE7">
      <w:pPr>
        <w:spacing w:line="580" w:lineRule="exact"/>
        <w:ind w:firstLine="643"/>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2024</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31</w:t>
      </w:r>
      <w:r>
        <w:rPr>
          <w:rFonts w:ascii="Times New Roman" w:eastAsia="仿宋_GB2312" w:hAnsi="Times New Roman" w:cs="Times New Roman" w:hint="eastAsia"/>
          <w:sz w:val="32"/>
          <w:szCs w:val="32"/>
        </w:rPr>
        <w:t>日</w:t>
      </w:r>
    </w:p>
    <w:sectPr w:rsidR="00EB064E" w:rsidSect="006D3EE7">
      <w:footerReference w:type="even" r:id="rId7"/>
      <w:footerReference w:type="default" r:id="rId8"/>
      <w:pgSz w:w="11906" w:h="16838"/>
      <w:pgMar w:top="1814" w:right="1531" w:bottom="1985" w:left="1531"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D1BB1" w14:textId="77777777" w:rsidR="008C0625" w:rsidRDefault="008C0625">
      <w:r>
        <w:separator/>
      </w:r>
    </w:p>
  </w:endnote>
  <w:endnote w:type="continuationSeparator" w:id="0">
    <w:p w14:paraId="4562EC86" w14:textId="77777777" w:rsidR="008C0625" w:rsidRDefault="008C0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Emoji">
    <w:altName w:val="Segoe UI Emoji"/>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29F80" w14:textId="77777777" w:rsidR="006D3EE7" w:rsidRPr="006D3EE7" w:rsidRDefault="006D3EE7">
    <w:pPr>
      <w:pStyle w:val="a3"/>
      <w:rPr>
        <w:rFonts w:ascii="Times New Roman" w:eastAsia="方正小标宋_GBK" w:hAnsi="Times New Roman" w:cs="Times New Roman"/>
        <w:sz w:val="28"/>
        <w:szCs w:val="28"/>
      </w:rPr>
    </w:pPr>
    <w:r w:rsidRPr="006D3EE7">
      <w:rPr>
        <w:rFonts w:ascii="Times New Roman" w:eastAsia="方正小标宋_GBK" w:hAnsi="Times New Roman" w:cs="Times New Roman"/>
        <w:sz w:val="28"/>
        <w:szCs w:val="28"/>
      </w:rPr>
      <w:t xml:space="preserve">— </w:t>
    </w:r>
    <w:sdt>
      <w:sdtPr>
        <w:rPr>
          <w:rFonts w:ascii="Times New Roman" w:eastAsia="方正小标宋_GBK" w:hAnsi="Times New Roman" w:cs="Times New Roman"/>
          <w:sz w:val="28"/>
          <w:szCs w:val="28"/>
        </w:rPr>
        <w:id w:val="1612711323"/>
        <w:docPartObj>
          <w:docPartGallery w:val="Page Numbers (Bottom of Page)"/>
          <w:docPartUnique/>
        </w:docPartObj>
      </w:sdtPr>
      <w:sdtEndPr/>
      <w:sdtContent>
        <w:r w:rsidRPr="006D3EE7">
          <w:rPr>
            <w:rFonts w:ascii="Times New Roman" w:eastAsia="方正小标宋_GBK" w:hAnsi="Times New Roman" w:cs="Times New Roman"/>
            <w:sz w:val="28"/>
            <w:szCs w:val="28"/>
          </w:rPr>
          <w:fldChar w:fldCharType="begin"/>
        </w:r>
        <w:r w:rsidRPr="006D3EE7">
          <w:rPr>
            <w:rFonts w:ascii="Times New Roman" w:eastAsia="方正小标宋_GBK" w:hAnsi="Times New Roman" w:cs="Times New Roman"/>
            <w:sz w:val="28"/>
            <w:szCs w:val="28"/>
          </w:rPr>
          <w:instrText>PAGE   \* MERGEFORMAT</w:instrText>
        </w:r>
        <w:r w:rsidRPr="006D3EE7">
          <w:rPr>
            <w:rFonts w:ascii="Times New Roman" w:eastAsia="方正小标宋_GBK" w:hAnsi="Times New Roman" w:cs="Times New Roman"/>
            <w:sz w:val="28"/>
            <w:szCs w:val="28"/>
          </w:rPr>
          <w:fldChar w:fldCharType="separate"/>
        </w:r>
        <w:r w:rsidR="00F811DA" w:rsidRPr="00F811DA">
          <w:rPr>
            <w:rFonts w:ascii="Times New Roman" w:eastAsia="方正小标宋_GBK" w:hAnsi="Times New Roman" w:cs="Times New Roman"/>
            <w:noProof/>
            <w:sz w:val="28"/>
            <w:szCs w:val="28"/>
            <w:lang w:val="zh-CN"/>
          </w:rPr>
          <w:t>6</w:t>
        </w:r>
        <w:r w:rsidRPr="006D3EE7">
          <w:rPr>
            <w:rFonts w:ascii="Times New Roman" w:eastAsia="方正小标宋_GBK" w:hAnsi="Times New Roman" w:cs="Times New Roman"/>
            <w:sz w:val="28"/>
            <w:szCs w:val="28"/>
          </w:rPr>
          <w:fldChar w:fldCharType="end"/>
        </w:r>
        <w:r w:rsidRPr="006D3EE7">
          <w:rPr>
            <w:rFonts w:ascii="Times New Roman" w:eastAsia="方正小标宋_GBK" w:hAnsi="Times New Roman" w:cs="Times New Roman"/>
            <w:sz w:val="28"/>
            <w:szCs w:val="28"/>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4E6F3" w14:textId="77777777" w:rsidR="006D3EE7" w:rsidRPr="006D3EE7" w:rsidRDefault="006D3EE7">
    <w:pPr>
      <w:pStyle w:val="a3"/>
      <w:jc w:val="right"/>
      <w:rPr>
        <w:rFonts w:ascii="Times New Roman" w:hAnsi="Times New Roman" w:cs="Times New Roman"/>
        <w:sz w:val="28"/>
        <w:szCs w:val="28"/>
      </w:rPr>
    </w:pPr>
    <w:r w:rsidRPr="006D3EE7">
      <w:rPr>
        <w:rFonts w:ascii="Times New Roman" w:hAnsi="Times New Roman" w:cs="Times New Roman"/>
        <w:sz w:val="28"/>
        <w:szCs w:val="28"/>
      </w:rPr>
      <w:t xml:space="preserve">— </w:t>
    </w:r>
    <w:sdt>
      <w:sdtPr>
        <w:rPr>
          <w:rFonts w:ascii="Times New Roman" w:hAnsi="Times New Roman" w:cs="Times New Roman"/>
          <w:sz w:val="28"/>
          <w:szCs w:val="28"/>
        </w:rPr>
        <w:id w:val="991377535"/>
        <w:docPartObj>
          <w:docPartGallery w:val="Page Numbers (Bottom of Page)"/>
          <w:docPartUnique/>
        </w:docPartObj>
      </w:sdtPr>
      <w:sdtEndPr/>
      <w:sdtContent>
        <w:r w:rsidRPr="006D3EE7">
          <w:rPr>
            <w:rFonts w:ascii="Times New Roman" w:hAnsi="Times New Roman" w:cs="Times New Roman"/>
            <w:sz w:val="28"/>
            <w:szCs w:val="28"/>
          </w:rPr>
          <w:fldChar w:fldCharType="begin"/>
        </w:r>
        <w:r w:rsidRPr="006D3EE7">
          <w:rPr>
            <w:rFonts w:ascii="Times New Roman" w:hAnsi="Times New Roman" w:cs="Times New Roman"/>
            <w:sz w:val="28"/>
            <w:szCs w:val="28"/>
          </w:rPr>
          <w:instrText>PAGE   \* MERGEFORMAT</w:instrText>
        </w:r>
        <w:r w:rsidRPr="006D3EE7">
          <w:rPr>
            <w:rFonts w:ascii="Times New Roman" w:hAnsi="Times New Roman" w:cs="Times New Roman"/>
            <w:sz w:val="28"/>
            <w:szCs w:val="28"/>
          </w:rPr>
          <w:fldChar w:fldCharType="separate"/>
        </w:r>
        <w:r w:rsidR="00F811DA" w:rsidRPr="00F811DA">
          <w:rPr>
            <w:rFonts w:ascii="Times New Roman" w:hAnsi="Times New Roman" w:cs="Times New Roman"/>
            <w:noProof/>
            <w:sz w:val="28"/>
            <w:szCs w:val="28"/>
            <w:lang w:val="zh-CN"/>
          </w:rPr>
          <w:t>5</w:t>
        </w:r>
        <w:r w:rsidRPr="006D3EE7">
          <w:rPr>
            <w:rFonts w:ascii="Times New Roman" w:hAnsi="Times New Roman" w:cs="Times New Roman"/>
            <w:sz w:val="28"/>
            <w:szCs w:val="28"/>
          </w:rPr>
          <w:fldChar w:fldCharType="end"/>
        </w:r>
        <w:r w:rsidRPr="006D3EE7">
          <w:rPr>
            <w:rFonts w:ascii="Times New Roman" w:hAnsi="Times New Roman" w:cs="Times New Roman"/>
            <w:sz w:val="28"/>
            <w:szCs w:val="28"/>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5C44A" w14:textId="77777777" w:rsidR="008C0625" w:rsidRDefault="008C0625">
      <w:r>
        <w:separator/>
      </w:r>
    </w:p>
  </w:footnote>
  <w:footnote w:type="continuationSeparator" w:id="0">
    <w:p w14:paraId="12C7B5C2" w14:textId="77777777" w:rsidR="008C0625" w:rsidRDefault="008C06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liNjliYmMzMmFkMjdkNDQ5MzNlODYwMGY2OGUzNzMifQ=="/>
  </w:docVars>
  <w:rsids>
    <w:rsidRoot w:val="00772245"/>
    <w:rsid w:val="000123FC"/>
    <w:rsid w:val="00012DD2"/>
    <w:rsid w:val="00016173"/>
    <w:rsid w:val="00021076"/>
    <w:rsid w:val="0002117A"/>
    <w:rsid w:val="00096856"/>
    <w:rsid w:val="000B44D3"/>
    <w:rsid w:val="00136BAC"/>
    <w:rsid w:val="00147778"/>
    <w:rsid w:val="00170A02"/>
    <w:rsid w:val="00194F66"/>
    <w:rsid w:val="001D1C28"/>
    <w:rsid w:val="001E2711"/>
    <w:rsid w:val="00235B02"/>
    <w:rsid w:val="0025295A"/>
    <w:rsid w:val="00264E65"/>
    <w:rsid w:val="00281103"/>
    <w:rsid w:val="002934E2"/>
    <w:rsid w:val="002B7F42"/>
    <w:rsid w:val="002C4903"/>
    <w:rsid w:val="002D2FE8"/>
    <w:rsid w:val="002E5547"/>
    <w:rsid w:val="00362778"/>
    <w:rsid w:val="003C7131"/>
    <w:rsid w:val="003E4F8E"/>
    <w:rsid w:val="003F4286"/>
    <w:rsid w:val="00417EF4"/>
    <w:rsid w:val="00427351"/>
    <w:rsid w:val="004964CB"/>
    <w:rsid w:val="004A5BAB"/>
    <w:rsid w:val="004B2385"/>
    <w:rsid w:val="004D6E18"/>
    <w:rsid w:val="004E0C40"/>
    <w:rsid w:val="00501392"/>
    <w:rsid w:val="00512456"/>
    <w:rsid w:val="0053432E"/>
    <w:rsid w:val="00553284"/>
    <w:rsid w:val="00580DF8"/>
    <w:rsid w:val="00592FBC"/>
    <w:rsid w:val="005A69EB"/>
    <w:rsid w:val="005C49B4"/>
    <w:rsid w:val="005D11F6"/>
    <w:rsid w:val="005D1230"/>
    <w:rsid w:val="005D456F"/>
    <w:rsid w:val="005D65DC"/>
    <w:rsid w:val="005E029D"/>
    <w:rsid w:val="00644A34"/>
    <w:rsid w:val="00656D43"/>
    <w:rsid w:val="006A0305"/>
    <w:rsid w:val="006B45BC"/>
    <w:rsid w:val="006D3EE7"/>
    <w:rsid w:val="007134D8"/>
    <w:rsid w:val="0072287B"/>
    <w:rsid w:val="00747447"/>
    <w:rsid w:val="00751F10"/>
    <w:rsid w:val="00755958"/>
    <w:rsid w:val="00772245"/>
    <w:rsid w:val="007B697B"/>
    <w:rsid w:val="007C0796"/>
    <w:rsid w:val="007C0F2D"/>
    <w:rsid w:val="007D159E"/>
    <w:rsid w:val="00807FC1"/>
    <w:rsid w:val="0081451C"/>
    <w:rsid w:val="00842995"/>
    <w:rsid w:val="008955FF"/>
    <w:rsid w:val="008A35B3"/>
    <w:rsid w:val="008A4830"/>
    <w:rsid w:val="008A4CC6"/>
    <w:rsid w:val="008C0625"/>
    <w:rsid w:val="008C48C0"/>
    <w:rsid w:val="008E655E"/>
    <w:rsid w:val="009270F1"/>
    <w:rsid w:val="009444C8"/>
    <w:rsid w:val="009F2E6D"/>
    <w:rsid w:val="00A17CD8"/>
    <w:rsid w:val="00A24F97"/>
    <w:rsid w:val="00A55889"/>
    <w:rsid w:val="00A641FB"/>
    <w:rsid w:val="00A644A0"/>
    <w:rsid w:val="00A86780"/>
    <w:rsid w:val="00AD2E41"/>
    <w:rsid w:val="00AE180A"/>
    <w:rsid w:val="00B22C5A"/>
    <w:rsid w:val="00B3200B"/>
    <w:rsid w:val="00B473D4"/>
    <w:rsid w:val="00B7214E"/>
    <w:rsid w:val="00B728E7"/>
    <w:rsid w:val="00BD7B08"/>
    <w:rsid w:val="00C107A0"/>
    <w:rsid w:val="00CB6462"/>
    <w:rsid w:val="00CD2FEF"/>
    <w:rsid w:val="00CD4FF2"/>
    <w:rsid w:val="00D549BC"/>
    <w:rsid w:val="00D842D4"/>
    <w:rsid w:val="00DB431B"/>
    <w:rsid w:val="00DB4A25"/>
    <w:rsid w:val="00DC1154"/>
    <w:rsid w:val="00DC21D4"/>
    <w:rsid w:val="00DD3A6A"/>
    <w:rsid w:val="00DD6149"/>
    <w:rsid w:val="00DE5743"/>
    <w:rsid w:val="00E2690D"/>
    <w:rsid w:val="00E343F8"/>
    <w:rsid w:val="00E440BA"/>
    <w:rsid w:val="00E53103"/>
    <w:rsid w:val="00E54D24"/>
    <w:rsid w:val="00E95A75"/>
    <w:rsid w:val="00EB064E"/>
    <w:rsid w:val="00EC0EB7"/>
    <w:rsid w:val="00EC2186"/>
    <w:rsid w:val="00EC4B16"/>
    <w:rsid w:val="00F27017"/>
    <w:rsid w:val="00F628F3"/>
    <w:rsid w:val="00F64733"/>
    <w:rsid w:val="00F73841"/>
    <w:rsid w:val="00F811DA"/>
    <w:rsid w:val="00F87996"/>
    <w:rsid w:val="00FB10F2"/>
    <w:rsid w:val="00FC7CC5"/>
    <w:rsid w:val="00FD4F86"/>
    <w:rsid w:val="00FE06B7"/>
    <w:rsid w:val="00FF0CBB"/>
    <w:rsid w:val="00FF6B5D"/>
    <w:rsid w:val="01064C9A"/>
    <w:rsid w:val="011B6997"/>
    <w:rsid w:val="013C690E"/>
    <w:rsid w:val="013E2686"/>
    <w:rsid w:val="0140141E"/>
    <w:rsid w:val="01583748"/>
    <w:rsid w:val="01687703"/>
    <w:rsid w:val="017D31AE"/>
    <w:rsid w:val="01A06E9D"/>
    <w:rsid w:val="01BF37C7"/>
    <w:rsid w:val="01E52B01"/>
    <w:rsid w:val="02111B48"/>
    <w:rsid w:val="02151639"/>
    <w:rsid w:val="024E68F9"/>
    <w:rsid w:val="02551A35"/>
    <w:rsid w:val="025A529E"/>
    <w:rsid w:val="02895B83"/>
    <w:rsid w:val="02906F11"/>
    <w:rsid w:val="02A76009"/>
    <w:rsid w:val="02F079B0"/>
    <w:rsid w:val="03092820"/>
    <w:rsid w:val="03200295"/>
    <w:rsid w:val="03327FC8"/>
    <w:rsid w:val="035B751F"/>
    <w:rsid w:val="03791753"/>
    <w:rsid w:val="03830824"/>
    <w:rsid w:val="038500F8"/>
    <w:rsid w:val="038B1487"/>
    <w:rsid w:val="03A34A22"/>
    <w:rsid w:val="03CD1A9F"/>
    <w:rsid w:val="03CE7CF1"/>
    <w:rsid w:val="03E5328D"/>
    <w:rsid w:val="03EC461B"/>
    <w:rsid w:val="040C6A6B"/>
    <w:rsid w:val="043A5387"/>
    <w:rsid w:val="04467A4A"/>
    <w:rsid w:val="044E2BE0"/>
    <w:rsid w:val="04B50EB1"/>
    <w:rsid w:val="04C410F4"/>
    <w:rsid w:val="04E470A0"/>
    <w:rsid w:val="05080FE1"/>
    <w:rsid w:val="053022E6"/>
    <w:rsid w:val="05485F66"/>
    <w:rsid w:val="056326BB"/>
    <w:rsid w:val="056621AB"/>
    <w:rsid w:val="056A57F8"/>
    <w:rsid w:val="05976809"/>
    <w:rsid w:val="05AF5900"/>
    <w:rsid w:val="05B72A07"/>
    <w:rsid w:val="05CD222A"/>
    <w:rsid w:val="06071298"/>
    <w:rsid w:val="063D2F0C"/>
    <w:rsid w:val="06426774"/>
    <w:rsid w:val="065F10D4"/>
    <w:rsid w:val="068A3C77"/>
    <w:rsid w:val="06B50CF4"/>
    <w:rsid w:val="06BD5DFB"/>
    <w:rsid w:val="06DA4F6C"/>
    <w:rsid w:val="06E65352"/>
    <w:rsid w:val="06F46ED0"/>
    <w:rsid w:val="07131EBF"/>
    <w:rsid w:val="07375BAD"/>
    <w:rsid w:val="07432C43"/>
    <w:rsid w:val="075F5104"/>
    <w:rsid w:val="07CA340D"/>
    <w:rsid w:val="080A32C2"/>
    <w:rsid w:val="08145EEF"/>
    <w:rsid w:val="0828199A"/>
    <w:rsid w:val="08422A5C"/>
    <w:rsid w:val="085530EF"/>
    <w:rsid w:val="08931509"/>
    <w:rsid w:val="089808CE"/>
    <w:rsid w:val="089A15A8"/>
    <w:rsid w:val="09273A00"/>
    <w:rsid w:val="092D54BA"/>
    <w:rsid w:val="09931095"/>
    <w:rsid w:val="09A45050"/>
    <w:rsid w:val="09B2776D"/>
    <w:rsid w:val="09BC683E"/>
    <w:rsid w:val="09D678FF"/>
    <w:rsid w:val="0A173A74"/>
    <w:rsid w:val="0A3208AE"/>
    <w:rsid w:val="0A5922DF"/>
    <w:rsid w:val="0A60541B"/>
    <w:rsid w:val="0A8530D4"/>
    <w:rsid w:val="0A9E5F43"/>
    <w:rsid w:val="0AD33E3F"/>
    <w:rsid w:val="0AF3628F"/>
    <w:rsid w:val="0B024724"/>
    <w:rsid w:val="0B0A5387"/>
    <w:rsid w:val="0B4D1E43"/>
    <w:rsid w:val="0B8D66E4"/>
    <w:rsid w:val="0BD31C1D"/>
    <w:rsid w:val="0BE34556"/>
    <w:rsid w:val="0BE65DF4"/>
    <w:rsid w:val="0C120997"/>
    <w:rsid w:val="0C2A7A8F"/>
    <w:rsid w:val="0C5E1E2E"/>
    <w:rsid w:val="0C7E7DDA"/>
    <w:rsid w:val="0C8C0749"/>
    <w:rsid w:val="0CA57A5D"/>
    <w:rsid w:val="0CC06645"/>
    <w:rsid w:val="0CEC2F96"/>
    <w:rsid w:val="0CF956B3"/>
    <w:rsid w:val="0D676AC1"/>
    <w:rsid w:val="0D817B82"/>
    <w:rsid w:val="0DC45CC1"/>
    <w:rsid w:val="0DD51C7C"/>
    <w:rsid w:val="0DF06AB6"/>
    <w:rsid w:val="0DF447F8"/>
    <w:rsid w:val="0DFC36AD"/>
    <w:rsid w:val="0E19425F"/>
    <w:rsid w:val="0E26697C"/>
    <w:rsid w:val="0E325320"/>
    <w:rsid w:val="0E4A266A"/>
    <w:rsid w:val="0E5C239D"/>
    <w:rsid w:val="0E7B6CC7"/>
    <w:rsid w:val="0E8042DE"/>
    <w:rsid w:val="0EC75A69"/>
    <w:rsid w:val="0ECA37AB"/>
    <w:rsid w:val="0EDD528C"/>
    <w:rsid w:val="0EE303C9"/>
    <w:rsid w:val="0EE83D6C"/>
    <w:rsid w:val="0F0E3698"/>
    <w:rsid w:val="0F3A26DF"/>
    <w:rsid w:val="0F3D21CF"/>
    <w:rsid w:val="0F452E31"/>
    <w:rsid w:val="0F4946D0"/>
    <w:rsid w:val="0F672DA8"/>
    <w:rsid w:val="0F6B0AEA"/>
    <w:rsid w:val="0F713C26"/>
    <w:rsid w:val="0F827BE2"/>
    <w:rsid w:val="0F944D65"/>
    <w:rsid w:val="0FC93A62"/>
    <w:rsid w:val="0FD04DF1"/>
    <w:rsid w:val="10354C54"/>
    <w:rsid w:val="10433815"/>
    <w:rsid w:val="10591B23"/>
    <w:rsid w:val="106D2B6E"/>
    <w:rsid w:val="107B4D5D"/>
    <w:rsid w:val="107F4121"/>
    <w:rsid w:val="108D683E"/>
    <w:rsid w:val="109F606A"/>
    <w:rsid w:val="10B1077E"/>
    <w:rsid w:val="10C44B7C"/>
    <w:rsid w:val="10CB7366"/>
    <w:rsid w:val="10CD7582"/>
    <w:rsid w:val="10F1501F"/>
    <w:rsid w:val="115455AE"/>
    <w:rsid w:val="117D2D56"/>
    <w:rsid w:val="11812847"/>
    <w:rsid w:val="118E6D12"/>
    <w:rsid w:val="119D0D03"/>
    <w:rsid w:val="119F0F1F"/>
    <w:rsid w:val="11AC53EA"/>
    <w:rsid w:val="11DA5AB3"/>
    <w:rsid w:val="11DC5FC8"/>
    <w:rsid w:val="11E46932"/>
    <w:rsid w:val="11F728DA"/>
    <w:rsid w:val="121A05A5"/>
    <w:rsid w:val="124318AA"/>
    <w:rsid w:val="12535865"/>
    <w:rsid w:val="125E4936"/>
    <w:rsid w:val="12681311"/>
    <w:rsid w:val="128F2D41"/>
    <w:rsid w:val="12E2597D"/>
    <w:rsid w:val="130D1EB8"/>
    <w:rsid w:val="13255454"/>
    <w:rsid w:val="13286D1D"/>
    <w:rsid w:val="13645F7C"/>
    <w:rsid w:val="136551BD"/>
    <w:rsid w:val="13B16CE7"/>
    <w:rsid w:val="13C609E5"/>
    <w:rsid w:val="13CC0D89"/>
    <w:rsid w:val="13D35C6C"/>
    <w:rsid w:val="13E1581F"/>
    <w:rsid w:val="13F37300"/>
    <w:rsid w:val="142F3F7D"/>
    <w:rsid w:val="146124BC"/>
    <w:rsid w:val="146B158C"/>
    <w:rsid w:val="146D2C0E"/>
    <w:rsid w:val="14952165"/>
    <w:rsid w:val="14E804E7"/>
    <w:rsid w:val="150B2427"/>
    <w:rsid w:val="15145780"/>
    <w:rsid w:val="154A11A2"/>
    <w:rsid w:val="15787ABD"/>
    <w:rsid w:val="158E72E0"/>
    <w:rsid w:val="15A22D8C"/>
    <w:rsid w:val="15DF5D8E"/>
    <w:rsid w:val="16041350"/>
    <w:rsid w:val="162E2871"/>
    <w:rsid w:val="16353C00"/>
    <w:rsid w:val="16726658"/>
    <w:rsid w:val="1686445B"/>
    <w:rsid w:val="168E1562"/>
    <w:rsid w:val="16B26FFE"/>
    <w:rsid w:val="16D8458B"/>
    <w:rsid w:val="16E64EFA"/>
    <w:rsid w:val="16E82A20"/>
    <w:rsid w:val="16F21AF1"/>
    <w:rsid w:val="1703628C"/>
    <w:rsid w:val="171E6442"/>
    <w:rsid w:val="172C5003"/>
    <w:rsid w:val="17727694"/>
    <w:rsid w:val="1783099B"/>
    <w:rsid w:val="1787048B"/>
    <w:rsid w:val="17944956"/>
    <w:rsid w:val="17F90C5D"/>
    <w:rsid w:val="18291542"/>
    <w:rsid w:val="18356139"/>
    <w:rsid w:val="18420856"/>
    <w:rsid w:val="18583BD5"/>
    <w:rsid w:val="18624A54"/>
    <w:rsid w:val="189A5F9C"/>
    <w:rsid w:val="18A230A3"/>
    <w:rsid w:val="18C179CD"/>
    <w:rsid w:val="18D019BE"/>
    <w:rsid w:val="18ED07C2"/>
    <w:rsid w:val="18ED6A14"/>
    <w:rsid w:val="190B6E9A"/>
    <w:rsid w:val="195A572B"/>
    <w:rsid w:val="19687E48"/>
    <w:rsid w:val="19B47531"/>
    <w:rsid w:val="19DC475A"/>
    <w:rsid w:val="19EE47F1"/>
    <w:rsid w:val="1A3366A8"/>
    <w:rsid w:val="1A5B79AD"/>
    <w:rsid w:val="1A9609E5"/>
    <w:rsid w:val="1AA41354"/>
    <w:rsid w:val="1AA650CC"/>
    <w:rsid w:val="1AB313F7"/>
    <w:rsid w:val="1AC92A69"/>
    <w:rsid w:val="1AC92B69"/>
    <w:rsid w:val="1ACE017F"/>
    <w:rsid w:val="1AED2CFB"/>
    <w:rsid w:val="1AFA5418"/>
    <w:rsid w:val="1B570174"/>
    <w:rsid w:val="1B755866"/>
    <w:rsid w:val="1B80591D"/>
    <w:rsid w:val="1BA3160C"/>
    <w:rsid w:val="1BA710FC"/>
    <w:rsid w:val="1BEA723A"/>
    <w:rsid w:val="1BF65BDF"/>
    <w:rsid w:val="1C183DA8"/>
    <w:rsid w:val="1C3404B6"/>
    <w:rsid w:val="1C3F7586"/>
    <w:rsid w:val="1C6C40F3"/>
    <w:rsid w:val="1C6E5776"/>
    <w:rsid w:val="1C8E7BC6"/>
    <w:rsid w:val="1CD31A7D"/>
    <w:rsid w:val="1CEB326A"/>
    <w:rsid w:val="1D3369BF"/>
    <w:rsid w:val="1D81772B"/>
    <w:rsid w:val="1D840FC9"/>
    <w:rsid w:val="1D905BC0"/>
    <w:rsid w:val="1DA33B45"/>
    <w:rsid w:val="1DB00010"/>
    <w:rsid w:val="1DEE4E27"/>
    <w:rsid w:val="1E2702D2"/>
    <w:rsid w:val="1E4C1AE7"/>
    <w:rsid w:val="1E4D585F"/>
    <w:rsid w:val="1E6C03DB"/>
    <w:rsid w:val="1E6F1C79"/>
    <w:rsid w:val="1E9516DF"/>
    <w:rsid w:val="1E9A6CF6"/>
    <w:rsid w:val="1EAC07D7"/>
    <w:rsid w:val="1EAC6A29"/>
    <w:rsid w:val="1ED55F80"/>
    <w:rsid w:val="1F152820"/>
    <w:rsid w:val="1F274302"/>
    <w:rsid w:val="1F2760B0"/>
    <w:rsid w:val="1F2945D3"/>
    <w:rsid w:val="1F503858"/>
    <w:rsid w:val="1F5C21FD"/>
    <w:rsid w:val="1F635B0F"/>
    <w:rsid w:val="1F6B68E4"/>
    <w:rsid w:val="1F7C289F"/>
    <w:rsid w:val="1F7F25CA"/>
    <w:rsid w:val="1F7F5EEC"/>
    <w:rsid w:val="1FAD2A59"/>
    <w:rsid w:val="1FC97167"/>
    <w:rsid w:val="1FF95C9E"/>
    <w:rsid w:val="1FFC12EA"/>
    <w:rsid w:val="20054643"/>
    <w:rsid w:val="20104D96"/>
    <w:rsid w:val="20142AD8"/>
    <w:rsid w:val="20547378"/>
    <w:rsid w:val="2059498F"/>
    <w:rsid w:val="20B16579"/>
    <w:rsid w:val="20B4035A"/>
    <w:rsid w:val="20C269E5"/>
    <w:rsid w:val="20C462AC"/>
    <w:rsid w:val="20CF69FF"/>
    <w:rsid w:val="20FA1CCE"/>
    <w:rsid w:val="20FA7F20"/>
    <w:rsid w:val="217B0D80"/>
    <w:rsid w:val="218D2B42"/>
    <w:rsid w:val="219A0DBB"/>
    <w:rsid w:val="21B227D4"/>
    <w:rsid w:val="21D40771"/>
    <w:rsid w:val="21DC13D3"/>
    <w:rsid w:val="21FF3314"/>
    <w:rsid w:val="221072CF"/>
    <w:rsid w:val="22145011"/>
    <w:rsid w:val="22250FCC"/>
    <w:rsid w:val="223905D4"/>
    <w:rsid w:val="224A458F"/>
    <w:rsid w:val="224B0307"/>
    <w:rsid w:val="22765384"/>
    <w:rsid w:val="22851A6F"/>
    <w:rsid w:val="22BB723B"/>
    <w:rsid w:val="22E26EBD"/>
    <w:rsid w:val="236830D2"/>
    <w:rsid w:val="238639E1"/>
    <w:rsid w:val="23871813"/>
    <w:rsid w:val="238910E7"/>
    <w:rsid w:val="23957A8C"/>
    <w:rsid w:val="23C14D25"/>
    <w:rsid w:val="23D762F6"/>
    <w:rsid w:val="23E6478B"/>
    <w:rsid w:val="23F549CE"/>
    <w:rsid w:val="24217571"/>
    <w:rsid w:val="242D4168"/>
    <w:rsid w:val="243B7DB5"/>
    <w:rsid w:val="246456B0"/>
    <w:rsid w:val="2483022C"/>
    <w:rsid w:val="24FD3B3B"/>
    <w:rsid w:val="2500392D"/>
    <w:rsid w:val="250321B4"/>
    <w:rsid w:val="250F6940"/>
    <w:rsid w:val="252A68FA"/>
    <w:rsid w:val="253F23A5"/>
    <w:rsid w:val="25453733"/>
    <w:rsid w:val="25493224"/>
    <w:rsid w:val="25FA2770"/>
    <w:rsid w:val="2604539D"/>
    <w:rsid w:val="26062EC3"/>
    <w:rsid w:val="26123616"/>
    <w:rsid w:val="2628108B"/>
    <w:rsid w:val="26323CB8"/>
    <w:rsid w:val="273870AC"/>
    <w:rsid w:val="274E2D73"/>
    <w:rsid w:val="279D7857"/>
    <w:rsid w:val="27C052F3"/>
    <w:rsid w:val="27D56FF1"/>
    <w:rsid w:val="28654C16"/>
    <w:rsid w:val="286F2FA1"/>
    <w:rsid w:val="289C366A"/>
    <w:rsid w:val="28A6273B"/>
    <w:rsid w:val="28CA01D8"/>
    <w:rsid w:val="28CA642A"/>
    <w:rsid w:val="29001E4B"/>
    <w:rsid w:val="290D6316"/>
    <w:rsid w:val="291F3860"/>
    <w:rsid w:val="293935AF"/>
    <w:rsid w:val="29764525"/>
    <w:rsid w:val="29A46C7B"/>
    <w:rsid w:val="29C25353"/>
    <w:rsid w:val="29E96D83"/>
    <w:rsid w:val="29EE439A"/>
    <w:rsid w:val="29F80D74"/>
    <w:rsid w:val="2A4D7312"/>
    <w:rsid w:val="2A5306A1"/>
    <w:rsid w:val="2ABE3D6C"/>
    <w:rsid w:val="2B25203D"/>
    <w:rsid w:val="2B595843"/>
    <w:rsid w:val="2BC2788C"/>
    <w:rsid w:val="2BDB6BA0"/>
    <w:rsid w:val="2BDF043E"/>
    <w:rsid w:val="2BF24A66"/>
    <w:rsid w:val="2C714E0E"/>
    <w:rsid w:val="2C8B5ED0"/>
    <w:rsid w:val="2C956D4E"/>
    <w:rsid w:val="2CAD5E46"/>
    <w:rsid w:val="2CB0689F"/>
    <w:rsid w:val="2CE3011E"/>
    <w:rsid w:val="2D144117"/>
    <w:rsid w:val="2D214A86"/>
    <w:rsid w:val="2D404F0C"/>
    <w:rsid w:val="2D4B150D"/>
    <w:rsid w:val="2D5664DE"/>
    <w:rsid w:val="2D8F19F0"/>
    <w:rsid w:val="2DE57862"/>
    <w:rsid w:val="2E1819E5"/>
    <w:rsid w:val="2E1F349A"/>
    <w:rsid w:val="2E503678"/>
    <w:rsid w:val="2E61338C"/>
    <w:rsid w:val="2E627104"/>
    <w:rsid w:val="2EAB4607"/>
    <w:rsid w:val="2EB57234"/>
    <w:rsid w:val="2EE47B19"/>
    <w:rsid w:val="2EE95130"/>
    <w:rsid w:val="2F176141"/>
    <w:rsid w:val="2F326AD7"/>
    <w:rsid w:val="2F462582"/>
    <w:rsid w:val="2FCA31B3"/>
    <w:rsid w:val="30226B4B"/>
    <w:rsid w:val="30450A8C"/>
    <w:rsid w:val="305807BF"/>
    <w:rsid w:val="305E6436"/>
    <w:rsid w:val="30963095"/>
    <w:rsid w:val="30CB2D3F"/>
    <w:rsid w:val="30F5600E"/>
    <w:rsid w:val="30FE1366"/>
    <w:rsid w:val="31097D0B"/>
    <w:rsid w:val="31101099"/>
    <w:rsid w:val="314B3E80"/>
    <w:rsid w:val="317B29B7"/>
    <w:rsid w:val="31A16195"/>
    <w:rsid w:val="31CC4FC0"/>
    <w:rsid w:val="31DB3455"/>
    <w:rsid w:val="31E83DC4"/>
    <w:rsid w:val="32087FC3"/>
    <w:rsid w:val="322F2868"/>
    <w:rsid w:val="324E00CB"/>
    <w:rsid w:val="32A001FB"/>
    <w:rsid w:val="32A0644D"/>
    <w:rsid w:val="32DA370D"/>
    <w:rsid w:val="3317670F"/>
    <w:rsid w:val="3330157F"/>
    <w:rsid w:val="334119DE"/>
    <w:rsid w:val="3350577D"/>
    <w:rsid w:val="3356384F"/>
    <w:rsid w:val="33576B0C"/>
    <w:rsid w:val="33784CD4"/>
    <w:rsid w:val="33792F26"/>
    <w:rsid w:val="33883169"/>
    <w:rsid w:val="33AD0E22"/>
    <w:rsid w:val="33C61EE3"/>
    <w:rsid w:val="33D04B10"/>
    <w:rsid w:val="33D22636"/>
    <w:rsid w:val="340F5638"/>
    <w:rsid w:val="344A48C2"/>
    <w:rsid w:val="345474EF"/>
    <w:rsid w:val="34592D57"/>
    <w:rsid w:val="345B262C"/>
    <w:rsid w:val="348A1163"/>
    <w:rsid w:val="34AA5361"/>
    <w:rsid w:val="34AE2158"/>
    <w:rsid w:val="34B63D06"/>
    <w:rsid w:val="34D643A8"/>
    <w:rsid w:val="352944D8"/>
    <w:rsid w:val="353972A2"/>
    <w:rsid w:val="353A0493"/>
    <w:rsid w:val="356811A3"/>
    <w:rsid w:val="35702107"/>
    <w:rsid w:val="35BA15D4"/>
    <w:rsid w:val="35D24B6F"/>
    <w:rsid w:val="35E36D7D"/>
    <w:rsid w:val="35FA36F4"/>
    <w:rsid w:val="360F1920"/>
    <w:rsid w:val="361433DA"/>
    <w:rsid w:val="36A55DE0"/>
    <w:rsid w:val="36AE1139"/>
    <w:rsid w:val="36BB5604"/>
    <w:rsid w:val="37052D23"/>
    <w:rsid w:val="370F0650"/>
    <w:rsid w:val="37321D6A"/>
    <w:rsid w:val="37403D5B"/>
    <w:rsid w:val="37531CE0"/>
    <w:rsid w:val="377D6D5D"/>
    <w:rsid w:val="378123A9"/>
    <w:rsid w:val="37F039D3"/>
    <w:rsid w:val="37F94635"/>
    <w:rsid w:val="38174ABC"/>
    <w:rsid w:val="384F24A7"/>
    <w:rsid w:val="385B52F0"/>
    <w:rsid w:val="38CE5AC2"/>
    <w:rsid w:val="38DD3F57"/>
    <w:rsid w:val="38E52E0C"/>
    <w:rsid w:val="38EA6674"/>
    <w:rsid w:val="38FD1F03"/>
    <w:rsid w:val="39072D82"/>
    <w:rsid w:val="39162B79"/>
    <w:rsid w:val="393F251C"/>
    <w:rsid w:val="39461AFC"/>
    <w:rsid w:val="3949339B"/>
    <w:rsid w:val="39565AB7"/>
    <w:rsid w:val="396957EB"/>
    <w:rsid w:val="396B1563"/>
    <w:rsid w:val="398C3287"/>
    <w:rsid w:val="398D772B"/>
    <w:rsid w:val="39A9208B"/>
    <w:rsid w:val="39B8407C"/>
    <w:rsid w:val="39BB687D"/>
    <w:rsid w:val="39C173D5"/>
    <w:rsid w:val="39DD3AE3"/>
    <w:rsid w:val="3A217E73"/>
    <w:rsid w:val="3A347BA7"/>
    <w:rsid w:val="3A3F654C"/>
    <w:rsid w:val="3A80103E"/>
    <w:rsid w:val="3A850402"/>
    <w:rsid w:val="3A970136"/>
    <w:rsid w:val="3AC23405"/>
    <w:rsid w:val="3B143534"/>
    <w:rsid w:val="3B4E0552"/>
    <w:rsid w:val="3B64270E"/>
    <w:rsid w:val="3B765F9D"/>
    <w:rsid w:val="3B8E32E7"/>
    <w:rsid w:val="3BA0301A"/>
    <w:rsid w:val="3BA50630"/>
    <w:rsid w:val="3BBA40DC"/>
    <w:rsid w:val="3BC9431F"/>
    <w:rsid w:val="3BCE0EA9"/>
    <w:rsid w:val="3BD641DA"/>
    <w:rsid w:val="3C3C0F95"/>
    <w:rsid w:val="3C3C71E7"/>
    <w:rsid w:val="3C4F6F1A"/>
    <w:rsid w:val="3C552056"/>
    <w:rsid w:val="3C616C4D"/>
    <w:rsid w:val="3C6A5B02"/>
    <w:rsid w:val="3C7324DC"/>
    <w:rsid w:val="3C812E4B"/>
    <w:rsid w:val="3CA31014"/>
    <w:rsid w:val="3CCA2A44"/>
    <w:rsid w:val="3CF96E86"/>
    <w:rsid w:val="3D0A4BEF"/>
    <w:rsid w:val="3D0E0B83"/>
    <w:rsid w:val="3D193084"/>
    <w:rsid w:val="3D22018A"/>
    <w:rsid w:val="3D3D3216"/>
    <w:rsid w:val="3D491BBB"/>
    <w:rsid w:val="3D4F4CF8"/>
    <w:rsid w:val="3D7F382F"/>
    <w:rsid w:val="3DB35286"/>
    <w:rsid w:val="3DB42DAD"/>
    <w:rsid w:val="3DB64D77"/>
    <w:rsid w:val="3E2D328B"/>
    <w:rsid w:val="3E5C591E"/>
    <w:rsid w:val="3EED6576"/>
    <w:rsid w:val="3EFC4A0B"/>
    <w:rsid w:val="3F087854"/>
    <w:rsid w:val="3F185CE9"/>
    <w:rsid w:val="3F583454"/>
    <w:rsid w:val="3F67457A"/>
    <w:rsid w:val="3F786788"/>
    <w:rsid w:val="3F8867C0"/>
    <w:rsid w:val="3FA23805"/>
    <w:rsid w:val="3FC217B1"/>
    <w:rsid w:val="3FCA4B09"/>
    <w:rsid w:val="3FE018F8"/>
    <w:rsid w:val="3FF1653A"/>
    <w:rsid w:val="3FF57DD8"/>
    <w:rsid w:val="40104C12"/>
    <w:rsid w:val="403C77B5"/>
    <w:rsid w:val="404C551E"/>
    <w:rsid w:val="404E74E8"/>
    <w:rsid w:val="40721429"/>
    <w:rsid w:val="40860A30"/>
    <w:rsid w:val="408A49C4"/>
    <w:rsid w:val="408D1DBF"/>
    <w:rsid w:val="40AF5FB1"/>
    <w:rsid w:val="40CD665F"/>
    <w:rsid w:val="40DC4AF4"/>
    <w:rsid w:val="40E8793D"/>
    <w:rsid w:val="413E57AF"/>
    <w:rsid w:val="4143750A"/>
    <w:rsid w:val="415648A7"/>
    <w:rsid w:val="416C5E78"/>
    <w:rsid w:val="419378A9"/>
    <w:rsid w:val="41AC2719"/>
    <w:rsid w:val="41AC44C7"/>
    <w:rsid w:val="41C04416"/>
    <w:rsid w:val="42291FBB"/>
    <w:rsid w:val="423A7D24"/>
    <w:rsid w:val="4251506E"/>
    <w:rsid w:val="42A15FF5"/>
    <w:rsid w:val="42AE0712"/>
    <w:rsid w:val="42CB3072"/>
    <w:rsid w:val="42D24401"/>
    <w:rsid w:val="42D71A17"/>
    <w:rsid w:val="430664B8"/>
    <w:rsid w:val="431467C7"/>
    <w:rsid w:val="432509D4"/>
    <w:rsid w:val="433E3844"/>
    <w:rsid w:val="436314FD"/>
    <w:rsid w:val="43972F54"/>
    <w:rsid w:val="43C024AB"/>
    <w:rsid w:val="43E51F12"/>
    <w:rsid w:val="43F6411F"/>
    <w:rsid w:val="44191BBB"/>
    <w:rsid w:val="44223166"/>
    <w:rsid w:val="443F5AC6"/>
    <w:rsid w:val="44501A81"/>
    <w:rsid w:val="445C6678"/>
    <w:rsid w:val="445D7CFA"/>
    <w:rsid w:val="447C0AC8"/>
    <w:rsid w:val="44A26055"/>
    <w:rsid w:val="44B6565C"/>
    <w:rsid w:val="44BD4C3D"/>
    <w:rsid w:val="44E421C9"/>
    <w:rsid w:val="45050ABD"/>
    <w:rsid w:val="45264590"/>
    <w:rsid w:val="454D4212"/>
    <w:rsid w:val="45603F46"/>
    <w:rsid w:val="456B28EB"/>
    <w:rsid w:val="4577303D"/>
    <w:rsid w:val="45C1250B"/>
    <w:rsid w:val="45FE550D"/>
    <w:rsid w:val="463B050F"/>
    <w:rsid w:val="46411F54"/>
    <w:rsid w:val="465640D1"/>
    <w:rsid w:val="468E6891"/>
    <w:rsid w:val="46B04A59"/>
    <w:rsid w:val="46B67B95"/>
    <w:rsid w:val="46C10A14"/>
    <w:rsid w:val="46CB3641"/>
    <w:rsid w:val="46D70238"/>
    <w:rsid w:val="46E26BDC"/>
    <w:rsid w:val="4703102D"/>
    <w:rsid w:val="47134FE8"/>
    <w:rsid w:val="476E221E"/>
    <w:rsid w:val="47C702AC"/>
    <w:rsid w:val="48284AC3"/>
    <w:rsid w:val="48391BF8"/>
    <w:rsid w:val="48482A6F"/>
    <w:rsid w:val="48561630"/>
    <w:rsid w:val="485E04E5"/>
    <w:rsid w:val="486F624E"/>
    <w:rsid w:val="48735D3E"/>
    <w:rsid w:val="487815A6"/>
    <w:rsid w:val="48825F81"/>
    <w:rsid w:val="48C12F4D"/>
    <w:rsid w:val="48C26CC5"/>
    <w:rsid w:val="48DE042D"/>
    <w:rsid w:val="48F30C2D"/>
    <w:rsid w:val="49170DBF"/>
    <w:rsid w:val="49296D45"/>
    <w:rsid w:val="495F2766"/>
    <w:rsid w:val="49695393"/>
    <w:rsid w:val="496B110B"/>
    <w:rsid w:val="498F4DFA"/>
    <w:rsid w:val="49B760FE"/>
    <w:rsid w:val="49C820BA"/>
    <w:rsid w:val="49DA3B9B"/>
    <w:rsid w:val="49DE368B"/>
    <w:rsid w:val="49E60792"/>
    <w:rsid w:val="49FD3505"/>
    <w:rsid w:val="4A01737A"/>
    <w:rsid w:val="4A176B9D"/>
    <w:rsid w:val="4A630702"/>
    <w:rsid w:val="4A851D59"/>
    <w:rsid w:val="4A8A3813"/>
    <w:rsid w:val="4ADF520B"/>
    <w:rsid w:val="4B0C247A"/>
    <w:rsid w:val="4B335C59"/>
    <w:rsid w:val="4B4D7464"/>
    <w:rsid w:val="4B5E6F56"/>
    <w:rsid w:val="4BA97CC9"/>
    <w:rsid w:val="4BB02E05"/>
    <w:rsid w:val="4BDC009E"/>
    <w:rsid w:val="4BDE5BC4"/>
    <w:rsid w:val="4BDE7972"/>
    <w:rsid w:val="4BF03B4A"/>
    <w:rsid w:val="4BFB6776"/>
    <w:rsid w:val="4C1635B0"/>
    <w:rsid w:val="4C520360"/>
    <w:rsid w:val="4C5E6D05"/>
    <w:rsid w:val="4C6267F5"/>
    <w:rsid w:val="4C6424A4"/>
    <w:rsid w:val="4C8C73CE"/>
    <w:rsid w:val="4CA24E44"/>
    <w:rsid w:val="4CA30BBC"/>
    <w:rsid w:val="4CC052CA"/>
    <w:rsid w:val="4CF136D5"/>
    <w:rsid w:val="4D1D096E"/>
    <w:rsid w:val="4D1D271C"/>
    <w:rsid w:val="4D2C7F64"/>
    <w:rsid w:val="4D35472A"/>
    <w:rsid w:val="4D3D4B6D"/>
    <w:rsid w:val="4D41465D"/>
    <w:rsid w:val="4D5819A6"/>
    <w:rsid w:val="4D5A571F"/>
    <w:rsid w:val="4D673998"/>
    <w:rsid w:val="4D811942"/>
    <w:rsid w:val="4D8207D1"/>
    <w:rsid w:val="4D901140"/>
    <w:rsid w:val="4DE33966"/>
    <w:rsid w:val="4E0062C6"/>
    <w:rsid w:val="4E037B64"/>
    <w:rsid w:val="4E151645"/>
    <w:rsid w:val="4E267AA6"/>
    <w:rsid w:val="4E41068C"/>
    <w:rsid w:val="4E5B79A0"/>
    <w:rsid w:val="4E6A7BE3"/>
    <w:rsid w:val="4E7520E4"/>
    <w:rsid w:val="4EB33338"/>
    <w:rsid w:val="4EBB043F"/>
    <w:rsid w:val="4EBB3F9B"/>
    <w:rsid w:val="4ECC43FA"/>
    <w:rsid w:val="4F035942"/>
    <w:rsid w:val="4F0E056F"/>
    <w:rsid w:val="4F6F4D85"/>
    <w:rsid w:val="4F8627FB"/>
    <w:rsid w:val="4F9D18F3"/>
    <w:rsid w:val="4FB530E0"/>
    <w:rsid w:val="4FC21359"/>
    <w:rsid w:val="4FCF18E0"/>
    <w:rsid w:val="4FDE0794"/>
    <w:rsid w:val="4FF57980"/>
    <w:rsid w:val="4FFA0AF3"/>
    <w:rsid w:val="503264DF"/>
    <w:rsid w:val="50697A27"/>
    <w:rsid w:val="50850D04"/>
    <w:rsid w:val="50944E3C"/>
    <w:rsid w:val="50974594"/>
    <w:rsid w:val="51216540"/>
    <w:rsid w:val="512A365A"/>
    <w:rsid w:val="51387B25"/>
    <w:rsid w:val="5160707C"/>
    <w:rsid w:val="51654692"/>
    <w:rsid w:val="516C168C"/>
    <w:rsid w:val="51840FBC"/>
    <w:rsid w:val="518C60C3"/>
    <w:rsid w:val="51C413B8"/>
    <w:rsid w:val="51F55A16"/>
    <w:rsid w:val="52021EE1"/>
    <w:rsid w:val="520B6FE7"/>
    <w:rsid w:val="52927709"/>
    <w:rsid w:val="52B61649"/>
    <w:rsid w:val="52D41ACF"/>
    <w:rsid w:val="533B56AA"/>
    <w:rsid w:val="53620E89"/>
    <w:rsid w:val="53755060"/>
    <w:rsid w:val="538434F5"/>
    <w:rsid w:val="538A6632"/>
    <w:rsid w:val="538C23AA"/>
    <w:rsid w:val="538E1C7E"/>
    <w:rsid w:val="53A92F5C"/>
    <w:rsid w:val="53B8319F"/>
    <w:rsid w:val="53D2215C"/>
    <w:rsid w:val="53D855EF"/>
    <w:rsid w:val="53E53868"/>
    <w:rsid w:val="53FD0BB2"/>
    <w:rsid w:val="54280325"/>
    <w:rsid w:val="54B575F1"/>
    <w:rsid w:val="54BE47E5"/>
    <w:rsid w:val="54F40207"/>
    <w:rsid w:val="55230898"/>
    <w:rsid w:val="55287EB0"/>
    <w:rsid w:val="553C395C"/>
    <w:rsid w:val="553E76D4"/>
    <w:rsid w:val="554859C7"/>
    <w:rsid w:val="555E1B24"/>
    <w:rsid w:val="5587107B"/>
    <w:rsid w:val="55CF47D0"/>
    <w:rsid w:val="55FC6158"/>
    <w:rsid w:val="56226FF5"/>
    <w:rsid w:val="564927D4"/>
    <w:rsid w:val="56815570"/>
    <w:rsid w:val="56C97471"/>
    <w:rsid w:val="56CF2CD9"/>
    <w:rsid w:val="56FC7846"/>
    <w:rsid w:val="5705494D"/>
    <w:rsid w:val="57243D63"/>
    <w:rsid w:val="57664CC0"/>
    <w:rsid w:val="5770468E"/>
    <w:rsid w:val="578F06BB"/>
    <w:rsid w:val="579161E1"/>
    <w:rsid w:val="57A51C8C"/>
    <w:rsid w:val="57DE6F4C"/>
    <w:rsid w:val="582F1556"/>
    <w:rsid w:val="58871392"/>
    <w:rsid w:val="58AE691E"/>
    <w:rsid w:val="58CE6FC1"/>
    <w:rsid w:val="58D2085F"/>
    <w:rsid w:val="58F92290"/>
    <w:rsid w:val="59050C34"/>
    <w:rsid w:val="59154BEF"/>
    <w:rsid w:val="59254E33"/>
    <w:rsid w:val="592B7F6F"/>
    <w:rsid w:val="594A6647"/>
    <w:rsid w:val="598F6750"/>
    <w:rsid w:val="59DB3743"/>
    <w:rsid w:val="59EA607C"/>
    <w:rsid w:val="5A0C5FF2"/>
    <w:rsid w:val="5A556960"/>
    <w:rsid w:val="5A9658BC"/>
    <w:rsid w:val="5AB32912"/>
    <w:rsid w:val="5AC4067B"/>
    <w:rsid w:val="5AC468CD"/>
    <w:rsid w:val="5ADB00AF"/>
    <w:rsid w:val="5ADF54B5"/>
    <w:rsid w:val="5AF96577"/>
    <w:rsid w:val="5AFD593B"/>
    <w:rsid w:val="5B21162A"/>
    <w:rsid w:val="5B353327"/>
    <w:rsid w:val="5B4B2B4A"/>
    <w:rsid w:val="5B7B3430"/>
    <w:rsid w:val="5BA54009"/>
    <w:rsid w:val="5BB73D3C"/>
    <w:rsid w:val="5BE72873"/>
    <w:rsid w:val="5BE74621"/>
    <w:rsid w:val="5BE865EB"/>
    <w:rsid w:val="5C1473E0"/>
    <w:rsid w:val="5C50666A"/>
    <w:rsid w:val="5CC6692D"/>
    <w:rsid w:val="5CFB5EAA"/>
    <w:rsid w:val="5D2E44D2"/>
    <w:rsid w:val="5D573A29"/>
    <w:rsid w:val="5D5C2DED"/>
    <w:rsid w:val="5D752101"/>
    <w:rsid w:val="5DC00F91"/>
    <w:rsid w:val="5DE025B2"/>
    <w:rsid w:val="5DF37313"/>
    <w:rsid w:val="5DF72B16"/>
    <w:rsid w:val="5E0F60B1"/>
    <w:rsid w:val="5E316028"/>
    <w:rsid w:val="5E337FF2"/>
    <w:rsid w:val="5E3873B6"/>
    <w:rsid w:val="5E5B30A5"/>
    <w:rsid w:val="5E6261E1"/>
    <w:rsid w:val="5E783C56"/>
    <w:rsid w:val="5E8720EC"/>
    <w:rsid w:val="5EC944B2"/>
    <w:rsid w:val="5EF7101F"/>
    <w:rsid w:val="5EFA466C"/>
    <w:rsid w:val="5F0C25F1"/>
    <w:rsid w:val="5F1D035A"/>
    <w:rsid w:val="5F351B48"/>
    <w:rsid w:val="5F3D09FC"/>
    <w:rsid w:val="5F685A79"/>
    <w:rsid w:val="5F9C1BC7"/>
    <w:rsid w:val="5FA32F55"/>
    <w:rsid w:val="5FD50C35"/>
    <w:rsid w:val="5FF4555F"/>
    <w:rsid w:val="600532C8"/>
    <w:rsid w:val="60082DB8"/>
    <w:rsid w:val="602A71D2"/>
    <w:rsid w:val="603369D6"/>
    <w:rsid w:val="60457B68"/>
    <w:rsid w:val="60561D75"/>
    <w:rsid w:val="606A5821"/>
    <w:rsid w:val="60C74A21"/>
    <w:rsid w:val="60DD4245"/>
    <w:rsid w:val="60E029D9"/>
    <w:rsid w:val="615362B5"/>
    <w:rsid w:val="61C3343B"/>
    <w:rsid w:val="61C55405"/>
    <w:rsid w:val="61EB2991"/>
    <w:rsid w:val="61EE5FDE"/>
    <w:rsid w:val="625247BE"/>
    <w:rsid w:val="62782E5E"/>
    <w:rsid w:val="627B1F67"/>
    <w:rsid w:val="628D3A49"/>
    <w:rsid w:val="62AE40EB"/>
    <w:rsid w:val="62C90F25"/>
    <w:rsid w:val="62EA2C49"/>
    <w:rsid w:val="62FD0BCE"/>
    <w:rsid w:val="63155F18"/>
    <w:rsid w:val="632B74E9"/>
    <w:rsid w:val="6333639E"/>
    <w:rsid w:val="63536A40"/>
    <w:rsid w:val="635A1B7D"/>
    <w:rsid w:val="63690012"/>
    <w:rsid w:val="637569B7"/>
    <w:rsid w:val="63862972"/>
    <w:rsid w:val="63D52938"/>
    <w:rsid w:val="63E91153"/>
    <w:rsid w:val="63F773CC"/>
    <w:rsid w:val="63FA6EBC"/>
    <w:rsid w:val="64395C36"/>
    <w:rsid w:val="645A5BAC"/>
    <w:rsid w:val="6488096B"/>
    <w:rsid w:val="64AC465A"/>
    <w:rsid w:val="64BB489D"/>
    <w:rsid w:val="64CC0858"/>
    <w:rsid w:val="64E5191A"/>
    <w:rsid w:val="650F6997"/>
    <w:rsid w:val="655934BA"/>
    <w:rsid w:val="65870C23"/>
    <w:rsid w:val="65887D0C"/>
    <w:rsid w:val="65FA31A3"/>
    <w:rsid w:val="66065FEC"/>
    <w:rsid w:val="66432D9C"/>
    <w:rsid w:val="665E7BD6"/>
    <w:rsid w:val="66770C98"/>
    <w:rsid w:val="66B21CD0"/>
    <w:rsid w:val="66DC0AFB"/>
    <w:rsid w:val="66F422E8"/>
    <w:rsid w:val="67310E46"/>
    <w:rsid w:val="67713939"/>
    <w:rsid w:val="677376B1"/>
    <w:rsid w:val="67780823"/>
    <w:rsid w:val="67947D38"/>
    <w:rsid w:val="67A23AF2"/>
    <w:rsid w:val="67CD5013"/>
    <w:rsid w:val="67EE4F89"/>
    <w:rsid w:val="67F02AB0"/>
    <w:rsid w:val="684B5F38"/>
    <w:rsid w:val="6858415E"/>
    <w:rsid w:val="6861124B"/>
    <w:rsid w:val="689E075E"/>
    <w:rsid w:val="68A37B22"/>
    <w:rsid w:val="68CA50AF"/>
    <w:rsid w:val="68F760C0"/>
    <w:rsid w:val="692C7B17"/>
    <w:rsid w:val="69362744"/>
    <w:rsid w:val="694110E9"/>
    <w:rsid w:val="696F3EA8"/>
    <w:rsid w:val="698A0CE2"/>
    <w:rsid w:val="698F62F8"/>
    <w:rsid w:val="699D0A15"/>
    <w:rsid w:val="69B1626F"/>
    <w:rsid w:val="69B67D29"/>
    <w:rsid w:val="69CB5582"/>
    <w:rsid w:val="69D501AF"/>
    <w:rsid w:val="69D63F27"/>
    <w:rsid w:val="69DD7064"/>
    <w:rsid w:val="69F820EF"/>
    <w:rsid w:val="6A1D56B2"/>
    <w:rsid w:val="6A303637"/>
    <w:rsid w:val="6A5135AE"/>
    <w:rsid w:val="6A5A06B4"/>
    <w:rsid w:val="6A681023"/>
    <w:rsid w:val="6A715694"/>
    <w:rsid w:val="6ABA1153"/>
    <w:rsid w:val="6ABA55F7"/>
    <w:rsid w:val="6AE508C6"/>
    <w:rsid w:val="6B6C3F8F"/>
    <w:rsid w:val="6C180827"/>
    <w:rsid w:val="6C2E6B80"/>
    <w:rsid w:val="6C5D26DE"/>
    <w:rsid w:val="6C832144"/>
    <w:rsid w:val="6C983716"/>
    <w:rsid w:val="6C9F4AA4"/>
    <w:rsid w:val="6CED3A62"/>
    <w:rsid w:val="6CFB410E"/>
    <w:rsid w:val="6CFF3DC0"/>
    <w:rsid w:val="6D033285"/>
    <w:rsid w:val="6D0F1C2A"/>
    <w:rsid w:val="6D567859"/>
    <w:rsid w:val="6D5B4E6F"/>
    <w:rsid w:val="6D714693"/>
    <w:rsid w:val="6D716441"/>
    <w:rsid w:val="6D995997"/>
    <w:rsid w:val="6DA73C10"/>
    <w:rsid w:val="6DE36C13"/>
    <w:rsid w:val="6DF350A8"/>
    <w:rsid w:val="6DFA6436"/>
    <w:rsid w:val="6E041063"/>
    <w:rsid w:val="6E2C2368"/>
    <w:rsid w:val="6E2F3C06"/>
    <w:rsid w:val="6E366170"/>
    <w:rsid w:val="6E5D4C17"/>
    <w:rsid w:val="6EBA7973"/>
    <w:rsid w:val="6EC95E08"/>
    <w:rsid w:val="6F663314"/>
    <w:rsid w:val="6F800BBD"/>
    <w:rsid w:val="6F8A157D"/>
    <w:rsid w:val="6F8F0E00"/>
    <w:rsid w:val="6FAD42FB"/>
    <w:rsid w:val="6FBB7E47"/>
    <w:rsid w:val="6FC54822"/>
    <w:rsid w:val="6FEC1DAE"/>
    <w:rsid w:val="700215D2"/>
    <w:rsid w:val="70313C65"/>
    <w:rsid w:val="70497DE6"/>
    <w:rsid w:val="706A7177"/>
    <w:rsid w:val="706C2EEF"/>
    <w:rsid w:val="70877D29"/>
    <w:rsid w:val="70926DFA"/>
    <w:rsid w:val="70CB40BA"/>
    <w:rsid w:val="70DC62C7"/>
    <w:rsid w:val="70DD3DED"/>
    <w:rsid w:val="70FF1FB5"/>
    <w:rsid w:val="711A0B9D"/>
    <w:rsid w:val="713E2ADE"/>
    <w:rsid w:val="7157594D"/>
    <w:rsid w:val="7189187F"/>
    <w:rsid w:val="71AA1F21"/>
    <w:rsid w:val="71B40FF2"/>
    <w:rsid w:val="72312642"/>
    <w:rsid w:val="72640322"/>
    <w:rsid w:val="726E2F4F"/>
    <w:rsid w:val="727918F3"/>
    <w:rsid w:val="72BD3ED6"/>
    <w:rsid w:val="72D336FA"/>
    <w:rsid w:val="730E64E0"/>
    <w:rsid w:val="73171838"/>
    <w:rsid w:val="73306456"/>
    <w:rsid w:val="733C129F"/>
    <w:rsid w:val="7366631C"/>
    <w:rsid w:val="739369E5"/>
    <w:rsid w:val="73B21561"/>
    <w:rsid w:val="73DC65DE"/>
    <w:rsid w:val="73E72559"/>
    <w:rsid w:val="73F531FC"/>
    <w:rsid w:val="74046E8E"/>
    <w:rsid w:val="7419338E"/>
    <w:rsid w:val="74251D33"/>
    <w:rsid w:val="744D6CFD"/>
    <w:rsid w:val="745B7503"/>
    <w:rsid w:val="748922C2"/>
    <w:rsid w:val="748C1DB2"/>
    <w:rsid w:val="748F3650"/>
    <w:rsid w:val="74B65081"/>
    <w:rsid w:val="74F3598D"/>
    <w:rsid w:val="74FD4A5E"/>
    <w:rsid w:val="751A73BE"/>
    <w:rsid w:val="754601B3"/>
    <w:rsid w:val="75575F1C"/>
    <w:rsid w:val="75660855"/>
    <w:rsid w:val="75BF7F65"/>
    <w:rsid w:val="75C85038"/>
    <w:rsid w:val="75CF63FA"/>
    <w:rsid w:val="75EB2B08"/>
    <w:rsid w:val="762F6E99"/>
    <w:rsid w:val="76342701"/>
    <w:rsid w:val="765468FF"/>
    <w:rsid w:val="76674885"/>
    <w:rsid w:val="768A40CF"/>
    <w:rsid w:val="769907B6"/>
    <w:rsid w:val="76C021E7"/>
    <w:rsid w:val="76DB492B"/>
    <w:rsid w:val="76EF03D6"/>
    <w:rsid w:val="77000835"/>
    <w:rsid w:val="770420D4"/>
    <w:rsid w:val="77185B7F"/>
    <w:rsid w:val="774150D6"/>
    <w:rsid w:val="776808B4"/>
    <w:rsid w:val="77731007"/>
    <w:rsid w:val="777C610E"/>
    <w:rsid w:val="77AE0291"/>
    <w:rsid w:val="77AE203F"/>
    <w:rsid w:val="77BA09E4"/>
    <w:rsid w:val="77C55277"/>
    <w:rsid w:val="77C81353"/>
    <w:rsid w:val="77EB5041"/>
    <w:rsid w:val="78197E01"/>
    <w:rsid w:val="78212811"/>
    <w:rsid w:val="784F3822"/>
    <w:rsid w:val="78542BE7"/>
    <w:rsid w:val="786077DD"/>
    <w:rsid w:val="78745037"/>
    <w:rsid w:val="787D1FD5"/>
    <w:rsid w:val="787E7C64"/>
    <w:rsid w:val="78F10436"/>
    <w:rsid w:val="79142376"/>
    <w:rsid w:val="79222CE5"/>
    <w:rsid w:val="792C5912"/>
    <w:rsid w:val="794C7D62"/>
    <w:rsid w:val="795A422D"/>
    <w:rsid w:val="79AB6836"/>
    <w:rsid w:val="79BD2A0E"/>
    <w:rsid w:val="79D97847"/>
    <w:rsid w:val="7A574C10"/>
    <w:rsid w:val="7A7E3F4B"/>
    <w:rsid w:val="7A9419C0"/>
    <w:rsid w:val="7AC73B44"/>
    <w:rsid w:val="7ACD6C80"/>
    <w:rsid w:val="7AD16771"/>
    <w:rsid w:val="7AEF4E49"/>
    <w:rsid w:val="7B1A0118"/>
    <w:rsid w:val="7B42141C"/>
    <w:rsid w:val="7B6018A2"/>
    <w:rsid w:val="7B744583"/>
    <w:rsid w:val="7BC462D5"/>
    <w:rsid w:val="7BD76009"/>
    <w:rsid w:val="7C1C3A1B"/>
    <w:rsid w:val="7C2D3E7B"/>
    <w:rsid w:val="7C372603"/>
    <w:rsid w:val="7C376AA7"/>
    <w:rsid w:val="7C460A98"/>
    <w:rsid w:val="7C6453C2"/>
    <w:rsid w:val="7C6B6751"/>
    <w:rsid w:val="7C8D2B6B"/>
    <w:rsid w:val="7CA378A0"/>
    <w:rsid w:val="7CAA54CB"/>
    <w:rsid w:val="7CB20475"/>
    <w:rsid w:val="7CCA16C9"/>
    <w:rsid w:val="7CCF0A8E"/>
    <w:rsid w:val="7CD267D0"/>
    <w:rsid w:val="7CFF06D7"/>
    <w:rsid w:val="7D7E4262"/>
    <w:rsid w:val="7DA243F4"/>
    <w:rsid w:val="7DC223A1"/>
    <w:rsid w:val="7DC97BD3"/>
    <w:rsid w:val="7DE247F1"/>
    <w:rsid w:val="7DE56D3D"/>
    <w:rsid w:val="7DE92023"/>
    <w:rsid w:val="7DEB7B49"/>
    <w:rsid w:val="7DEE7639"/>
    <w:rsid w:val="7EB443DF"/>
    <w:rsid w:val="7ECA59B1"/>
    <w:rsid w:val="7ED625A7"/>
    <w:rsid w:val="7ED92098"/>
    <w:rsid w:val="7F857B2A"/>
    <w:rsid w:val="7F871AF4"/>
    <w:rsid w:val="7FBB179D"/>
    <w:rsid w:val="7FF802FC"/>
    <w:rsid w:val="7FFF5B2E"/>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064C22B"/>
  <w15:docId w15:val="{9152F3DC-EC9F-414F-A43E-EA48BAD07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szCs w:val="24"/>
    </w:rPr>
  </w:style>
  <w:style w:type="table" w:styleId="a8">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a">
    <w:name w:val="Balloon Text"/>
    <w:basedOn w:val="a"/>
    <w:link w:val="ab"/>
    <w:uiPriority w:val="99"/>
    <w:semiHidden/>
    <w:unhideWhenUsed/>
    <w:rsid w:val="00FB10F2"/>
    <w:rPr>
      <w:sz w:val="18"/>
      <w:szCs w:val="18"/>
    </w:rPr>
  </w:style>
  <w:style w:type="character" w:customStyle="1" w:styleId="ab">
    <w:name w:val="批注框文本 字符"/>
    <w:basedOn w:val="a0"/>
    <w:link w:val="aa"/>
    <w:uiPriority w:val="99"/>
    <w:semiHidden/>
    <w:rsid w:val="00FB10F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320</Words>
  <Characters>1829</Characters>
  <Application>Microsoft Office Word</Application>
  <DocSecurity>0</DocSecurity>
  <Lines>15</Lines>
  <Paragraphs>4</Paragraphs>
  <ScaleCrop>false</ScaleCrop>
  <Company>Microsoft</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Administrator</cp:lastModifiedBy>
  <cp:revision>20</cp:revision>
  <cp:lastPrinted>2024-06-05T00:38:00Z</cp:lastPrinted>
  <dcterms:created xsi:type="dcterms:W3CDTF">2024-05-31T07:09:00Z</dcterms:created>
  <dcterms:modified xsi:type="dcterms:W3CDTF">2024-06-05T00:39:00Z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30A9E10CC18B45DCB733FE2EF8528F43_12</vt:lpwstr>
  </property>
</Properties>
</file>