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85" w:rsidRDefault="001C3D85" w:rsidP="001C3D85">
      <w:pPr>
        <w:spacing w:line="600" w:lineRule="exact"/>
        <w:jc w:val="center"/>
        <w:rPr>
          <w:rFonts w:ascii="方正大标宋简体" w:eastAsia="方正大标宋简体" w:hAnsi="仿宋" w:cs="仿宋" w:hint="eastAsia"/>
          <w:sz w:val="44"/>
          <w:szCs w:val="44"/>
        </w:rPr>
      </w:pPr>
    </w:p>
    <w:p w:rsidR="00E00FD6" w:rsidRDefault="00E00FD6" w:rsidP="001C3D85">
      <w:pPr>
        <w:spacing w:line="600" w:lineRule="exact"/>
        <w:jc w:val="center"/>
        <w:rPr>
          <w:rFonts w:ascii="方正大标宋简体" w:eastAsia="方正大标宋简体" w:hAnsi="仿宋" w:cs="仿宋" w:hint="eastAsia"/>
          <w:sz w:val="44"/>
          <w:szCs w:val="44"/>
        </w:rPr>
      </w:pPr>
    </w:p>
    <w:p w:rsidR="00E00FD6" w:rsidRDefault="00E00FD6" w:rsidP="001C3D85">
      <w:pPr>
        <w:spacing w:line="600" w:lineRule="exact"/>
        <w:jc w:val="center"/>
        <w:rPr>
          <w:rFonts w:ascii="方正大标宋简体" w:eastAsia="方正大标宋简体" w:hAnsi="仿宋" w:cs="仿宋" w:hint="eastAsia"/>
          <w:sz w:val="44"/>
          <w:szCs w:val="44"/>
        </w:rPr>
      </w:pPr>
    </w:p>
    <w:p w:rsidR="001C3D85" w:rsidRPr="001C3D85" w:rsidRDefault="001C3D85" w:rsidP="001C3D85">
      <w:pPr>
        <w:spacing w:line="600" w:lineRule="exact"/>
        <w:jc w:val="center"/>
        <w:rPr>
          <w:rFonts w:ascii="方正大标宋简体" w:eastAsia="方正大标宋简体" w:hAnsi="仿宋" w:cs="仿宋" w:hint="eastAsia"/>
          <w:sz w:val="44"/>
          <w:szCs w:val="44"/>
        </w:rPr>
      </w:pPr>
      <w:r w:rsidRPr="001C3D85">
        <w:rPr>
          <w:rFonts w:ascii="方正大标宋简体" w:eastAsia="方正大标宋简体" w:hAnsi="仿宋" w:cs="仿宋" w:hint="eastAsia"/>
          <w:sz w:val="44"/>
          <w:szCs w:val="44"/>
        </w:rPr>
        <w:t>通</w:t>
      </w:r>
      <w:r>
        <w:rPr>
          <w:rFonts w:ascii="方正大标宋简体" w:eastAsia="方正大标宋简体" w:hAnsi="仿宋" w:cs="仿宋" w:hint="eastAsia"/>
          <w:sz w:val="44"/>
          <w:szCs w:val="44"/>
        </w:rPr>
        <w:t xml:space="preserve">  </w:t>
      </w:r>
      <w:r w:rsidRPr="001C3D85">
        <w:rPr>
          <w:rFonts w:ascii="方正大标宋简体" w:eastAsia="方正大标宋简体" w:hAnsi="仿宋" w:cs="仿宋" w:hint="eastAsia"/>
          <w:sz w:val="44"/>
          <w:szCs w:val="44"/>
        </w:rPr>
        <w:t>知</w:t>
      </w:r>
    </w:p>
    <w:p w:rsidR="001C3D85" w:rsidRDefault="001C3D85" w:rsidP="001C3D85">
      <w:pPr>
        <w:spacing w:line="600" w:lineRule="exact"/>
        <w:rPr>
          <w:rFonts w:ascii="方正仿宋_GBK" w:eastAsia="方正仿宋_GBK" w:hAnsi="仿宋" w:cs="仿宋" w:hint="eastAsia"/>
          <w:sz w:val="32"/>
          <w:szCs w:val="32"/>
        </w:rPr>
      </w:pPr>
    </w:p>
    <w:p w:rsidR="001C3D85" w:rsidRPr="00913252" w:rsidRDefault="001C3D85" w:rsidP="001C3D85">
      <w:pPr>
        <w:spacing w:line="600" w:lineRule="exact"/>
        <w:rPr>
          <w:rFonts w:ascii="方正仿宋_GBK" w:eastAsia="方正仿宋_GBK" w:hAnsi="仿宋"/>
          <w:sz w:val="32"/>
          <w:szCs w:val="32"/>
        </w:rPr>
      </w:pPr>
      <w:r w:rsidRPr="00913252">
        <w:rPr>
          <w:rFonts w:ascii="方正仿宋_GBK" w:eastAsia="方正仿宋_GBK" w:hAnsi="仿宋" w:cs="仿宋" w:hint="eastAsia"/>
          <w:sz w:val="32"/>
          <w:szCs w:val="32"/>
        </w:rPr>
        <w:t>各县(市</w:t>
      </w:r>
      <w:r>
        <w:rPr>
          <w:rFonts w:ascii="方正仿宋_GBK" w:eastAsia="方正仿宋_GBK" w:hAnsi="仿宋" w:cs="仿宋" w:hint="eastAsia"/>
          <w:sz w:val="32"/>
          <w:szCs w:val="32"/>
        </w:rPr>
        <w:t>、</w:t>
      </w:r>
      <w:r w:rsidRPr="00913252">
        <w:rPr>
          <w:rFonts w:ascii="方正仿宋_GBK" w:eastAsia="方正仿宋_GBK" w:hAnsi="仿宋" w:cs="仿宋" w:hint="eastAsia"/>
          <w:sz w:val="32"/>
          <w:szCs w:val="32"/>
        </w:rPr>
        <w:t>区)关工委，市政法系统、市级机关、市教育局、市农业农村局、市民营经济关工委：</w:t>
      </w:r>
    </w:p>
    <w:p w:rsidR="001C3D85" w:rsidRDefault="001C3D85" w:rsidP="00E00FD6">
      <w:pPr>
        <w:spacing w:line="540" w:lineRule="exact"/>
        <w:ind w:firstLine="660"/>
        <w:jc w:val="left"/>
        <w:rPr>
          <w:rFonts w:ascii="方正仿宋_GBK" w:eastAsia="方正仿宋_GBK" w:hAnsi="Times New Roman" w:hint="eastAsia"/>
          <w:sz w:val="32"/>
          <w:szCs w:val="32"/>
        </w:rPr>
      </w:pPr>
      <w:r w:rsidRPr="001C3D85">
        <w:rPr>
          <w:rFonts w:ascii="方正仿宋_GBK" w:eastAsia="方正仿宋_GBK" w:hAnsi="黑体" w:hint="eastAsia"/>
          <w:bCs/>
          <w:sz w:val="32"/>
          <w:szCs w:val="32"/>
        </w:rPr>
        <w:t>根据《</w:t>
      </w:r>
      <w:r w:rsidRPr="001C3D85">
        <w:rPr>
          <w:rFonts w:ascii="方正仿宋_GBK" w:eastAsia="方正仿宋_GBK" w:hAnsi="Times New Roman" w:hint="eastAsia"/>
          <w:sz w:val="32"/>
          <w:szCs w:val="32"/>
        </w:rPr>
        <w:t>关于组织推选全省关心下一代工作优秀集体和优秀个人的通知》精神，经市关工委主任办公会议研究，确定了各单位的先进名额（名额分配表附后）。请按照省通知要求，认真组织推选，并填</w:t>
      </w:r>
      <w:r w:rsidR="00E00FD6">
        <w:rPr>
          <w:rFonts w:ascii="方正仿宋_GBK" w:eastAsia="方正仿宋_GBK" w:hAnsi="Times New Roman" w:hint="eastAsia"/>
          <w:sz w:val="32"/>
          <w:szCs w:val="32"/>
        </w:rPr>
        <w:t>写</w:t>
      </w:r>
      <w:r w:rsidRPr="001C3D85">
        <w:rPr>
          <w:rFonts w:ascii="方正仿宋_GBK" w:eastAsia="方正仿宋_GBK" w:hAnsi="Times New Roman" w:hint="eastAsia"/>
          <w:sz w:val="32"/>
          <w:szCs w:val="32"/>
        </w:rPr>
        <w:t>相关表格，于5月30日前报</w:t>
      </w:r>
      <w:r>
        <w:rPr>
          <w:rFonts w:ascii="方正仿宋_GBK" w:eastAsia="方正仿宋_GBK" w:hAnsi="Times New Roman" w:hint="eastAsia"/>
          <w:sz w:val="32"/>
          <w:szCs w:val="32"/>
        </w:rPr>
        <w:t>市关工委办公室</w:t>
      </w:r>
      <w:r w:rsidR="00515146">
        <w:rPr>
          <w:rFonts w:ascii="方正仿宋_GBK" w:eastAsia="方正仿宋_GBK" w:hAnsi="Times New Roman" w:hint="eastAsia"/>
          <w:sz w:val="32"/>
          <w:szCs w:val="32"/>
        </w:rPr>
        <w:t>。</w:t>
      </w:r>
      <w:r w:rsidR="00E00FD6">
        <w:rPr>
          <w:rFonts w:ascii="方正仿宋_GBK" w:eastAsia="方正仿宋_GBK" w:hAnsi="Times New Roman" w:hint="eastAsia"/>
          <w:sz w:val="32"/>
          <w:szCs w:val="32"/>
        </w:rPr>
        <w:t>联系人：张静秋，联系电话：85099681。邮箱：</w:t>
      </w:r>
      <w:hyperlink r:id="rId6" w:history="1">
        <w:r w:rsidR="00E00FD6" w:rsidRPr="00AF6493">
          <w:rPr>
            <w:rStyle w:val="a5"/>
            <w:rFonts w:ascii="方正仿宋_GBK" w:eastAsia="方正仿宋_GBK" w:hAnsi="Times New Roman" w:hint="eastAsia"/>
            <w:sz w:val="32"/>
            <w:szCs w:val="32"/>
          </w:rPr>
          <w:t>85099681@163.com</w:t>
        </w:r>
      </w:hyperlink>
      <w:r w:rsidR="00E00FD6">
        <w:rPr>
          <w:rFonts w:ascii="方正仿宋_GBK" w:eastAsia="方正仿宋_GBK" w:hAnsi="Times New Roman" w:hint="eastAsia"/>
          <w:sz w:val="32"/>
          <w:szCs w:val="32"/>
        </w:rPr>
        <w:t>。</w:t>
      </w:r>
    </w:p>
    <w:p w:rsidR="00E00FD6" w:rsidRDefault="00E00FD6" w:rsidP="00E00FD6">
      <w:pPr>
        <w:spacing w:line="540" w:lineRule="exact"/>
        <w:ind w:firstLine="660"/>
        <w:jc w:val="left"/>
        <w:rPr>
          <w:rFonts w:ascii="方正仿宋_GBK" w:eastAsia="方正仿宋_GBK" w:hAnsi="Times New Roman" w:hint="eastAsia"/>
          <w:sz w:val="32"/>
          <w:szCs w:val="32"/>
        </w:rPr>
      </w:pPr>
    </w:p>
    <w:p w:rsidR="00E00FD6" w:rsidRDefault="00E00FD6" w:rsidP="00E00FD6">
      <w:pPr>
        <w:spacing w:line="540" w:lineRule="exact"/>
        <w:ind w:firstLine="660"/>
        <w:jc w:val="left"/>
        <w:rPr>
          <w:rFonts w:ascii="方正仿宋_GBK" w:eastAsia="方正仿宋_GBK" w:hAnsi="Times New Roman" w:hint="eastAsia"/>
          <w:sz w:val="32"/>
          <w:szCs w:val="32"/>
        </w:rPr>
      </w:pPr>
      <w:r>
        <w:rPr>
          <w:rFonts w:ascii="方正仿宋_GBK" w:eastAsia="方正仿宋_GBK" w:hAnsi="Times New Roman" w:hint="eastAsia"/>
          <w:sz w:val="32"/>
          <w:szCs w:val="32"/>
        </w:rPr>
        <w:t xml:space="preserve">                    南通市关心下一代工作委员会</w:t>
      </w:r>
    </w:p>
    <w:p w:rsidR="00E00FD6" w:rsidRPr="00E00FD6" w:rsidRDefault="00E00FD6" w:rsidP="00E00FD6">
      <w:pPr>
        <w:spacing w:line="540" w:lineRule="exact"/>
        <w:ind w:firstLine="660"/>
        <w:jc w:val="left"/>
        <w:rPr>
          <w:rFonts w:ascii="方正仿宋_GBK" w:eastAsia="方正仿宋_GBK" w:hAnsi="Times New Roman" w:hint="eastAsia"/>
          <w:sz w:val="32"/>
          <w:szCs w:val="32"/>
        </w:rPr>
      </w:pPr>
      <w:r>
        <w:rPr>
          <w:rFonts w:ascii="方正仿宋_GBK" w:eastAsia="方正仿宋_GBK" w:hAnsi="Times New Roman" w:hint="eastAsia"/>
          <w:sz w:val="32"/>
          <w:szCs w:val="32"/>
        </w:rPr>
        <w:t xml:space="preserve">                           2021年4月2日</w:t>
      </w:r>
    </w:p>
    <w:p w:rsidR="001C3D85" w:rsidRPr="001C3D85" w:rsidRDefault="001C3D85" w:rsidP="001C3D85">
      <w:pPr>
        <w:rPr>
          <w:rFonts w:ascii="方正仿宋_GBK" w:eastAsia="方正仿宋_GBK" w:hAnsi="黑体" w:hint="eastAsia"/>
          <w:bCs/>
          <w:sz w:val="32"/>
          <w:szCs w:val="32"/>
        </w:rPr>
      </w:pPr>
    </w:p>
    <w:p w:rsidR="001C3D85" w:rsidRDefault="001C3D85" w:rsidP="008D3011">
      <w:pPr>
        <w:jc w:val="center"/>
        <w:rPr>
          <w:rFonts w:ascii="黑体" w:eastAsia="黑体" w:hAnsi="黑体" w:hint="eastAsia"/>
          <w:bCs/>
          <w:sz w:val="36"/>
          <w:szCs w:val="36"/>
        </w:rPr>
      </w:pPr>
    </w:p>
    <w:p w:rsidR="00E00FD6" w:rsidRDefault="00E00FD6" w:rsidP="008D3011">
      <w:pPr>
        <w:jc w:val="center"/>
        <w:rPr>
          <w:rFonts w:ascii="黑体" w:eastAsia="黑体" w:hAnsi="黑体" w:hint="eastAsia"/>
          <w:bCs/>
          <w:sz w:val="36"/>
          <w:szCs w:val="36"/>
        </w:rPr>
      </w:pPr>
    </w:p>
    <w:p w:rsidR="00E00FD6" w:rsidRDefault="00E00FD6" w:rsidP="008D3011">
      <w:pPr>
        <w:jc w:val="center"/>
        <w:rPr>
          <w:rFonts w:ascii="黑体" w:eastAsia="黑体" w:hAnsi="黑体" w:hint="eastAsia"/>
          <w:bCs/>
          <w:sz w:val="36"/>
          <w:szCs w:val="36"/>
        </w:rPr>
      </w:pPr>
    </w:p>
    <w:p w:rsidR="00E00FD6" w:rsidRDefault="00E00FD6" w:rsidP="008D3011">
      <w:pPr>
        <w:jc w:val="center"/>
        <w:rPr>
          <w:rFonts w:ascii="黑体" w:eastAsia="黑体" w:hAnsi="黑体" w:hint="eastAsia"/>
          <w:bCs/>
          <w:sz w:val="36"/>
          <w:szCs w:val="36"/>
        </w:rPr>
      </w:pPr>
    </w:p>
    <w:p w:rsidR="00E00FD6" w:rsidRDefault="00E00FD6" w:rsidP="008D3011">
      <w:pPr>
        <w:jc w:val="center"/>
        <w:rPr>
          <w:rFonts w:ascii="黑体" w:eastAsia="黑体" w:hAnsi="黑体" w:hint="eastAsia"/>
          <w:bCs/>
          <w:sz w:val="36"/>
          <w:szCs w:val="36"/>
        </w:rPr>
      </w:pPr>
    </w:p>
    <w:p w:rsidR="00E00FD6" w:rsidRDefault="00E00FD6" w:rsidP="008D3011">
      <w:pPr>
        <w:jc w:val="center"/>
        <w:rPr>
          <w:rFonts w:ascii="黑体" w:eastAsia="黑体" w:hAnsi="黑体" w:hint="eastAsia"/>
          <w:bCs/>
          <w:sz w:val="36"/>
          <w:szCs w:val="36"/>
        </w:rPr>
      </w:pPr>
    </w:p>
    <w:p w:rsidR="008D3011" w:rsidRPr="004A392A" w:rsidRDefault="008D3011" w:rsidP="008D3011">
      <w:pPr>
        <w:jc w:val="center"/>
        <w:rPr>
          <w:rFonts w:ascii="黑体" w:eastAsia="黑体" w:hAnsi="黑体"/>
          <w:bCs/>
          <w:sz w:val="36"/>
          <w:szCs w:val="36"/>
        </w:rPr>
      </w:pPr>
      <w:r w:rsidRPr="004A392A">
        <w:rPr>
          <w:rFonts w:ascii="黑体" w:eastAsia="黑体" w:hAnsi="黑体"/>
          <w:bCs/>
          <w:sz w:val="36"/>
          <w:szCs w:val="36"/>
        </w:rPr>
        <w:lastRenderedPageBreak/>
        <w:t>全省关心下一代工作优秀集体和个人名额分配表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8D3011" w:rsidTr="008D3011">
        <w:trPr>
          <w:trHeight w:val="570"/>
        </w:trPr>
        <w:tc>
          <w:tcPr>
            <w:tcW w:w="2840" w:type="dxa"/>
            <w:vAlign w:val="center"/>
          </w:tcPr>
          <w:p w:rsidR="008D3011" w:rsidRDefault="008D3011" w:rsidP="0036240B">
            <w:pPr>
              <w:spacing w:line="460" w:lineRule="exact"/>
              <w:jc w:val="center"/>
              <w:rPr>
                <w:rFonts w:ascii="Times New Roman" w:eastAsia="黑体" w:hAnsi="Times New Roman"/>
                <w:spacing w:val="-8"/>
                <w:sz w:val="32"/>
                <w:szCs w:val="32"/>
              </w:rPr>
            </w:pPr>
            <w:r>
              <w:rPr>
                <w:rFonts w:ascii="Times New Roman" w:eastAsia="黑体" w:hAnsi="Times New Roman"/>
                <w:spacing w:val="-8"/>
                <w:sz w:val="32"/>
                <w:szCs w:val="32"/>
              </w:rPr>
              <w:t>单</w:t>
            </w:r>
            <w:r>
              <w:rPr>
                <w:rFonts w:ascii="Times New Roman" w:eastAsia="黑体" w:hAnsi="Times New Roman"/>
                <w:spacing w:val="-8"/>
                <w:sz w:val="32"/>
                <w:szCs w:val="32"/>
              </w:rPr>
              <w:t xml:space="preserve">   </w:t>
            </w:r>
            <w:r>
              <w:rPr>
                <w:rFonts w:ascii="Times New Roman" w:eastAsia="黑体" w:hAnsi="Times New Roman"/>
                <w:spacing w:val="-8"/>
                <w:sz w:val="32"/>
                <w:szCs w:val="32"/>
              </w:rPr>
              <w:t>位</w:t>
            </w:r>
          </w:p>
        </w:tc>
        <w:tc>
          <w:tcPr>
            <w:tcW w:w="2841" w:type="dxa"/>
            <w:vAlign w:val="center"/>
          </w:tcPr>
          <w:p w:rsidR="008D3011" w:rsidRDefault="008D3011" w:rsidP="0036240B">
            <w:pPr>
              <w:spacing w:line="460" w:lineRule="exact"/>
              <w:jc w:val="center"/>
              <w:rPr>
                <w:rFonts w:ascii="Times New Roman" w:eastAsia="黑体" w:hAnsi="Times New Roman"/>
                <w:sz w:val="32"/>
                <w:szCs w:val="32"/>
              </w:rPr>
            </w:pPr>
            <w:r>
              <w:rPr>
                <w:rFonts w:ascii="Times New Roman" w:eastAsia="黑体" w:hAnsi="Times New Roman"/>
                <w:sz w:val="32"/>
                <w:szCs w:val="32"/>
              </w:rPr>
              <w:t>集</w:t>
            </w:r>
            <w:r>
              <w:rPr>
                <w:rFonts w:ascii="Times New Roman" w:eastAsia="黑体" w:hAnsi="Times New Roman"/>
                <w:sz w:val="32"/>
                <w:szCs w:val="32"/>
              </w:rPr>
              <w:t xml:space="preserve">  </w:t>
            </w:r>
            <w:r>
              <w:rPr>
                <w:rFonts w:ascii="Times New Roman" w:eastAsia="黑体" w:hAnsi="Times New Roman"/>
                <w:sz w:val="32"/>
                <w:szCs w:val="32"/>
              </w:rPr>
              <w:t>体</w:t>
            </w:r>
          </w:p>
        </w:tc>
        <w:tc>
          <w:tcPr>
            <w:tcW w:w="2841" w:type="dxa"/>
            <w:vAlign w:val="center"/>
          </w:tcPr>
          <w:p w:rsidR="008D3011" w:rsidRDefault="008D3011" w:rsidP="0036240B">
            <w:pPr>
              <w:spacing w:line="460" w:lineRule="exact"/>
              <w:jc w:val="center"/>
              <w:rPr>
                <w:rFonts w:ascii="Times New Roman" w:eastAsia="黑体" w:hAnsi="Times New Roman"/>
                <w:sz w:val="32"/>
                <w:szCs w:val="32"/>
              </w:rPr>
            </w:pPr>
            <w:r>
              <w:rPr>
                <w:rFonts w:ascii="Times New Roman" w:eastAsia="黑体" w:hAnsi="Times New Roman"/>
                <w:sz w:val="32"/>
                <w:szCs w:val="32"/>
              </w:rPr>
              <w:t>个</w:t>
            </w:r>
            <w:r>
              <w:rPr>
                <w:rFonts w:ascii="Times New Roman" w:eastAsia="黑体" w:hAnsi="Times New Roman"/>
                <w:sz w:val="32"/>
                <w:szCs w:val="32"/>
              </w:rPr>
              <w:t xml:space="preserve">  </w:t>
            </w:r>
            <w:r>
              <w:rPr>
                <w:rFonts w:ascii="Times New Roman" w:eastAsia="黑体" w:hAnsi="Times New Roman"/>
                <w:sz w:val="32"/>
                <w:szCs w:val="32"/>
              </w:rPr>
              <w:t>人</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海安</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5</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如皋</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5</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如东</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5</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启东</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5</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崇川</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3</w:t>
            </w:r>
          </w:p>
        </w:tc>
        <w:tc>
          <w:tcPr>
            <w:tcW w:w="2841" w:type="dxa"/>
            <w:vAlign w:val="center"/>
          </w:tcPr>
          <w:p w:rsidR="008D3011" w:rsidRDefault="00D15205"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6</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通州</w:t>
            </w:r>
          </w:p>
        </w:tc>
        <w:tc>
          <w:tcPr>
            <w:tcW w:w="2841" w:type="dxa"/>
            <w:vAlign w:val="center"/>
          </w:tcPr>
          <w:p w:rsidR="008D3011" w:rsidRDefault="008D3011" w:rsidP="008D3011">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5</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z w:val="32"/>
                <w:szCs w:val="32"/>
              </w:rPr>
            </w:pPr>
            <w:r>
              <w:rPr>
                <w:rFonts w:ascii="Times New Roman" w:eastAsia="仿宋" w:hAnsi="Times New Roman" w:hint="eastAsia"/>
                <w:sz w:val="32"/>
                <w:szCs w:val="32"/>
              </w:rPr>
              <w:t>海门</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5</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开发区</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苏锡通</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0</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通州湾</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r>
      <w:tr w:rsidR="008D3011" w:rsidTr="008D3011">
        <w:trPr>
          <w:trHeight w:val="570"/>
        </w:trPr>
        <w:tc>
          <w:tcPr>
            <w:tcW w:w="2840" w:type="dxa"/>
            <w:vAlign w:val="center"/>
          </w:tcPr>
          <w:p w:rsidR="008D3011" w:rsidRDefault="008D3011" w:rsidP="008D3011">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市政法系统</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市级机关</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市教育局</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市农业农村局</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0</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市民营经济</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仿宋" w:hAnsi="Times New Roman"/>
                <w:spacing w:val="-8"/>
                <w:sz w:val="32"/>
                <w:szCs w:val="32"/>
              </w:rPr>
            </w:pPr>
            <w:r>
              <w:rPr>
                <w:rFonts w:ascii="Times New Roman" w:eastAsia="仿宋" w:hAnsi="Times New Roman" w:hint="eastAsia"/>
                <w:spacing w:val="-8"/>
                <w:sz w:val="32"/>
                <w:szCs w:val="32"/>
              </w:rPr>
              <w:t>其他</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1</w:t>
            </w:r>
          </w:p>
        </w:tc>
        <w:tc>
          <w:tcPr>
            <w:tcW w:w="2841" w:type="dxa"/>
            <w:vAlign w:val="center"/>
          </w:tcPr>
          <w:p w:rsidR="008D3011" w:rsidRDefault="00D15205"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3</w:t>
            </w:r>
          </w:p>
        </w:tc>
      </w:tr>
      <w:tr w:rsidR="008D3011" w:rsidTr="008D3011">
        <w:trPr>
          <w:trHeight w:val="570"/>
        </w:trPr>
        <w:tc>
          <w:tcPr>
            <w:tcW w:w="2840" w:type="dxa"/>
            <w:vAlign w:val="center"/>
          </w:tcPr>
          <w:p w:rsidR="008D3011" w:rsidRDefault="008D3011" w:rsidP="0036240B">
            <w:pPr>
              <w:spacing w:line="460" w:lineRule="exact"/>
              <w:jc w:val="center"/>
              <w:rPr>
                <w:rFonts w:ascii="Times New Roman" w:eastAsia="黑体" w:hAnsi="Times New Roman"/>
                <w:spacing w:val="-8"/>
                <w:sz w:val="32"/>
                <w:szCs w:val="32"/>
              </w:rPr>
            </w:pPr>
            <w:r>
              <w:rPr>
                <w:rFonts w:ascii="Times New Roman" w:eastAsia="黑体" w:hAnsi="Times New Roman"/>
                <w:spacing w:val="-8"/>
                <w:sz w:val="32"/>
                <w:szCs w:val="32"/>
              </w:rPr>
              <w:t>合</w:t>
            </w:r>
            <w:r>
              <w:rPr>
                <w:rFonts w:ascii="Times New Roman" w:eastAsia="黑体" w:hAnsi="Times New Roman"/>
                <w:spacing w:val="-8"/>
                <w:sz w:val="32"/>
                <w:szCs w:val="32"/>
              </w:rPr>
              <w:t xml:space="preserve">   </w:t>
            </w:r>
            <w:r>
              <w:rPr>
                <w:rFonts w:ascii="Times New Roman" w:eastAsia="黑体" w:hAnsi="Times New Roman"/>
                <w:spacing w:val="-8"/>
                <w:sz w:val="32"/>
                <w:szCs w:val="32"/>
              </w:rPr>
              <w:t>计</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22</w:t>
            </w:r>
          </w:p>
        </w:tc>
        <w:tc>
          <w:tcPr>
            <w:tcW w:w="2841" w:type="dxa"/>
            <w:vAlign w:val="center"/>
          </w:tcPr>
          <w:p w:rsidR="008D3011" w:rsidRDefault="008D3011" w:rsidP="0036240B">
            <w:pPr>
              <w:spacing w:line="460" w:lineRule="exact"/>
              <w:jc w:val="center"/>
              <w:rPr>
                <w:rFonts w:ascii="Times New Roman" w:eastAsia="楷体_GB2312" w:hAnsi="Times New Roman"/>
                <w:spacing w:val="-8"/>
                <w:sz w:val="32"/>
                <w:szCs w:val="32"/>
              </w:rPr>
            </w:pPr>
            <w:r>
              <w:rPr>
                <w:rFonts w:ascii="Times New Roman" w:eastAsia="楷体_GB2312" w:hAnsi="Times New Roman" w:hint="eastAsia"/>
                <w:spacing w:val="-8"/>
                <w:sz w:val="32"/>
                <w:szCs w:val="32"/>
              </w:rPr>
              <w:t>48</w:t>
            </w:r>
          </w:p>
        </w:tc>
      </w:tr>
    </w:tbl>
    <w:p w:rsidR="00FC4EE3" w:rsidRDefault="00FC4EE3">
      <w:pPr>
        <w:rPr>
          <w:rFonts w:hint="eastAsia"/>
        </w:rPr>
      </w:pPr>
    </w:p>
    <w:p w:rsidR="00E00FD6" w:rsidRDefault="00E00FD6">
      <w:pPr>
        <w:rPr>
          <w:rFonts w:hint="eastAsia"/>
        </w:rPr>
      </w:pPr>
    </w:p>
    <w:p w:rsidR="00E00FD6" w:rsidRDefault="00E00FD6">
      <w:pPr>
        <w:rPr>
          <w:rFonts w:hint="eastAsia"/>
        </w:rPr>
      </w:pPr>
    </w:p>
    <w:p w:rsidR="00E00FD6" w:rsidRDefault="00E00FD6">
      <w:pPr>
        <w:rPr>
          <w:rFonts w:hint="eastAsia"/>
        </w:rPr>
      </w:pPr>
    </w:p>
    <w:p w:rsidR="00E00FD6" w:rsidRDefault="00E00FD6">
      <w:pPr>
        <w:rPr>
          <w:rFonts w:hint="eastAsia"/>
        </w:rPr>
      </w:pPr>
    </w:p>
    <w:p w:rsidR="00E00FD6" w:rsidRDefault="00E00FD6">
      <w:pPr>
        <w:rPr>
          <w:rFonts w:hint="eastAsia"/>
        </w:rPr>
      </w:pPr>
    </w:p>
    <w:p w:rsidR="00E00FD6" w:rsidRDefault="00E00FD6">
      <w:pPr>
        <w:rPr>
          <w:rFonts w:hint="eastAsia"/>
        </w:rPr>
      </w:pPr>
    </w:p>
    <w:p w:rsidR="00E00FD6" w:rsidRDefault="00E00FD6">
      <w:pPr>
        <w:rPr>
          <w:rFonts w:hint="eastAsia"/>
        </w:rPr>
      </w:pPr>
    </w:p>
    <w:p w:rsidR="00E00FD6" w:rsidRDefault="00E00FD6">
      <w:pPr>
        <w:rPr>
          <w:rFonts w:hint="eastAsia"/>
        </w:rPr>
      </w:pPr>
    </w:p>
    <w:p w:rsidR="00E00FD6" w:rsidRDefault="00E00FD6">
      <w:pPr>
        <w:rPr>
          <w:rFonts w:hint="eastAsia"/>
        </w:rPr>
      </w:pPr>
    </w:p>
    <w:p w:rsidR="00E00FD6" w:rsidRDefault="00E00FD6" w:rsidP="00E00FD6">
      <w:pPr>
        <w:spacing w:line="560" w:lineRule="exact"/>
        <w:jc w:val="distribute"/>
        <w:rPr>
          <w:rFonts w:ascii="Times New Roman" w:hAnsi="Times New Roman"/>
          <w:b/>
          <w:color w:val="FF0000"/>
          <w:spacing w:val="50"/>
          <w:sz w:val="52"/>
          <w:szCs w:val="52"/>
        </w:rPr>
      </w:pPr>
      <w:r>
        <w:rPr>
          <w:rFonts w:ascii="Times New Roman" w:hAnsi="Times New Roman"/>
          <w:b/>
          <w:color w:val="FF0000"/>
          <w:spacing w:val="50"/>
          <w:sz w:val="52"/>
          <w:szCs w:val="52"/>
        </w:rPr>
        <w:t>江苏省关心下一代工作委员会</w:t>
      </w:r>
    </w:p>
    <w:p w:rsidR="00E00FD6" w:rsidRDefault="00E00FD6" w:rsidP="00E00FD6">
      <w:pPr>
        <w:spacing w:line="600" w:lineRule="exact"/>
        <w:jc w:val="distribute"/>
        <w:rPr>
          <w:rFonts w:ascii="Times New Roman" w:hAnsi="Times New Roman"/>
          <w:b/>
          <w:spacing w:val="-20"/>
          <w:sz w:val="52"/>
          <w:szCs w:val="52"/>
        </w:rPr>
      </w:pPr>
      <w:r>
        <w:rPr>
          <w:rFonts w:ascii="Times New Roman" w:hAnsi="Times New Roman"/>
          <w:b/>
          <w:color w:val="FF0000"/>
          <w:spacing w:val="-20"/>
          <w:sz w:val="52"/>
          <w:szCs w:val="52"/>
        </w:rPr>
        <w:t>江苏省精神文明建设指导委员会办公室</w:t>
      </w:r>
    </w:p>
    <w:p w:rsidR="00E00FD6" w:rsidRDefault="00E00FD6" w:rsidP="00E00FD6">
      <w:pPr>
        <w:spacing w:line="600" w:lineRule="exact"/>
        <w:rPr>
          <w:rFonts w:ascii="Times New Roman" w:eastAsia="仿宋_GB2312" w:hAnsi="Times New Roman"/>
          <w:sz w:val="32"/>
          <w:szCs w:val="32"/>
        </w:rPr>
      </w:pPr>
    </w:p>
    <w:p w:rsidR="00E00FD6" w:rsidRDefault="00E00FD6" w:rsidP="00E00FD6">
      <w:pPr>
        <w:spacing w:line="400" w:lineRule="exact"/>
        <w:jc w:val="center"/>
        <w:rPr>
          <w:rFonts w:ascii="Times New Roman" w:eastAsia="楷体" w:hAnsi="Times New Roman"/>
          <w:sz w:val="32"/>
          <w:szCs w:val="32"/>
        </w:rPr>
      </w:pPr>
      <w:r>
        <w:rPr>
          <w:rFonts w:ascii="Times New Roman" w:eastAsia="楷体" w:hAnsi="Times New Roman"/>
          <w:sz w:val="32"/>
          <w:szCs w:val="32"/>
        </w:rPr>
        <w:t>苏关工委〔</w:t>
      </w:r>
      <w:r>
        <w:rPr>
          <w:rFonts w:ascii="Times New Roman" w:eastAsia="楷体" w:hAnsi="Times New Roman"/>
          <w:sz w:val="32"/>
          <w:szCs w:val="32"/>
        </w:rPr>
        <w:t>2021</w:t>
      </w:r>
      <w:r>
        <w:rPr>
          <w:rFonts w:ascii="Times New Roman" w:eastAsia="楷体" w:hAnsi="Times New Roman"/>
          <w:sz w:val="32"/>
          <w:szCs w:val="32"/>
        </w:rPr>
        <w:t>〕</w:t>
      </w:r>
      <w:r>
        <w:rPr>
          <w:rFonts w:ascii="Times New Roman" w:eastAsia="楷体" w:hAnsi="Times New Roman" w:hint="eastAsia"/>
          <w:sz w:val="32"/>
          <w:szCs w:val="32"/>
        </w:rPr>
        <w:t>9</w:t>
      </w:r>
      <w:r>
        <w:rPr>
          <w:rFonts w:ascii="Times New Roman" w:eastAsia="楷体" w:hAnsi="Times New Roman"/>
          <w:sz w:val="32"/>
          <w:szCs w:val="32"/>
        </w:rPr>
        <w:t>号</w:t>
      </w:r>
    </w:p>
    <w:p w:rsidR="00E00FD6" w:rsidRDefault="00E00FD6" w:rsidP="00E00FD6">
      <w:pPr>
        <w:spacing w:line="400" w:lineRule="exact"/>
        <w:jc w:val="center"/>
        <w:rPr>
          <w:rFonts w:ascii="Times New Roman" w:eastAsia="仿宋_GB2312" w:hAnsi="Times New Roman"/>
          <w:sz w:val="32"/>
          <w:szCs w:val="32"/>
        </w:rPr>
      </w:pPr>
    </w:p>
    <w:p w:rsidR="00E00FD6" w:rsidRDefault="00E00FD6" w:rsidP="00E00FD6">
      <w:pPr>
        <w:spacing w:line="400" w:lineRule="exact"/>
        <w:jc w:val="center"/>
        <w:rPr>
          <w:rFonts w:ascii="Times New Roman" w:eastAsia="仿宋_GB2312" w:hAnsi="Times New Roman"/>
          <w:color w:val="FF0000"/>
          <w:sz w:val="44"/>
          <w:szCs w:val="32"/>
        </w:rPr>
      </w:pPr>
      <w:r>
        <w:rPr>
          <w:rFonts w:ascii="Times New Roman" w:eastAsia="仿宋_GB2312" w:hAnsi="Times New Roman"/>
          <w:color w:val="FF0000"/>
          <w:sz w:val="44"/>
          <w:szCs w:val="32"/>
          <w:lang w:val="en-US" w:eastAsia="zh-CN"/>
        </w:rPr>
        <w:pict>
          <v:line id="直线 2" o:spid="_x0000_s1026" style="position:absolute;left:0;text-align:left;z-index:251660288" from="225pt,12.4pt" to="414pt,12.4pt" strokecolor="red" strokeweight="1.5pt"/>
        </w:pict>
      </w:r>
      <w:r>
        <w:rPr>
          <w:rFonts w:ascii="Times New Roman" w:eastAsia="仿宋_GB2312" w:hAnsi="Times New Roman"/>
          <w:color w:val="FF0000"/>
          <w:sz w:val="44"/>
          <w:szCs w:val="32"/>
          <w:lang w:val="en-US" w:eastAsia="zh-CN"/>
        </w:rPr>
        <w:pict>
          <v:line id="直线 3" o:spid="_x0000_s1027" style="position:absolute;left:0;text-align:left;z-index:251661312" from="9pt,12.4pt" to="189pt,12.4pt" strokecolor="red" strokeweight="1.5pt"/>
        </w:pict>
      </w:r>
      <w:r>
        <w:rPr>
          <w:rFonts w:ascii="宋体" w:hAnsi="宋体" w:cs="宋体" w:hint="eastAsia"/>
          <w:color w:val="FF0000"/>
          <w:sz w:val="44"/>
          <w:szCs w:val="32"/>
        </w:rPr>
        <w:t>★</w:t>
      </w:r>
    </w:p>
    <w:p w:rsidR="00E00FD6" w:rsidRDefault="00E00FD6" w:rsidP="00E00FD6">
      <w:pPr>
        <w:spacing w:line="540" w:lineRule="exact"/>
        <w:rPr>
          <w:rFonts w:ascii="Times New Roman" w:eastAsia="仿宋_GB2312" w:hAnsi="Times New Roman"/>
          <w:sz w:val="32"/>
          <w:szCs w:val="32"/>
        </w:rPr>
      </w:pPr>
    </w:p>
    <w:p w:rsidR="00E00FD6" w:rsidRDefault="00E00FD6" w:rsidP="00E00FD6">
      <w:pPr>
        <w:spacing w:line="540" w:lineRule="exact"/>
        <w:jc w:val="center"/>
        <w:rPr>
          <w:rFonts w:ascii="Times New Roman" w:hAnsi="Times New Roman"/>
          <w:b/>
          <w:sz w:val="44"/>
          <w:szCs w:val="44"/>
        </w:rPr>
      </w:pPr>
      <w:r>
        <w:rPr>
          <w:rFonts w:ascii="Times New Roman" w:hAnsi="Times New Roman"/>
          <w:b/>
          <w:sz w:val="44"/>
          <w:szCs w:val="44"/>
        </w:rPr>
        <w:t>关于组织推选全省关心下一代工作</w:t>
      </w:r>
    </w:p>
    <w:p w:rsidR="00E00FD6" w:rsidRDefault="00E00FD6" w:rsidP="00E00FD6">
      <w:pPr>
        <w:spacing w:line="540" w:lineRule="exact"/>
        <w:jc w:val="center"/>
        <w:rPr>
          <w:rFonts w:ascii="Times New Roman" w:hAnsi="Times New Roman"/>
          <w:b/>
          <w:sz w:val="44"/>
          <w:szCs w:val="44"/>
        </w:rPr>
      </w:pPr>
      <w:r>
        <w:rPr>
          <w:rFonts w:ascii="Times New Roman" w:hAnsi="Times New Roman"/>
          <w:b/>
          <w:sz w:val="44"/>
          <w:szCs w:val="44"/>
        </w:rPr>
        <w:t>优秀集体和优秀个人的通知</w:t>
      </w:r>
    </w:p>
    <w:p w:rsidR="00E00FD6" w:rsidRDefault="00E00FD6" w:rsidP="00E00FD6">
      <w:pPr>
        <w:spacing w:line="540" w:lineRule="exact"/>
        <w:rPr>
          <w:rFonts w:ascii="Times New Roman" w:hAnsi="Times New Roman"/>
        </w:rPr>
      </w:pPr>
    </w:p>
    <w:p w:rsidR="00E00FD6" w:rsidRDefault="00E00FD6" w:rsidP="00E00FD6">
      <w:pPr>
        <w:spacing w:line="540" w:lineRule="exact"/>
        <w:rPr>
          <w:rFonts w:ascii="Times New Roman" w:eastAsia="仿宋" w:hAnsi="Times New Roman"/>
          <w:sz w:val="32"/>
          <w:szCs w:val="32"/>
        </w:rPr>
      </w:pPr>
      <w:r>
        <w:rPr>
          <w:rFonts w:ascii="Times New Roman" w:eastAsia="仿宋" w:hAnsi="Times New Roman"/>
          <w:sz w:val="32"/>
          <w:szCs w:val="32"/>
        </w:rPr>
        <w:t>各设区市关工委、文明办，省直单位关工委：</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今年是省关心下一代工作委员会成立</w:t>
      </w:r>
      <w:r>
        <w:rPr>
          <w:rFonts w:ascii="Times New Roman" w:eastAsia="仿宋" w:hAnsi="Times New Roman"/>
          <w:sz w:val="32"/>
          <w:szCs w:val="32"/>
        </w:rPr>
        <w:t>30</w:t>
      </w:r>
      <w:r>
        <w:rPr>
          <w:rFonts w:ascii="Times New Roman" w:eastAsia="仿宋" w:hAnsi="Times New Roman"/>
          <w:sz w:val="32"/>
          <w:szCs w:val="32"/>
        </w:rPr>
        <w:t>周年。为深入学习贯彻党的十九大和十九届二中、三中、四中、五中全会精神，认真落实习近平总书记视察江苏重要讲话和对关心下一代工作的重要指示精神，激励全省各级关工委和广大</w:t>
      </w:r>
      <w:r>
        <w:rPr>
          <w:rFonts w:ascii="Times New Roman" w:eastAsia="仿宋" w:hAnsi="Times New Roman"/>
          <w:sz w:val="32"/>
          <w:szCs w:val="32"/>
        </w:rPr>
        <w:t>“</w:t>
      </w:r>
      <w:r>
        <w:rPr>
          <w:rFonts w:ascii="Times New Roman" w:eastAsia="仿宋" w:hAnsi="Times New Roman"/>
          <w:sz w:val="32"/>
          <w:szCs w:val="32"/>
        </w:rPr>
        <w:t>五老</w:t>
      </w:r>
      <w:r>
        <w:rPr>
          <w:rFonts w:ascii="Times New Roman" w:eastAsia="仿宋" w:hAnsi="Times New Roman"/>
          <w:sz w:val="32"/>
          <w:szCs w:val="32"/>
        </w:rPr>
        <w:t>”</w:t>
      </w:r>
      <w:r>
        <w:rPr>
          <w:rFonts w:ascii="Times New Roman" w:eastAsia="仿宋" w:hAnsi="Times New Roman"/>
          <w:sz w:val="32"/>
          <w:szCs w:val="32"/>
        </w:rPr>
        <w:t>、关工委干部不忘初心、接续奋斗、薪火相传，更加努力地做好关心下一代工作，不断开创新时代我省关心下一代事业新局面，省关工委、省文明办决定组织推选一批在关心下一代工作中做出突出成绩的优秀集体和个人，并予以通报表扬。现将有关事项通知如下：</w:t>
      </w:r>
    </w:p>
    <w:p w:rsidR="00E00FD6" w:rsidRDefault="00E00FD6" w:rsidP="00E00FD6">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一、推选范围</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各</w:t>
      </w:r>
      <w:r>
        <w:rPr>
          <w:rFonts w:ascii="Times New Roman" w:eastAsia="仿宋" w:hAnsi="Times New Roman" w:hint="eastAsia"/>
          <w:sz w:val="32"/>
          <w:szCs w:val="32"/>
        </w:rPr>
        <w:t>设区</w:t>
      </w:r>
      <w:r>
        <w:rPr>
          <w:rFonts w:ascii="Times New Roman" w:eastAsia="仿宋" w:hAnsi="Times New Roman"/>
          <w:sz w:val="32"/>
          <w:szCs w:val="32"/>
        </w:rPr>
        <w:t>市、县</w:t>
      </w:r>
      <w:r>
        <w:rPr>
          <w:rFonts w:ascii="Times New Roman" w:eastAsia="仿宋" w:hAnsi="Times New Roman"/>
          <w:sz w:val="32"/>
          <w:szCs w:val="32"/>
        </w:rPr>
        <w:t>(</w:t>
      </w:r>
      <w:r>
        <w:rPr>
          <w:rFonts w:ascii="Times New Roman" w:eastAsia="仿宋" w:hAnsi="Times New Roman"/>
          <w:sz w:val="32"/>
          <w:szCs w:val="32"/>
        </w:rPr>
        <w:t>市、区</w:t>
      </w:r>
      <w:r>
        <w:rPr>
          <w:rFonts w:ascii="Times New Roman" w:eastAsia="仿宋" w:hAnsi="Times New Roman"/>
          <w:sz w:val="32"/>
          <w:szCs w:val="32"/>
        </w:rPr>
        <w:t>)</w:t>
      </w:r>
      <w:r>
        <w:rPr>
          <w:rFonts w:ascii="Times New Roman" w:eastAsia="仿宋" w:hAnsi="Times New Roman"/>
          <w:sz w:val="32"/>
          <w:szCs w:val="32"/>
        </w:rPr>
        <w:t>、乡（镇）街道、村（社区）和省直有关单位从事关心下一代工作的集体和个人。</w:t>
      </w:r>
    </w:p>
    <w:p w:rsidR="00E00FD6" w:rsidRDefault="00E00FD6" w:rsidP="00E00FD6">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二、推选条件和名额分配</w:t>
      </w:r>
    </w:p>
    <w:p w:rsidR="00E00FD6" w:rsidRDefault="00E00FD6" w:rsidP="00E00FD6">
      <w:pPr>
        <w:spacing w:line="540" w:lineRule="exact"/>
        <w:ind w:firstLineChars="200" w:firstLine="643"/>
        <w:rPr>
          <w:rFonts w:ascii="Times New Roman" w:eastAsia="楷体" w:hAnsi="Times New Roman"/>
          <w:b/>
          <w:sz w:val="32"/>
          <w:szCs w:val="32"/>
        </w:rPr>
      </w:pPr>
      <w:r>
        <w:rPr>
          <w:rFonts w:ascii="Times New Roman" w:eastAsia="楷体" w:hAnsi="Times New Roman"/>
          <w:b/>
          <w:sz w:val="32"/>
          <w:szCs w:val="32"/>
        </w:rPr>
        <w:t>1</w:t>
      </w:r>
      <w:r>
        <w:rPr>
          <w:rFonts w:ascii="Times New Roman" w:eastAsia="楷体" w:hAnsi="Times New Roman"/>
          <w:b/>
          <w:sz w:val="32"/>
          <w:szCs w:val="32"/>
        </w:rPr>
        <w:t>、推选条件</w:t>
      </w:r>
    </w:p>
    <w:p w:rsidR="00E00FD6" w:rsidRDefault="00E00FD6" w:rsidP="00E00FD6">
      <w:pPr>
        <w:spacing w:line="540" w:lineRule="exact"/>
        <w:ind w:firstLineChars="200" w:firstLine="643"/>
        <w:rPr>
          <w:rFonts w:ascii="Times New Roman" w:eastAsia="仿宋" w:hAnsi="Times New Roman"/>
          <w:sz w:val="32"/>
          <w:szCs w:val="32"/>
        </w:rPr>
      </w:pPr>
      <w:r>
        <w:rPr>
          <w:rFonts w:ascii="Times New Roman" w:eastAsia="仿宋" w:hAnsi="Times New Roman"/>
          <w:b/>
          <w:sz w:val="32"/>
          <w:szCs w:val="32"/>
        </w:rPr>
        <w:lastRenderedPageBreak/>
        <w:t>优秀集体：</w:t>
      </w:r>
      <w:r>
        <w:rPr>
          <w:rFonts w:ascii="Times New Roman" w:eastAsia="仿宋" w:hAnsi="Times New Roman"/>
          <w:color w:val="000000"/>
          <w:sz w:val="32"/>
          <w:szCs w:val="32"/>
        </w:rPr>
        <w:t>坚持用习近平新时代中国特色社会主义思想武装头脑，认真落实习近平总书记关于关心下一代工作的重要指示，牢固树立</w:t>
      </w:r>
      <w:r>
        <w:rPr>
          <w:rFonts w:ascii="Times New Roman" w:eastAsia="仿宋" w:hAnsi="Times New Roman"/>
          <w:color w:val="000000"/>
          <w:sz w:val="32"/>
          <w:szCs w:val="32"/>
        </w:rPr>
        <w:t>“</w:t>
      </w:r>
      <w:r>
        <w:rPr>
          <w:rFonts w:ascii="Times New Roman" w:eastAsia="仿宋" w:hAnsi="Times New Roman"/>
          <w:color w:val="000000"/>
          <w:sz w:val="32"/>
          <w:szCs w:val="32"/>
        </w:rPr>
        <w:t>四个意识</w:t>
      </w:r>
      <w:r>
        <w:rPr>
          <w:rFonts w:ascii="Times New Roman" w:eastAsia="仿宋" w:hAnsi="Times New Roman"/>
          <w:color w:val="000000"/>
          <w:sz w:val="32"/>
          <w:szCs w:val="32"/>
        </w:rPr>
        <w:t>”</w:t>
      </w:r>
      <w:r>
        <w:rPr>
          <w:rFonts w:ascii="Times New Roman" w:eastAsia="仿宋" w:hAnsi="Times New Roman"/>
          <w:color w:val="000000"/>
          <w:sz w:val="32"/>
          <w:szCs w:val="32"/>
        </w:rPr>
        <w:t>，坚定</w:t>
      </w:r>
      <w:r>
        <w:rPr>
          <w:rFonts w:ascii="Times New Roman" w:eastAsia="仿宋" w:hAnsi="Times New Roman"/>
          <w:color w:val="000000"/>
          <w:sz w:val="32"/>
          <w:szCs w:val="32"/>
        </w:rPr>
        <w:t>“</w:t>
      </w:r>
      <w:r>
        <w:rPr>
          <w:rFonts w:ascii="Times New Roman" w:eastAsia="仿宋" w:hAnsi="Times New Roman"/>
          <w:color w:val="000000"/>
          <w:sz w:val="32"/>
          <w:szCs w:val="32"/>
        </w:rPr>
        <w:t>四个自信</w:t>
      </w:r>
      <w:r>
        <w:rPr>
          <w:rFonts w:ascii="Times New Roman" w:eastAsia="仿宋" w:hAnsi="Times New Roman"/>
          <w:color w:val="000000"/>
          <w:sz w:val="32"/>
          <w:szCs w:val="32"/>
        </w:rPr>
        <w:t>”</w:t>
      </w:r>
      <w:r>
        <w:rPr>
          <w:rFonts w:ascii="Times New Roman" w:eastAsia="仿宋" w:hAnsi="Times New Roman"/>
          <w:color w:val="000000"/>
          <w:sz w:val="32"/>
          <w:szCs w:val="32"/>
        </w:rPr>
        <w:t>，坚决做到</w:t>
      </w:r>
      <w:r>
        <w:rPr>
          <w:rFonts w:ascii="Times New Roman" w:eastAsia="仿宋" w:hAnsi="Times New Roman"/>
          <w:color w:val="000000"/>
          <w:sz w:val="32"/>
          <w:szCs w:val="32"/>
        </w:rPr>
        <w:t>“</w:t>
      </w:r>
      <w:r>
        <w:rPr>
          <w:rFonts w:ascii="Times New Roman" w:eastAsia="仿宋" w:hAnsi="Times New Roman"/>
          <w:color w:val="000000"/>
          <w:sz w:val="32"/>
          <w:szCs w:val="32"/>
        </w:rPr>
        <w:t>两个维护</w:t>
      </w:r>
      <w:r>
        <w:rPr>
          <w:rFonts w:ascii="Times New Roman" w:eastAsia="仿宋" w:hAnsi="Times New Roman"/>
          <w:color w:val="000000"/>
          <w:sz w:val="32"/>
          <w:szCs w:val="32"/>
        </w:rPr>
        <w:t>”</w:t>
      </w:r>
      <w:r>
        <w:rPr>
          <w:rFonts w:ascii="Times New Roman" w:eastAsia="仿宋" w:hAnsi="Times New Roman"/>
          <w:color w:val="000000"/>
          <w:sz w:val="32"/>
          <w:szCs w:val="32"/>
        </w:rPr>
        <w:t>，自觉在思想上政治上行动上同党中央保持高度一致，模范遵守国家法律法规，以强烈的使命感责任感，组织指导和落实关心下一代工作；围绕中心，服务大局，坚决贯彻党委、政府工作部署，积极开展关心下一代工作，在关心、教育、培养青少年健康成长方面积极创新方式方法，努力为青少年办好事、实事，工作成绩突出；组织健全，制度完善，队伍稳定，活动经常，老同志积极性得到充分发挥，</w:t>
      </w:r>
      <w:r>
        <w:rPr>
          <w:rFonts w:ascii="Times New Roman" w:eastAsia="仿宋" w:hAnsi="Times New Roman"/>
          <w:color w:val="000000"/>
          <w:sz w:val="32"/>
          <w:szCs w:val="32"/>
        </w:rPr>
        <w:t>“</w:t>
      </w:r>
      <w:r>
        <w:rPr>
          <w:rFonts w:ascii="Times New Roman" w:eastAsia="仿宋" w:hAnsi="Times New Roman"/>
          <w:color w:val="000000"/>
          <w:sz w:val="32"/>
          <w:szCs w:val="32"/>
        </w:rPr>
        <w:t>五老</w:t>
      </w:r>
      <w:r>
        <w:rPr>
          <w:rFonts w:ascii="Times New Roman" w:eastAsia="仿宋" w:hAnsi="Times New Roman"/>
          <w:color w:val="000000"/>
          <w:sz w:val="32"/>
          <w:szCs w:val="32"/>
        </w:rPr>
        <w:t>”</w:t>
      </w:r>
      <w:r>
        <w:rPr>
          <w:rFonts w:ascii="Times New Roman" w:eastAsia="仿宋" w:hAnsi="Times New Roman"/>
          <w:color w:val="000000"/>
          <w:sz w:val="32"/>
          <w:szCs w:val="32"/>
        </w:rPr>
        <w:t>队伍建设得到加强；坚持党建带关建，党政领导重视，相关部门配合联动，社会影响好，群众认可度高，在本地区、本系统具有较强示范带动作用。</w:t>
      </w:r>
    </w:p>
    <w:p w:rsidR="00E00FD6" w:rsidRDefault="00E00FD6" w:rsidP="00E00FD6">
      <w:pPr>
        <w:spacing w:line="540" w:lineRule="exact"/>
        <w:ind w:firstLineChars="200" w:firstLine="643"/>
        <w:rPr>
          <w:rFonts w:ascii="Times New Roman" w:eastAsia="仿宋" w:hAnsi="Times New Roman"/>
          <w:sz w:val="32"/>
          <w:szCs w:val="32"/>
        </w:rPr>
      </w:pPr>
      <w:r>
        <w:rPr>
          <w:rFonts w:ascii="Times New Roman" w:eastAsia="仿宋" w:hAnsi="Times New Roman"/>
          <w:b/>
          <w:sz w:val="32"/>
          <w:szCs w:val="32"/>
        </w:rPr>
        <w:t>优秀个人：</w:t>
      </w:r>
      <w:r>
        <w:rPr>
          <w:rFonts w:ascii="Times New Roman" w:eastAsia="仿宋" w:hAnsi="Times New Roman"/>
          <w:color w:val="000000"/>
          <w:sz w:val="32"/>
          <w:szCs w:val="32"/>
        </w:rPr>
        <w:t>认真学习贯彻习近平新时代中国特色社会主义思想，认真落实习近平总书记关于关心下一代工作的重要指示，严格遵守政治纪律和政治规矩，牢固树立</w:t>
      </w:r>
      <w:r>
        <w:rPr>
          <w:rFonts w:ascii="Times New Roman" w:eastAsia="仿宋" w:hAnsi="Times New Roman"/>
          <w:color w:val="000000"/>
          <w:sz w:val="32"/>
          <w:szCs w:val="32"/>
        </w:rPr>
        <w:t>“</w:t>
      </w:r>
      <w:r>
        <w:rPr>
          <w:rFonts w:ascii="Times New Roman" w:eastAsia="仿宋" w:hAnsi="Times New Roman"/>
          <w:color w:val="000000"/>
          <w:sz w:val="32"/>
          <w:szCs w:val="32"/>
        </w:rPr>
        <w:t>四个意识</w:t>
      </w:r>
      <w:r>
        <w:rPr>
          <w:rFonts w:ascii="Times New Roman" w:eastAsia="仿宋" w:hAnsi="Times New Roman"/>
          <w:color w:val="000000"/>
          <w:sz w:val="32"/>
          <w:szCs w:val="32"/>
        </w:rPr>
        <w:t>”</w:t>
      </w:r>
      <w:r>
        <w:rPr>
          <w:rFonts w:ascii="Times New Roman" w:eastAsia="仿宋" w:hAnsi="Times New Roman"/>
          <w:color w:val="000000"/>
          <w:sz w:val="32"/>
          <w:szCs w:val="32"/>
        </w:rPr>
        <w:t>，坚定</w:t>
      </w:r>
      <w:r>
        <w:rPr>
          <w:rFonts w:ascii="Times New Roman" w:eastAsia="仿宋" w:hAnsi="Times New Roman"/>
          <w:color w:val="000000"/>
          <w:sz w:val="32"/>
          <w:szCs w:val="32"/>
        </w:rPr>
        <w:t>“</w:t>
      </w:r>
      <w:r>
        <w:rPr>
          <w:rFonts w:ascii="Times New Roman" w:eastAsia="仿宋" w:hAnsi="Times New Roman"/>
          <w:color w:val="000000"/>
          <w:sz w:val="32"/>
          <w:szCs w:val="32"/>
        </w:rPr>
        <w:t>四个自信</w:t>
      </w:r>
      <w:r>
        <w:rPr>
          <w:rFonts w:ascii="Times New Roman" w:eastAsia="仿宋" w:hAnsi="Times New Roman"/>
          <w:color w:val="000000"/>
          <w:sz w:val="32"/>
          <w:szCs w:val="32"/>
        </w:rPr>
        <w:t>”</w:t>
      </w:r>
      <w:r>
        <w:rPr>
          <w:rFonts w:ascii="Times New Roman" w:eastAsia="仿宋" w:hAnsi="Times New Roman"/>
          <w:color w:val="000000"/>
          <w:sz w:val="32"/>
          <w:szCs w:val="32"/>
        </w:rPr>
        <w:t>，坚决做到</w:t>
      </w:r>
      <w:r>
        <w:rPr>
          <w:rFonts w:ascii="Times New Roman" w:eastAsia="仿宋" w:hAnsi="Times New Roman"/>
          <w:color w:val="000000"/>
          <w:sz w:val="32"/>
          <w:szCs w:val="32"/>
        </w:rPr>
        <w:t>“</w:t>
      </w:r>
      <w:r>
        <w:rPr>
          <w:rFonts w:ascii="Times New Roman" w:eastAsia="仿宋" w:hAnsi="Times New Roman"/>
          <w:color w:val="000000"/>
          <w:sz w:val="32"/>
          <w:szCs w:val="32"/>
        </w:rPr>
        <w:t>两个维护</w:t>
      </w:r>
      <w:r>
        <w:rPr>
          <w:rFonts w:ascii="Times New Roman" w:eastAsia="仿宋" w:hAnsi="Times New Roman"/>
          <w:color w:val="000000"/>
          <w:sz w:val="32"/>
          <w:szCs w:val="32"/>
        </w:rPr>
        <w:t>”</w:t>
      </w:r>
      <w:r>
        <w:rPr>
          <w:rFonts w:ascii="Times New Roman" w:eastAsia="仿宋" w:hAnsi="Times New Roman"/>
          <w:color w:val="000000"/>
          <w:sz w:val="32"/>
          <w:szCs w:val="32"/>
        </w:rPr>
        <w:t>，热爱关心下一代事业，具有强烈的服务青少年观念和意识；经常深入基层，密切联系青少年，积极主动地研究新情况、解决新问题，为青少年办实事做好事解难事，竭诚为青少年健康成长服务；坚持围绕中心任务和青少年需求开展工作，在关心关爱青少年健康成长上出实招、有作为，成效显著；在关心下一代工作中起模范带头作用，从事关心下一代工作</w:t>
      </w:r>
      <w:r>
        <w:rPr>
          <w:rFonts w:ascii="Times New Roman" w:eastAsia="仿宋" w:hAnsi="Times New Roman"/>
          <w:color w:val="000000"/>
          <w:sz w:val="32"/>
          <w:szCs w:val="32"/>
        </w:rPr>
        <w:t>3</w:t>
      </w:r>
      <w:r>
        <w:rPr>
          <w:rFonts w:ascii="Times New Roman" w:eastAsia="仿宋" w:hAnsi="Times New Roman"/>
          <w:color w:val="000000"/>
          <w:sz w:val="32"/>
          <w:szCs w:val="32"/>
        </w:rPr>
        <w:t>年以上。</w:t>
      </w:r>
    </w:p>
    <w:p w:rsidR="00E00FD6" w:rsidRDefault="00E00FD6" w:rsidP="00E00FD6">
      <w:pPr>
        <w:spacing w:line="540" w:lineRule="exact"/>
        <w:ind w:firstLineChars="196" w:firstLine="630"/>
        <w:rPr>
          <w:rFonts w:ascii="Times New Roman" w:eastAsia="楷体" w:hAnsi="Times New Roman"/>
          <w:b/>
          <w:sz w:val="32"/>
          <w:szCs w:val="32"/>
        </w:rPr>
      </w:pPr>
      <w:r>
        <w:rPr>
          <w:rFonts w:ascii="Times New Roman" w:eastAsia="楷体" w:hAnsi="Times New Roman"/>
          <w:b/>
          <w:sz w:val="32"/>
          <w:szCs w:val="32"/>
        </w:rPr>
        <w:t>2</w:t>
      </w:r>
      <w:r>
        <w:rPr>
          <w:rFonts w:ascii="Times New Roman" w:eastAsia="楷体" w:hAnsi="Times New Roman"/>
          <w:b/>
          <w:sz w:val="32"/>
          <w:szCs w:val="32"/>
        </w:rPr>
        <w:t>、通报表扬名额</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经研究，拟对在关心下一代工作中做出突出成绩的</w:t>
      </w:r>
      <w:r>
        <w:rPr>
          <w:rFonts w:ascii="Times New Roman" w:eastAsia="仿宋" w:hAnsi="Times New Roman"/>
          <w:sz w:val="32"/>
          <w:szCs w:val="32"/>
        </w:rPr>
        <w:t>315</w:t>
      </w:r>
      <w:r>
        <w:rPr>
          <w:rFonts w:ascii="Times New Roman" w:eastAsia="仿宋" w:hAnsi="Times New Roman"/>
          <w:sz w:val="32"/>
          <w:szCs w:val="32"/>
        </w:rPr>
        <w:lastRenderedPageBreak/>
        <w:t>个优秀集体、</w:t>
      </w:r>
      <w:r>
        <w:rPr>
          <w:rFonts w:ascii="Times New Roman" w:eastAsia="仿宋" w:hAnsi="Times New Roman"/>
          <w:sz w:val="32"/>
          <w:szCs w:val="32"/>
        </w:rPr>
        <w:t>670</w:t>
      </w:r>
      <w:r>
        <w:rPr>
          <w:rFonts w:ascii="Times New Roman" w:eastAsia="仿宋" w:hAnsi="Times New Roman"/>
          <w:sz w:val="32"/>
          <w:szCs w:val="32"/>
        </w:rPr>
        <w:t>名优秀个人进行通报表扬</w:t>
      </w:r>
      <w:r>
        <w:rPr>
          <w:rFonts w:ascii="Times New Roman" w:eastAsia="仿宋" w:hAnsi="Times New Roman" w:hint="eastAsia"/>
          <w:sz w:val="32"/>
          <w:szCs w:val="32"/>
        </w:rPr>
        <w:t>，</w:t>
      </w:r>
      <w:r>
        <w:rPr>
          <w:rFonts w:ascii="Times New Roman" w:eastAsia="仿宋" w:hAnsi="Times New Roman"/>
          <w:sz w:val="32"/>
          <w:szCs w:val="32"/>
        </w:rPr>
        <w:t>具体名额分配情况见附件</w:t>
      </w:r>
      <w:r>
        <w:rPr>
          <w:rFonts w:ascii="Times New Roman" w:eastAsia="仿宋" w:hAnsi="Times New Roman"/>
          <w:sz w:val="32"/>
          <w:szCs w:val="32"/>
        </w:rPr>
        <w:t>1</w:t>
      </w:r>
      <w:r>
        <w:rPr>
          <w:rFonts w:ascii="Times New Roman" w:eastAsia="仿宋" w:hAnsi="Times New Roman"/>
          <w:sz w:val="32"/>
          <w:szCs w:val="32"/>
        </w:rPr>
        <w:t>。</w:t>
      </w:r>
    </w:p>
    <w:p w:rsidR="00E00FD6" w:rsidRDefault="00E00FD6" w:rsidP="00E00FD6">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三、推选要求</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、通报表扬的优秀集体和个人名额分配原则上参照往届分配名额，各地按照推选条件和分配名额进行等额推荐。</w:t>
      </w:r>
      <w:r>
        <w:rPr>
          <w:rFonts w:ascii="Times New Roman" w:eastAsia="黑体" w:hAnsi="Times New Roman"/>
          <w:sz w:val="32"/>
          <w:szCs w:val="32"/>
        </w:rPr>
        <w:t>各</w:t>
      </w:r>
      <w:r>
        <w:rPr>
          <w:rFonts w:ascii="Times New Roman" w:eastAsia="黑体" w:hAnsi="Times New Roman" w:hint="eastAsia"/>
          <w:sz w:val="32"/>
          <w:szCs w:val="32"/>
        </w:rPr>
        <w:t>设区</w:t>
      </w:r>
      <w:r>
        <w:rPr>
          <w:rFonts w:ascii="Times New Roman" w:eastAsia="黑体" w:hAnsi="Times New Roman"/>
          <w:sz w:val="32"/>
          <w:szCs w:val="32"/>
        </w:rPr>
        <w:t>市关工委推选名单和省直单位关工委推选名单注意不要重复。</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、推选工作坚持公开、公平、公正的原则。</w:t>
      </w:r>
      <w:r>
        <w:rPr>
          <w:rFonts w:ascii="Times New Roman" w:eastAsia="仿宋" w:hAnsi="Times New Roman" w:hint="eastAsia"/>
          <w:sz w:val="32"/>
          <w:szCs w:val="32"/>
        </w:rPr>
        <w:t>拟</w:t>
      </w:r>
      <w:r>
        <w:rPr>
          <w:rFonts w:ascii="Times New Roman" w:eastAsia="仿宋" w:hAnsi="Times New Roman"/>
          <w:sz w:val="32"/>
          <w:szCs w:val="32"/>
        </w:rPr>
        <w:t>通报表扬的优秀集体和个人，采取自下而上逐级推荐的办法进行，由</w:t>
      </w:r>
      <w:r>
        <w:rPr>
          <w:rFonts w:ascii="Times New Roman" w:eastAsia="仿宋" w:hAnsi="Times New Roman" w:hint="eastAsia"/>
          <w:sz w:val="32"/>
          <w:szCs w:val="32"/>
        </w:rPr>
        <w:t>设区</w:t>
      </w:r>
      <w:r>
        <w:rPr>
          <w:rFonts w:ascii="Times New Roman" w:eastAsia="仿宋" w:hAnsi="Times New Roman"/>
          <w:sz w:val="32"/>
          <w:szCs w:val="32"/>
        </w:rPr>
        <w:t>市关工委、文明办共同审核、盖章后，报省关工委。被推荐的集体和个人要经过必要的民主程序产生，广泛听取各方面意见。</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w:t>
      </w:r>
      <w:r>
        <w:rPr>
          <w:rFonts w:ascii="Times New Roman" w:eastAsia="仿宋" w:hAnsi="Times New Roman" w:hint="eastAsia"/>
          <w:sz w:val="32"/>
          <w:szCs w:val="32"/>
        </w:rPr>
        <w:t>设区</w:t>
      </w:r>
      <w:r>
        <w:rPr>
          <w:rFonts w:ascii="Times New Roman" w:eastAsia="仿宋" w:hAnsi="Times New Roman"/>
          <w:sz w:val="32"/>
          <w:szCs w:val="32"/>
        </w:rPr>
        <w:t>市关工委不列入本次推选范围；已经受到全国关工委表彰的先进集体、先进个人，原则上不再推荐；</w:t>
      </w:r>
      <w:r>
        <w:rPr>
          <w:rFonts w:ascii="Times New Roman" w:eastAsia="仿宋" w:hAnsi="Times New Roman" w:hint="eastAsia"/>
          <w:sz w:val="32"/>
          <w:szCs w:val="32"/>
        </w:rPr>
        <w:t>拟</w:t>
      </w:r>
      <w:r>
        <w:rPr>
          <w:rFonts w:ascii="Times New Roman" w:eastAsia="仿宋" w:hAnsi="Times New Roman"/>
          <w:sz w:val="32"/>
          <w:szCs w:val="32"/>
        </w:rPr>
        <w:t>通报表扬的优秀个人，应以</w:t>
      </w:r>
      <w:r>
        <w:rPr>
          <w:rFonts w:ascii="Times New Roman" w:eastAsia="仿宋" w:hAnsi="Times New Roman"/>
          <w:sz w:val="32"/>
          <w:szCs w:val="32"/>
        </w:rPr>
        <w:t>“</w:t>
      </w:r>
      <w:r>
        <w:rPr>
          <w:rFonts w:ascii="Times New Roman" w:eastAsia="仿宋" w:hAnsi="Times New Roman"/>
          <w:sz w:val="32"/>
          <w:szCs w:val="32"/>
        </w:rPr>
        <w:t>五老</w:t>
      </w:r>
      <w:r>
        <w:rPr>
          <w:rFonts w:ascii="Times New Roman" w:eastAsia="仿宋" w:hAnsi="Times New Roman"/>
          <w:sz w:val="32"/>
          <w:szCs w:val="32"/>
        </w:rPr>
        <w:t>”</w:t>
      </w:r>
      <w:r>
        <w:rPr>
          <w:rFonts w:ascii="Times New Roman" w:eastAsia="仿宋" w:hAnsi="Times New Roman"/>
          <w:sz w:val="32"/>
          <w:szCs w:val="32"/>
        </w:rPr>
        <w:t>为主体，在职干部比例不超过</w:t>
      </w:r>
      <w:r>
        <w:rPr>
          <w:rFonts w:ascii="Times New Roman" w:eastAsia="仿宋" w:hAnsi="Times New Roman"/>
          <w:sz w:val="32"/>
          <w:szCs w:val="32"/>
        </w:rPr>
        <w:t>15%</w:t>
      </w:r>
      <w:r>
        <w:rPr>
          <w:rFonts w:ascii="Times New Roman" w:eastAsia="仿宋" w:hAnsi="Times New Roman"/>
          <w:sz w:val="32"/>
          <w:szCs w:val="32"/>
        </w:rPr>
        <w:t>。</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、推选实行公示制，分别在本地区、本部门和全省范围内公示，公示时间不少于</w:t>
      </w:r>
      <w:r>
        <w:rPr>
          <w:rFonts w:ascii="Times New Roman" w:eastAsia="仿宋" w:hAnsi="Times New Roman"/>
          <w:sz w:val="32"/>
          <w:szCs w:val="32"/>
        </w:rPr>
        <w:t>5</w:t>
      </w:r>
      <w:r>
        <w:rPr>
          <w:rFonts w:ascii="Times New Roman" w:eastAsia="仿宋" w:hAnsi="Times New Roman"/>
          <w:sz w:val="32"/>
          <w:szCs w:val="32"/>
        </w:rPr>
        <w:t>个工作日。公示期间被实名举报并调查属实的取消资格。各地推荐的集体和个人</w:t>
      </w:r>
      <w:r>
        <w:rPr>
          <w:rFonts w:ascii="Times New Roman" w:eastAsia="仿宋" w:hAnsi="Times New Roman" w:hint="eastAsia"/>
          <w:sz w:val="32"/>
          <w:szCs w:val="32"/>
        </w:rPr>
        <w:t>由</w:t>
      </w:r>
      <w:r>
        <w:rPr>
          <w:rFonts w:ascii="Times New Roman" w:eastAsia="仿宋" w:hAnsi="Times New Roman"/>
          <w:sz w:val="32"/>
          <w:szCs w:val="32"/>
        </w:rPr>
        <w:t>省关工委、省文明办初审通过后予以公示、进行通报表扬。</w:t>
      </w:r>
    </w:p>
    <w:p w:rsidR="00E00FD6" w:rsidRDefault="00E00FD6" w:rsidP="00E00FD6">
      <w:pPr>
        <w:spacing w:line="540" w:lineRule="exact"/>
        <w:ind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sz w:val="32"/>
          <w:szCs w:val="32"/>
        </w:rPr>
        <w:t>、</w:t>
      </w:r>
      <w:r>
        <w:rPr>
          <w:rFonts w:ascii="Times New Roman" w:eastAsia="仿宋" w:hAnsi="Times New Roman" w:hint="eastAsia"/>
          <w:sz w:val="32"/>
          <w:szCs w:val="32"/>
        </w:rPr>
        <w:t>拟</w:t>
      </w:r>
      <w:r>
        <w:rPr>
          <w:rFonts w:ascii="Times New Roman" w:eastAsia="仿宋" w:hAnsi="Times New Roman"/>
          <w:sz w:val="32"/>
          <w:szCs w:val="32"/>
        </w:rPr>
        <w:t>通报表扬的优秀集体和个人</w:t>
      </w:r>
      <w:r>
        <w:rPr>
          <w:rFonts w:ascii="Times New Roman" w:eastAsia="仿宋" w:hAnsi="Times New Roman"/>
          <w:color w:val="000000"/>
          <w:sz w:val="32"/>
          <w:szCs w:val="32"/>
        </w:rPr>
        <w:t>，</w:t>
      </w:r>
      <w:r>
        <w:rPr>
          <w:rFonts w:ascii="Times New Roman" w:eastAsia="仿宋" w:hAnsi="Times New Roman"/>
          <w:sz w:val="32"/>
          <w:szCs w:val="32"/>
        </w:rPr>
        <w:t>应分别填写《全省关心下一代工作优秀集体推荐审批表》（附件</w:t>
      </w:r>
      <w:r>
        <w:rPr>
          <w:rFonts w:ascii="Times New Roman" w:eastAsia="仿宋" w:hAnsi="Times New Roman"/>
          <w:sz w:val="32"/>
          <w:szCs w:val="32"/>
        </w:rPr>
        <w:t>2</w:t>
      </w:r>
      <w:r>
        <w:rPr>
          <w:rFonts w:ascii="Times New Roman" w:eastAsia="仿宋" w:hAnsi="Times New Roman"/>
          <w:sz w:val="32"/>
          <w:szCs w:val="32"/>
        </w:rPr>
        <w:t>）、《全省关心下一代工作优秀个人推荐审批表》（附件</w:t>
      </w:r>
      <w:r>
        <w:rPr>
          <w:rFonts w:ascii="Times New Roman" w:eastAsia="仿宋" w:hAnsi="Times New Roman"/>
          <w:sz w:val="32"/>
          <w:szCs w:val="32"/>
        </w:rPr>
        <w:t>3</w:t>
      </w:r>
      <w:r>
        <w:rPr>
          <w:rFonts w:ascii="Times New Roman" w:eastAsia="仿宋" w:hAnsi="Times New Roman"/>
          <w:sz w:val="32"/>
          <w:szCs w:val="32"/>
        </w:rPr>
        <w:t>），</w:t>
      </w:r>
      <w:r>
        <w:rPr>
          <w:rFonts w:ascii="Times New Roman" w:eastAsia="仿宋" w:hAnsi="Times New Roman"/>
          <w:color w:val="000000"/>
          <w:sz w:val="32"/>
          <w:szCs w:val="32"/>
        </w:rPr>
        <w:t>表内事迹</w:t>
      </w:r>
      <w:r>
        <w:rPr>
          <w:rFonts w:ascii="Times New Roman" w:eastAsia="仿宋" w:hAnsi="Times New Roman"/>
          <w:color w:val="000000"/>
          <w:sz w:val="32"/>
          <w:szCs w:val="32"/>
        </w:rPr>
        <w:t>500</w:t>
      </w:r>
      <w:r>
        <w:rPr>
          <w:rFonts w:ascii="Times New Roman" w:eastAsia="仿宋" w:hAnsi="Times New Roman"/>
          <w:color w:val="000000"/>
          <w:sz w:val="32"/>
          <w:szCs w:val="32"/>
        </w:rPr>
        <w:t>字以内；同时，还要填写</w:t>
      </w:r>
      <w:r>
        <w:rPr>
          <w:rFonts w:ascii="Times New Roman" w:eastAsia="仿宋" w:hAnsi="Times New Roman"/>
          <w:sz w:val="32"/>
          <w:szCs w:val="32"/>
        </w:rPr>
        <w:t>全省关心下一代工作优秀集体和个人名单汇总表（附件</w:t>
      </w:r>
      <w:r>
        <w:rPr>
          <w:rFonts w:ascii="Times New Roman" w:eastAsia="仿宋" w:hAnsi="Times New Roman"/>
          <w:sz w:val="32"/>
          <w:szCs w:val="32"/>
        </w:rPr>
        <w:t>4</w:t>
      </w:r>
      <w:r>
        <w:rPr>
          <w:rFonts w:ascii="Times New Roman" w:eastAsia="仿宋" w:hAnsi="Times New Roman"/>
          <w:sz w:val="32"/>
          <w:szCs w:val="32"/>
        </w:rPr>
        <w:t>）。推荐审批表以</w:t>
      </w:r>
      <w:r>
        <w:rPr>
          <w:rFonts w:ascii="Times New Roman" w:eastAsia="仿宋" w:hAnsi="Times New Roman"/>
          <w:sz w:val="32"/>
          <w:szCs w:val="32"/>
        </w:rPr>
        <w:t>A4</w:t>
      </w:r>
      <w:r>
        <w:rPr>
          <w:rFonts w:ascii="Times New Roman" w:eastAsia="仿宋" w:hAnsi="Times New Roman"/>
          <w:sz w:val="32"/>
          <w:szCs w:val="32"/>
        </w:rPr>
        <w:t>纸正反两面打印，</w:t>
      </w:r>
      <w:r>
        <w:rPr>
          <w:rFonts w:ascii="Times New Roman" w:eastAsia="仿宋" w:hAnsi="Times New Roman"/>
          <w:sz w:val="32"/>
          <w:szCs w:val="32"/>
        </w:rPr>
        <w:lastRenderedPageBreak/>
        <w:t>一式两份，加盖</w:t>
      </w:r>
      <w:r>
        <w:rPr>
          <w:rFonts w:ascii="Times New Roman" w:eastAsia="仿宋" w:hAnsi="Times New Roman" w:hint="eastAsia"/>
          <w:sz w:val="32"/>
          <w:szCs w:val="32"/>
        </w:rPr>
        <w:t>设区</w:t>
      </w:r>
      <w:r>
        <w:rPr>
          <w:rFonts w:ascii="Times New Roman" w:eastAsia="仿宋" w:hAnsi="Times New Roman"/>
          <w:sz w:val="32"/>
          <w:szCs w:val="32"/>
        </w:rPr>
        <w:t>市关工委、文明办公章，省直有关单位上报的表格可不加盖文明办公章。</w:t>
      </w:r>
    </w:p>
    <w:p w:rsidR="00E00FD6" w:rsidRDefault="00E00FD6" w:rsidP="00E00FD6">
      <w:pPr>
        <w:spacing w:line="540" w:lineRule="exact"/>
        <w:ind w:firstLine="640"/>
        <w:rPr>
          <w:rFonts w:ascii="Times New Roman" w:eastAsia="黑体" w:hAnsi="Times New Roman"/>
          <w:sz w:val="32"/>
          <w:szCs w:val="32"/>
        </w:rPr>
      </w:pPr>
      <w:r>
        <w:rPr>
          <w:rFonts w:ascii="Times New Roman" w:eastAsia="仿宋" w:hAnsi="Times New Roman"/>
          <w:color w:val="000000"/>
          <w:sz w:val="32"/>
          <w:szCs w:val="32"/>
        </w:rPr>
        <w:t>6</w:t>
      </w:r>
      <w:r>
        <w:rPr>
          <w:rFonts w:ascii="Times New Roman" w:eastAsia="仿宋" w:hAnsi="Times New Roman"/>
          <w:color w:val="000000"/>
          <w:sz w:val="32"/>
          <w:szCs w:val="32"/>
        </w:rPr>
        <w:t>、为更好地弘扬</w:t>
      </w:r>
      <w:r>
        <w:rPr>
          <w:rFonts w:ascii="Times New Roman" w:eastAsia="仿宋" w:hAnsi="Times New Roman"/>
          <w:color w:val="000000"/>
          <w:sz w:val="32"/>
          <w:szCs w:val="32"/>
        </w:rPr>
        <w:t>“</w:t>
      </w:r>
      <w:r>
        <w:rPr>
          <w:rFonts w:ascii="Times New Roman" w:eastAsia="仿宋" w:hAnsi="Times New Roman"/>
          <w:color w:val="000000"/>
          <w:sz w:val="32"/>
          <w:szCs w:val="32"/>
        </w:rPr>
        <w:t>五老</w:t>
      </w:r>
      <w:r>
        <w:rPr>
          <w:rFonts w:ascii="Times New Roman" w:eastAsia="仿宋" w:hAnsi="Times New Roman"/>
          <w:color w:val="000000"/>
          <w:sz w:val="32"/>
          <w:szCs w:val="32"/>
        </w:rPr>
        <w:t>”</w:t>
      </w:r>
      <w:r>
        <w:rPr>
          <w:rFonts w:ascii="Times New Roman" w:eastAsia="仿宋" w:hAnsi="Times New Roman"/>
          <w:color w:val="000000"/>
          <w:sz w:val="32"/>
          <w:szCs w:val="32"/>
        </w:rPr>
        <w:t>精神，展现</w:t>
      </w:r>
      <w:r>
        <w:rPr>
          <w:rFonts w:ascii="Times New Roman" w:eastAsia="仿宋" w:hAnsi="Times New Roman"/>
          <w:color w:val="000000"/>
          <w:sz w:val="32"/>
          <w:szCs w:val="32"/>
        </w:rPr>
        <w:t>“</w:t>
      </w:r>
      <w:r>
        <w:rPr>
          <w:rFonts w:ascii="Times New Roman" w:eastAsia="仿宋" w:hAnsi="Times New Roman"/>
          <w:color w:val="000000"/>
          <w:sz w:val="32"/>
          <w:szCs w:val="32"/>
        </w:rPr>
        <w:t>五老</w:t>
      </w:r>
      <w:r>
        <w:rPr>
          <w:rFonts w:ascii="Times New Roman" w:eastAsia="仿宋" w:hAnsi="Times New Roman"/>
          <w:color w:val="000000"/>
          <w:sz w:val="32"/>
          <w:szCs w:val="32"/>
        </w:rPr>
        <w:t>”</w:t>
      </w:r>
      <w:r>
        <w:rPr>
          <w:rFonts w:ascii="Times New Roman" w:eastAsia="仿宋" w:hAnsi="Times New Roman"/>
          <w:color w:val="000000"/>
          <w:sz w:val="32"/>
          <w:szCs w:val="32"/>
        </w:rPr>
        <w:t>风采，在纪念省关工委成立</w:t>
      </w:r>
      <w:r>
        <w:rPr>
          <w:rFonts w:ascii="Times New Roman" w:eastAsia="仿宋" w:hAnsi="Times New Roman"/>
          <w:color w:val="000000"/>
          <w:sz w:val="32"/>
          <w:szCs w:val="32"/>
        </w:rPr>
        <w:t>30</w:t>
      </w:r>
      <w:r>
        <w:rPr>
          <w:rFonts w:ascii="Times New Roman" w:eastAsia="仿宋" w:hAnsi="Times New Roman"/>
          <w:color w:val="000000"/>
          <w:sz w:val="32"/>
          <w:szCs w:val="32"/>
        </w:rPr>
        <w:t>周年之际，省关工委拟编印</w:t>
      </w:r>
      <w:r>
        <w:rPr>
          <w:rFonts w:ascii="Times New Roman" w:eastAsia="仿宋" w:hAnsi="Times New Roman" w:hint="eastAsia"/>
          <w:color w:val="000000"/>
          <w:sz w:val="32"/>
          <w:szCs w:val="32"/>
        </w:rPr>
        <w:t>一本</w:t>
      </w:r>
      <w:r>
        <w:rPr>
          <w:rFonts w:ascii="Times New Roman" w:eastAsia="仿宋" w:hAnsi="Times New Roman"/>
          <w:color w:val="000000"/>
          <w:sz w:val="32"/>
          <w:szCs w:val="32"/>
        </w:rPr>
        <w:t>“</w:t>
      </w:r>
      <w:r>
        <w:rPr>
          <w:rFonts w:ascii="Times New Roman" w:eastAsia="仿宋" w:hAnsi="Times New Roman"/>
          <w:color w:val="000000"/>
          <w:sz w:val="32"/>
          <w:szCs w:val="32"/>
        </w:rPr>
        <w:t>五老</w:t>
      </w:r>
      <w:r>
        <w:rPr>
          <w:rFonts w:ascii="Times New Roman" w:eastAsia="仿宋" w:hAnsi="Times New Roman"/>
          <w:color w:val="000000"/>
          <w:sz w:val="32"/>
          <w:szCs w:val="32"/>
        </w:rPr>
        <w:t>”</w:t>
      </w:r>
      <w:r>
        <w:rPr>
          <w:rFonts w:ascii="Times New Roman" w:eastAsia="仿宋" w:hAnsi="Times New Roman"/>
          <w:color w:val="000000"/>
          <w:sz w:val="32"/>
          <w:szCs w:val="32"/>
        </w:rPr>
        <w:t>风采集，请各</w:t>
      </w:r>
      <w:r>
        <w:rPr>
          <w:rFonts w:ascii="Times New Roman" w:eastAsia="仿宋" w:hAnsi="Times New Roman" w:hint="eastAsia"/>
          <w:color w:val="000000"/>
          <w:sz w:val="32"/>
          <w:szCs w:val="32"/>
        </w:rPr>
        <w:t>设区</w:t>
      </w:r>
      <w:r>
        <w:rPr>
          <w:rFonts w:ascii="Times New Roman" w:eastAsia="仿宋" w:hAnsi="Times New Roman"/>
          <w:color w:val="000000"/>
          <w:sz w:val="32"/>
          <w:szCs w:val="32"/>
        </w:rPr>
        <w:t>市各有关单位关工委推报若干篇优秀个人事迹材料，具体要求是，文体采用通讯的形式，内容具体实在，语言生动活泼，</w:t>
      </w:r>
      <w:r>
        <w:rPr>
          <w:rFonts w:ascii="Times New Roman" w:eastAsia="仿宋" w:hAnsi="Times New Roman" w:hint="eastAsia"/>
          <w:color w:val="000000"/>
          <w:sz w:val="32"/>
          <w:szCs w:val="32"/>
        </w:rPr>
        <w:t>主要突出“五老”的先进事迹，</w:t>
      </w:r>
      <w:r>
        <w:rPr>
          <w:rFonts w:ascii="Times New Roman" w:eastAsia="仿宋" w:hAnsi="Times New Roman"/>
          <w:color w:val="000000"/>
          <w:sz w:val="32"/>
          <w:szCs w:val="32"/>
        </w:rPr>
        <w:t>不超过</w:t>
      </w:r>
      <w:r>
        <w:rPr>
          <w:rFonts w:ascii="Times New Roman" w:eastAsia="仿宋" w:hAnsi="Times New Roman"/>
          <w:color w:val="000000"/>
          <w:sz w:val="32"/>
          <w:szCs w:val="32"/>
        </w:rPr>
        <w:t>3000</w:t>
      </w:r>
      <w:r>
        <w:rPr>
          <w:rFonts w:ascii="Times New Roman" w:eastAsia="仿宋" w:hAnsi="Times New Roman"/>
          <w:color w:val="000000"/>
          <w:sz w:val="32"/>
          <w:szCs w:val="32"/>
        </w:rPr>
        <w:t>字</w:t>
      </w:r>
      <w:r>
        <w:rPr>
          <w:rFonts w:ascii="黑体" w:eastAsia="黑体" w:hAnsi="黑体" w:cs="黑体" w:hint="eastAsia"/>
          <w:color w:val="000000"/>
          <w:sz w:val="32"/>
          <w:szCs w:val="32"/>
        </w:rPr>
        <w:t>（凡超过3000字的，一律退回）</w:t>
      </w:r>
      <w:r>
        <w:rPr>
          <w:rFonts w:ascii="Times New Roman" w:eastAsia="仿宋" w:hAnsi="Times New Roman"/>
          <w:color w:val="000000"/>
          <w:sz w:val="32"/>
          <w:szCs w:val="32"/>
        </w:rPr>
        <w:t>，另配一张</w:t>
      </w:r>
      <w:r>
        <w:rPr>
          <w:rFonts w:ascii="Times New Roman" w:eastAsia="仿宋" w:hAnsi="Times New Roman"/>
          <w:color w:val="000000"/>
          <w:sz w:val="32"/>
          <w:szCs w:val="32"/>
        </w:rPr>
        <w:t>“</w:t>
      </w:r>
      <w:r>
        <w:rPr>
          <w:rFonts w:ascii="Times New Roman" w:eastAsia="仿宋" w:hAnsi="Times New Roman"/>
          <w:color w:val="000000"/>
          <w:sz w:val="32"/>
          <w:szCs w:val="32"/>
        </w:rPr>
        <w:t>五老</w:t>
      </w:r>
      <w:r>
        <w:rPr>
          <w:rFonts w:ascii="Times New Roman" w:eastAsia="仿宋" w:hAnsi="Times New Roman"/>
          <w:color w:val="000000"/>
          <w:sz w:val="32"/>
          <w:szCs w:val="32"/>
        </w:rPr>
        <w:t>”</w:t>
      </w:r>
      <w:r>
        <w:rPr>
          <w:rFonts w:ascii="Times New Roman" w:eastAsia="仿宋" w:hAnsi="Times New Roman"/>
          <w:color w:val="000000"/>
          <w:sz w:val="32"/>
          <w:szCs w:val="32"/>
        </w:rPr>
        <w:t>活动照片；每个</w:t>
      </w:r>
      <w:r>
        <w:rPr>
          <w:rFonts w:ascii="Times New Roman" w:eastAsia="仿宋" w:hAnsi="Times New Roman" w:hint="eastAsia"/>
          <w:color w:val="000000"/>
          <w:sz w:val="32"/>
          <w:szCs w:val="32"/>
        </w:rPr>
        <w:t>设区</w:t>
      </w:r>
      <w:r>
        <w:rPr>
          <w:rFonts w:ascii="Times New Roman" w:eastAsia="仿宋" w:hAnsi="Times New Roman"/>
          <w:color w:val="000000"/>
          <w:sz w:val="32"/>
          <w:szCs w:val="32"/>
        </w:rPr>
        <w:t>市关工委和省教育系统关工委、省政法系统关工委、省民营经济关工委各推报</w:t>
      </w:r>
      <w:r>
        <w:rPr>
          <w:rFonts w:ascii="Times New Roman" w:eastAsia="仿宋" w:hAnsi="Times New Roman"/>
          <w:color w:val="000000"/>
          <w:sz w:val="32"/>
          <w:szCs w:val="32"/>
        </w:rPr>
        <w:t>7</w:t>
      </w:r>
      <w:r>
        <w:rPr>
          <w:rFonts w:ascii="Times New Roman" w:eastAsia="仿宋" w:hAnsi="Times New Roman"/>
          <w:color w:val="000000"/>
          <w:sz w:val="32"/>
          <w:szCs w:val="32"/>
        </w:rPr>
        <w:t>篇，省农业系统关工委</w:t>
      </w:r>
      <w:r>
        <w:rPr>
          <w:rFonts w:ascii="Times New Roman" w:eastAsia="仿宋" w:hAnsi="Times New Roman" w:hint="eastAsia"/>
          <w:color w:val="000000"/>
          <w:sz w:val="32"/>
          <w:szCs w:val="32"/>
        </w:rPr>
        <w:t>、南京铁路关工委各</w:t>
      </w:r>
      <w:r>
        <w:rPr>
          <w:rFonts w:ascii="Times New Roman" w:eastAsia="仿宋" w:hAnsi="Times New Roman"/>
          <w:color w:val="000000"/>
          <w:sz w:val="32"/>
          <w:szCs w:val="32"/>
        </w:rPr>
        <w:t>推报</w:t>
      </w:r>
      <w:r>
        <w:rPr>
          <w:rFonts w:ascii="Times New Roman" w:eastAsia="仿宋" w:hAnsi="Times New Roman"/>
          <w:color w:val="000000"/>
          <w:sz w:val="32"/>
          <w:szCs w:val="32"/>
        </w:rPr>
        <w:t>5</w:t>
      </w:r>
      <w:r>
        <w:rPr>
          <w:rFonts w:ascii="Times New Roman" w:eastAsia="仿宋" w:hAnsi="Times New Roman"/>
          <w:color w:val="000000"/>
          <w:sz w:val="32"/>
          <w:szCs w:val="32"/>
        </w:rPr>
        <w:t>篇。</w:t>
      </w:r>
      <w:r>
        <w:rPr>
          <w:rFonts w:ascii="Times New Roman" w:eastAsia="黑体" w:hAnsi="Times New Roman"/>
          <w:color w:val="000000"/>
          <w:sz w:val="32"/>
          <w:szCs w:val="32"/>
        </w:rPr>
        <w:t>各</w:t>
      </w:r>
      <w:r>
        <w:rPr>
          <w:rFonts w:ascii="Times New Roman" w:eastAsia="黑体" w:hAnsi="Times New Roman" w:hint="eastAsia"/>
          <w:color w:val="000000"/>
          <w:sz w:val="32"/>
          <w:szCs w:val="32"/>
        </w:rPr>
        <w:t>设区</w:t>
      </w:r>
      <w:r>
        <w:rPr>
          <w:rFonts w:ascii="Times New Roman" w:eastAsia="黑体" w:hAnsi="Times New Roman"/>
          <w:color w:val="000000"/>
          <w:sz w:val="32"/>
          <w:szCs w:val="32"/>
        </w:rPr>
        <w:t>市关工委推送的优秀个人材料和省直单位关工委推送的材料注意不要重复，也不要多报，请各</w:t>
      </w:r>
      <w:r>
        <w:rPr>
          <w:rFonts w:ascii="Times New Roman" w:eastAsia="黑体" w:hAnsi="Times New Roman" w:hint="eastAsia"/>
          <w:color w:val="000000"/>
          <w:sz w:val="32"/>
          <w:szCs w:val="32"/>
        </w:rPr>
        <w:t>设区</w:t>
      </w:r>
      <w:r>
        <w:rPr>
          <w:rFonts w:ascii="Times New Roman" w:eastAsia="黑体" w:hAnsi="Times New Roman"/>
          <w:color w:val="000000"/>
          <w:sz w:val="32"/>
          <w:szCs w:val="32"/>
        </w:rPr>
        <w:t>市、省各有关单位关工委对文字认真审核把关，确保不出差错。</w:t>
      </w:r>
    </w:p>
    <w:p w:rsidR="00E00FD6" w:rsidRDefault="00E00FD6" w:rsidP="00E00FD6">
      <w:pPr>
        <w:spacing w:line="54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sz w:val="32"/>
          <w:szCs w:val="32"/>
        </w:rPr>
        <w:t>、《优秀集体推荐审批表》、《优秀个人推荐审批表》、《优秀集体和个人名单汇总表》和优秀个人事迹材料的电子版和纸质版</w:t>
      </w:r>
      <w:r>
        <w:rPr>
          <w:rFonts w:ascii="Times New Roman" w:eastAsia="黑体" w:hAnsi="Times New Roman"/>
          <w:sz w:val="32"/>
          <w:szCs w:val="32"/>
        </w:rPr>
        <w:t>请于</w:t>
      </w:r>
      <w:r>
        <w:rPr>
          <w:rFonts w:ascii="Times New Roman" w:eastAsia="黑体" w:hAnsi="Times New Roman"/>
          <w:sz w:val="32"/>
          <w:szCs w:val="32"/>
        </w:rPr>
        <w:t>6</w:t>
      </w:r>
      <w:r>
        <w:rPr>
          <w:rFonts w:ascii="Times New Roman" w:eastAsia="黑体" w:hAnsi="Times New Roman"/>
          <w:sz w:val="32"/>
          <w:szCs w:val="32"/>
        </w:rPr>
        <w:t>月</w:t>
      </w:r>
      <w:r>
        <w:rPr>
          <w:rFonts w:ascii="Times New Roman" w:eastAsia="黑体" w:hAnsi="Times New Roman"/>
          <w:sz w:val="32"/>
          <w:szCs w:val="32"/>
        </w:rPr>
        <w:t>15</w:t>
      </w:r>
      <w:r>
        <w:rPr>
          <w:rFonts w:ascii="Times New Roman" w:eastAsia="黑体" w:hAnsi="Times New Roman"/>
          <w:sz w:val="32"/>
          <w:szCs w:val="32"/>
        </w:rPr>
        <w:t>日前报省关工委办公室，照片请以原图形式发送，并配简短说明，</w:t>
      </w:r>
      <w:r>
        <w:rPr>
          <w:rFonts w:ascii="Times New Roman" w:eastAsia="仿宋" w:hAnsi="Times New Roman"/>
          <w:sz w:val="32"/>
          <w:szCs w:val="32"/>
        </w:rPr>
        <w:t>联系人：岳国辉；联系电话：</w:t>
      </w:r>
      <w:r>
        <w:rPr>
          <w:rFonts w:ascii="Times New Roman" w:eastAsia="仿宋" w:hAnsi="Times New Roman"/>
          <w:sz w:val="32"/>
          <w:szCs w:val="32"/>
        </w:rPr>
        <w:t>025—83108597</w:t>
      </w:r>
      <w:r>
        <w:rPr>
          <w:rFonts w:ascii="Times New Roman" w:eastAsia="仿宋" w:hAnsi="Times New Roman"/>
          <w:sz w:val="32"/>
          <w:szCs w:val="32"/>
        </w:rPr>
        <w:t>；电子邮箱：</w:t>
      </w:r>
      <w:r>
        <w:rPr>
          <w:rFonts w:ascii="Times New Roman" w:eastAsia="仿宋" w:hAnsi="Times New Roman"/>
          <w:sz w:val="32"/>
          <w:szCs w:val="32"/>
        </w:rPr>
        <w:t>2415550308@qq.com</w:t>
      </w:r>
      <w:r>
        <w:rPr>
          <w:rFonts w:ascii="Times New Roman" w:eastAsia="仿宋" w:hAnsi="Times New Roman"/>
          <w:sz w:val="32"/>
          <w:szCs w:val="32"/>
        </w:rPr>
        <w:t>。</w:t>
      </w:r>
    </w:p>
    <w:p w:rsidR="00E00FD6" w:rsidRDefault="00E00FD6" w:rsidP="00E00FD6">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hint="eastAsia"/>
          <w:sz w:val="32"/>
          <w:szCs w:val="32"/>
        </w:rPr>
        <w:t>工作要求</w:t>
      </w:r>
    </w:p>
    <w:p w:rsidR="00E00FD6" w:rsidRDefault="00E00FD6" w:rsidP="00E00FD6">
      <w:pPr>
        <w:pStyle w:val="a6"/>
        <w:spacing w:before="0" w:beforeAutospacing="0" w:after="0" w:afterAutospacing="0" w:line="540" w:lineRule="exact"/>
        <w:ind w:firstLineChars="200" w:firstLine="643"/>
        <w:jc w:val="both"/>
        <w:rPr>
          <w:rFonts w:ascii="Times New Roman" w:eastAsia="仿宋" w:hAnsi="Times New Roman"/>
          <w:sz w:val="32"/>
          <w:szCs w:val="32"/>
        </w:rPr>
      </w:pPr>
      <w:r>
        <w:rPr>
          <w:rFonts w:ascii="Times New Roman" w:eastAsia="楷体" w:hAnsi="Times New Roman"/>
          <w:b/>
          <w:bCs/>
          <w:sz w:val="32"/>
          <w:szCs w:val="32"/>
        </w:rPr>
        <w:t>1</w:t>
      </w:r>
      <w:r>
        <w:rPr>
          <w:rFonts w:ascii="Times New Roman" w:eastAsia="楷体" w:hAnsi="Times New Roman"/>
          <w:b/>
          <w:bCs/>
          <w:sz w:val="32"/>
          <w:szCs w:val="32"/>
        </w:rPr>
        <w:t>、提高认识，精心组织。</w:t>
      </w:r>
      <w:r>
        <w:rPr>
          <w:rFonts w:ascii="Times New Roman" w:eastAsia="仿宋" w:hAnsi="Times New Roman"/>
          <w:sz w:val="32"/>
          <w:szCs w:val="32"/>
        </w:rPr>
        <w:t>各地要加强对此次推选工作的领导，精心组织，积极参选严格筛选，把推选工作与当前正在开展的各项工作结合起来，把推选过程变成总结经验、巩固成果的过程，变成改进提高、创新发展的过程，推动关心下一代工作再上新台阶。</w:t>
      </w:r>
    </w:p>
    <w:p w:rsidR="00E00FD6" w:rsidRDefault="00E00FD6" w:rsidP="00E00FD6">
      <w:pPr>
        <w:pStyle w:val="a6"/>
        <w:spacing w:before="0" w:beforeAutospacing="0" w:after="0" w:afterAutospacing="0" w:line="540" w:lineRule="exact"/>
        <w:ind w:firstLineChars="200" w:firstLine="643"/>
        <w:jc w:val="both"/>
        <w:rPr>
          <w:rFonts w:ascii="Times New Roman" w:eastAsia="仿宋" w:hAnsi="Times New Roman"/>
          <w:sz w:val="32"/>
          <w:szCs w:val="32"/>
        </w:rPr>
      </w:pPr>
      <w:r>
        <w:rPr>
          <w:rFonts w:ascii="Times New Roman" w:eastAsia="楷体" w:hAnsi="Times New Roman"/>
          <w:b/>
          <w:bCs/>
          <w:sz w:val="32"/>
          <w:szCs w:val="32"/>
        </w:rPr>
        <w:lastRenderedPageBreak/>
        <w:t>2</w:t>
      </w:r>
      <w:r>
        <w:rPr>
          <w:rFonts w:ascii="Times New Roman" w:eastAsia="楷体" w:hAnsi="Times New Roman"/>
          <w:b/>
          <w:bCs/>
          <w:sz w:val="32"/>
          <w:szCs w:val="32"/>
        </w:rPr>
        <w:t>、坚持标准，严格程序。</w:t>
      </w:r>
      <w:r>
        <w:rPr>
          <w:rFonts w:ascii="Times New Roman" w:eastAsia="仿宋" w:hAnsi="Times New Roman"/>
          <w:sz w:val="32"/>
          <w:szCs w:val="32"/>
        </w:rPr>
        <w:t>各地要严格按照推选条件和程序，坚持原则、规范操作，把推选工作置于社会和群众监督之下，确保推选出的集体和个人叫得响、立得住，经得起群众和实践的检验。</w:t>
      </w:r>
    </w:p>
    <w:p w:rsidR="00E00FD6" w:rsidRDefault="00E00FD6" w:rsidP="00E00FD6">
      <w:pPr>
        <w:pStyle w:val="a6"/>
        <w:spacing w:before="0" w:beforeAutospacing="0" w:after="0" w:afterAutospacing="0" w:line="540" w:lineRule="exact"/>
        <w:ind w:firstLineChars="200" w:firstLine="643"/>
        <w:jc w:val="both"/>
        <w:rPr>
          <w:rFonts w:ascii="Times New Roman" w:eastAsia="仿宋" w:hAnsi="Times New Roman"/>
          <w:sz w:val="32"/>
          <w:szCs w:val="32"/>
        </w:rPr>
      </w:pPr>
      <w:r>
        <w:rPr>
          <w:rFonts w:ascii="Times New Roman" w:eastAsia="楷体" w:hAnsi="Times New Roman"/>
          <w:b/>
          <w:bCs/>
          <w:sz w:val="32"/>
          <w:szCs w:val="32"/>
        </w:rPr>
        <w:t>3</w:t>
      </w:r>
      <w:r>
        <w:rPr>
          <w:rFonts w:ascii="Times New Roman" w:eastAsia="楷体" w:hAnsi="Times New Roman"/>
          <w:b/>
          <w:bCs/>
          <w:sz w:val="32"/>
          <w:szCs w:val="32"/>
        </w:rPr>
        <w:t>、加强宣传，营造氛围。</w:t>
      </w:r>
      <w:r>
        <w:rPr>
          <w:rFonts w:ascii="Times New Roman" w:eastAsia="仿宋" w:hAnsi="Times New Roman"/>
          <w:sz w:val="32"/>
          <w:szCs w:val="32"/>
        </w:rPr>
        <w:t>各地要组织当地新闻媒体，运用多种形式，广泛宣传在关心下一代工作中做出突出成绩的集体和个人的典型事迹，充分发挥其示范带动作用，形成推动关心下一代工作的良好舆论和社会环境。</w:t>
      </w:r>
    </w:p>
    <w:p w:rsidR="00E00FD6" w:rsidRDefault="00E00FD6" w:rsidP="00E00FD6">
      <w:pPr>
        <w:spacing w:line="540" w:lineRule="exact"/>
        <w:ind w:firstLineChars="200" w:firstLine="640"/>
        <w:rPr>
          <w:rFonts w:ascii="Times New Roman" w:eastAsia="仿宋" w:hAnsi="Times New Roman"/>
          <w:sz w:val="32"/>
          <w:szCs w:val="32"/>
        </w:rPr>
      </w:pPr>
    </w:p>
    <w:p w:rsidR="00E00FD6" w:rsidRDefault="00E00FD6" w:rsidP="00E00FD6">
      <w:pPr>
        <w:spacing w:line="540" w:lineRule="exact"/>
        <w:ind w:leftChars="304" w:left="1923" w:hangingChars="400" w:hanging="1285"/>
        <w:rPr>
          <w:rFonts w:ascii="Times New Roman" w:eastAsia="仿宋" w:hAnsi="Times New Roman"/>
          <w:sz w:val="32"/>
          <w:szCs w:val="32"/>
        </w:rPr>
      </w:pPr>
      <w:r>
        <w:rPr>
          <w:rFonts w:ascii="Times New Roman" w:eastAsia="楷体" w:hAnsi="Times New Roman"/>
          <w:b/>
          <w:sz w:val="32"/>
          <w:szCs w:val="32"/>
        </w:rPr>
        <w:t>附件：</w:t>
      </w:r>
      <w:r>
        <w:rPr>
          <w:rFonts w:ascii="Times New Roman" w:eastAsia="仿宋" w:hAnsi="Times New Roman"/>
          <w:sz w:val="32"/>
          <w:szCs w:val="32"/>
        </w:rPr>
        <w:t>1</w:t>
      </w:r>
      <w:r>
        <w:rPr>
          <w:rFonts w:ascii="Times New Roman" w:eastAsia="仿宋" w:hAnsi="Times New Roman"/>
          <w:sz w:val="32"/>
          <w:szCs w:val="32"/>
        </w:rPr>
        <w:t>、全省关心下一代工作优秀集体和个人名额分配表；</w:t>
      </w:r>
    </w:p>
    <w:p w:rsidR="00E00FD6" w:rsidRDefault="00E00FD6" w:rsidP="00E00FD6">
      <w:pPr>
        <w:spacing w:line="540" w:lineRule="exact"/>
        <w:ind w:leftChars="760" w:left="1916" w:hangingChars="100" w:hanging="32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sz w:val="32"/>
          <w:szCs w:val="32"/>
        </w:rPr>
        <w:t>、全省关心下一代工作优秀集体推荐审批表；</w:t>
      </w:r>
    </w:p>
    <w:p w:rsidR="00E00FD6" w:rsidRDefault="00E00FD6" w:rsidP="00E00FD6">
      <w:pPr>
        <w:spacing w:line="540" w:lineRule="exact"/>
        <w:ind w:leftChars="760" w:left="1916" w:hangingChars="100" w:hanging="32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sz w:val="32"/>
          <w:szCs w:val="32"/>
        </w:rPr>
        <w:t>、全省关心下一代工作优秀个人推荐审批表；</w:t>
      </w:r>
    </w:p>
    <w:p w:rsidR="00E00FD6" w:rsidRDefault="00E00FD6" w:rsidP="00E00FD6">
      <w:pPr>
        <w:spacing w:line="540" w:lineRule="exact"/>
        <w:ind w:leftChars="760" w:left="1916" w:hangingChars="100" w:hanging="32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sz w:val="32"/>
          <w:szCs w:val="32"/>
        </w:rPr>
        <w:t>、全省关心下一代工作优秀集体和个人名单汇总表</w:t>
      </w:r>
    </w:p>
    <w:p w:rsidR="00E00FD6" w:rsidRDefault="00E00FD6" w:rsidP="00E00FD6">
      <w:pPr>
        <w:spacing w:line="540" w:lineRule="exact"/>
        <w:ind w:firstLineChars="200" w:firstLine="640"/>
        <w:rPr>
          <w:rFonts w:ascii="Times New Roman" w:eastAsia="仿宋" w:hAnsi="Times New Roman"/>
          <w:sz w:val="32"/>
          <w:szCs w:val="32"/>
        </w:rPr>
      </w:pPr>
    </w:p>
    <w:p w:rsidR="00E00FD6" w:rsidRDefault="00E00FD6" w:rsidP="00E00FD6">
      <w:pPr>
        <w:spacing w:line="540" w:lineRule="exact"/>
        <w:ind w:firstLineChars="200" w:firstLine="640"/>
        <w:rPr>
          <w:rFonts w:ascii="Times New Roman" w:eastAsia="仿宋" w:hAnsi="Times New Roman"/>
          <w:sz w:val="32"/>
          <w:szCs w:val="32"/>
        </w:rPr>
      </w:pPr>
    </w:p>
    <w:p w:rsidR="00E00FD6" w:rsidRDefault="00E00FD6" w:rsidP="00E00FD6">
      <w:pPr>
        <w:spacing w:line="540" w:lineRule="exact"/>
        <w:ind w:firstLineChars="1100" w:firstLine="3520"/>
        <w:rPr>
          <w:rFonts w:ascii="Times New Roman" w:eastAsia="仿宋" w:hAnsi="Times New Roman"/>
          <w:sz w:val="32"/>
          <w:szCs w:val="32"/>
        </w:rPr>
      </w:pPr>
      <w:r>
        <w:rPr>
          <w:rFonts w:ascii="Times New Roman" w:eastAsia="仿宋" w:hAnsi="Times New Roman"/>
          <w:sz w:val="32"/>
          <w:szCs w:val="32"/>
        </w:rPr>
        <w:t>江苏省关心下一代工作委员会</w:t>
      </w:r>
    </w:p>
    <w:p w:rsidR="00E00FD6" w:rsidRDefault="00E00FD6" w:rsidP="00E00FD6">
      <w:pPr>
        <w:spacing w:line="540" w:lineRule="exact"/>
        <w:ind w:firstLineChars="1150" w:firstLine="3220"/>
        <w:rPr>
          <w:rFonts w:ascii="Times New Roman" w:eastAsia="仿宋" w:hAnsi="Times New Roman"/>
          <w:spacing w:val="-20"/>
          <w:sz w:val="32"/>
          <w:szCs w:val="32"/>
        </w:rPr>
      </w:pPr>
      <w:r>
        <w:rPr>
          <w:rFonts w:ascii="Times New Roman" w:eastAsia="仿宋" w:hAnsi="Times New Roman"/>
          <w:spacing w:val="-20"/>
          <w:sz w:val="32"/>
          <w:szCs w:val="32"/>
        </w:rPr>
        <w:t>江苏省精神文明建设指导委员会办公室</w:t>
      </w:r>
    </w:p>
    <w:p w:rsidR="00E00FD6" w:rsidRDefault="00E00FD6" w:rsidP="00E00FD6">
      <w:pPr>
        <w:spacing w:line="540" w:lineRule="exact"/>
        <w:ind w:firstLineChars="1400" w:firstLine="4480"/>
        <w:rPr>
          <w:rFonts w:ascii="Times New Roman" w:eastAsia="仿宋" w:hAnsi="Times New Roman"/>
          <w:sz w:val="32"/>
          <w:szCs w:val="32"/>
        </w:rPr>
      </w:pPr>
      <w:r>
        <w:rPr>
          <w:rFonts w:ascii="Times New Roman" w:eastAsia="仿宋" w:hAnsi="Times New Roman"/>
          <w:sz w:val="32"/>
          <w:szCs w:val="32"/>
        </w:rPr>
        <w:t>2021</w:t>
      </w:r>
      <w:r>
        <w:rPr>
          <w:rFonts w:ascii="Times New Roman" w:eastAsia="仿宋" w:hAnsi="Times New Roman"/>
          <w:sz w:val="32"/>
          <w:szCs w:val="32"/>
        </w:rPr>
        <w:t>年</w:t>
      </w:r>
      <w:r>
        <w:rPr>
          <w:rFonts w:ascii="Times New Roman" w:eastAsia="仿宋" w:hAnsi="Times New Roman"/>
          <w:sz w:val="32"/>
          <w:szCs w:val="32"/>
        </w:rPr>
        <w:t>3</w:t>
      </w:r>
      <w:r>
        <w:rPr>
          <w:rFonts w:ascii="Times New Roman" w:eastAsia="仿宋" w:hAnsi="Times New Roman"/>
          <w:sz w:val="32"/>
          <w:szCs w:val="32"/>
        </w:rPr>
        <w:t>月</w:t>
      </w:r>
      <w:r>
        <w:rPr>
          <w:rFonts w:ascii="Times New Roman" w:eastAsia="仿宋" w:hAnsi="Times New Roman" w:hint="eastAsia"/>
          <w:sz w:val="32"/>
          <w:szCs w:val="32"/>
        </w:rPr>
        <w:t>11</w:t>
      </w:r>
      <w:r>
        <w:rPr>
          <w:rFonts w:ascii="Times New Roman" w:eastAsia="仿宋" w:hAnsi="Times New Roman"/>
          <w:sz w:val="32"/>
          <w:szCs w:val="32"/>
        </w:rPr>
        <w:t>日</w:t>
      </w:r>
    </w:p>
    <w:p w:rsidR="00E00FD6" w:rsidRDefault="00E00FD6" w:rsidP="00E00FD6">
      <w:pPr>
        <w:rPr>
          <w:rFonts w:ascii="Times New Roman" w:eastAsia="楷体" w:hAnsi="Times New Roman"/>
          <w:spacing w:val="-20"/>
          <w:sz w:val="32"/>
          <w:szCs w:val="32"/>
        </w:rPr>
      </w:pPr>
    </w:p>
    <w:p w:rsidR="00E00FD6" w:rsidRDefault="00E00FD6" w:rsidP="00E00FD6">
      <w:pPr>
        <w:rPr>
          <w:rFonts w:ascii="Times New Roman" w:eastAsia="楷体" w:hAnsi="Times New Roman"/>
          <w:spacing w:val="-20"/>
          <w:sz w:val="32"/>
          <w:szCs w:val="32"/>
        </w:rPr>
      </w:pPr>
    </w:p>
    <w:p w:rsidR="00E00FD6" w:rsidRDefault="00E00FD6" w:rsidP="00E00FD6">
      <w:pPr>
        <w:rPr>
          <w:rFonts w:ascii="Times New Roman" w:eastAsia="楷体" w:hAnsi="Times New Roman"/>
          <w:spacing w:val="-20"/>
          <w:sz w:val="32"/>
          <w:szCs w:val="32"/>
        </w:rPr>
      </w:pPr>
    </w:p>
    <w:p w:rsidR="00E00FD6" w:rsidRDefault="00E00FD6" w:rsidP="00E00FD6">
      <w:pPr>
        <w:rPr>
          <w:rFonts w:ascii="Times New Roman" w:eastAsia="楷体" w:hAnsi="Times New Roman"/>
          <w:spacing w:val="-20"/>
          <w:sz w:val="32"/>
          <w:szCs w:val="32"/>
        </w:rPr>
      </w:pPr>
    </w:p>
    <w:p w:rsidR="00E00FD6" w:rsidRDefault="00E00FD6" w:rsidP="00E00FD6">
      <w:pPr>
        <w:rPr>
          <w:rFonts w:ascii="Times New Roman" w:eastAsia="楷体" w:hAnsi="Times New Roman"/>
          <w:spacing w:val="-20"/>
          <w:sz w:val="32"/>
          <w:szCs w:val="32"/>
        </w:rPr>
      </w:pPr>
    </w:p>
    <w:p w:rsidR="00E00FD6" w:rsidRDefault="00E00FD6" w:rsidP="00E00FD6">
      <w:pPr>
        <w:rPr>
          <w:rFonts w:ascii="Times New Roman" w:eastAsia="楷体" w:hAnsi="Times New Roman"/>
          <w:spacing w:val="-20"/>
          <w:sz w:val="32"/>
          <w:szCs w:val="32"/>
        </w:rPr>
      </w:pPr>
      <w:r>
        <w:rPr>
          <w:rFonts w:ascii="Times New Roman" w:eastAsia="楷体" w:hAnsi="Times New Roman"/>
          <w:spacing w:val="-20"/>
          <w:sz w:val="32"/>
          <w:szCs w:val="32"/>
        </w:rPr>
        <w:lastRenderedPageBreak/>
        <w:t>附件</w:t>
      </w:r>
      <w:r>
        <w:rPr>
          <w:rFonts w:ascii="Times New Roman" w:eastAsia="楷体" w:hAnsi="Times New Roman"/>
          <w:spacing w:val="-20"/>
          <w:sz w:val="32"/>
          <w:szCs w:val="32"/>
        </w:rPr>
        <w:t>1</w:t>
      </w:r>
      <w:r>
        <w:rPr>
          <w:rFonts w:ascii="Times New Roman" w:eastAsia="楷体" w:hAnsi="Times New Roman"/>
          <w:spacing w:val="-20"/>
          <w:sz w:val="32"/>
          <w:szCs w:val="32"/>
        </w:rPr>
        <w:t>：</w:t>
      </w:r>
    </w:p>
    <w:p w:rsidR="00E00FD6" w:rsidRDefault="00E00FD6" w:rsidP="00E00FD6">
      <w:pPr>
        <w:jc w:val="center"/>
        <w:rPr>
          <w:rFonts w:ascii="Times New Roman" w:hAnsi="Times New Roman"/>
          <w:b/>
          <w:bCs/>
          <w:sz w:val="36"/>
          <w:szCs w:val="36"/>
        </w:rPr>
      </w:pPr>
      <w:r>
        <w:rPr>
          <w:rFonts w:ascii="Times New Roman" w:hAnsi="Times New Roman"/>
          <w:b/>
          <w:bCs/>
          <w:sz w:val="36"/>
          <w:szCs w:val="36"/>
        </w:rPr>
        <w:t>全省关心下一代工作优秀集体和个人名额分配表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E00FD6" w:rsidTr="00CF431F">
        <w:trPr>
          <w:trHeight w:val="570"/>
        </w:trPr>
        <w:tc>
          <w:tcPr>
            <w:tcW w:w="2843" w:type="dxa"/>
            <w:vAlign w:val="center"/>
          </w:tcPr>
          <w:p w:rsidR="00E00FD6" w:rsidRDefault="00E00FD6" w:rsidP="00CF431F">
            <w:pPr>
              <w:spacing w:line="460" w:lineRule="exact"/>
              <w:jc w:val="center"/>
              <w:rPr>
                <w:rFonts w:ascii="Times New Roman" w:eastAsia="黑体" w:hAnsi="Times New Roman"/>
                <w:spacing w:val="-8"/>
                <w:sz w:val="32"/>
                <w:szCs w:val="32"/>
              </w:rPr>
            </w:pPr>
            <w:r>
              <w:rPr>
                <w:rFonts w:ascii="Times New Roman" w:eastAsia="黑体" w:hAnsi="Times New Roman"/>
                <w:spacing w:val="-8"/>
                <w:sz w:val="32"/>
                <w:szCs w:val="32"/>
              </w:rPr>
              <w:t>单</w:t>
            </w:r>
            <w:r>
              <w:rPr>
                <w:rFonts w:ascii="Times New Roman" w:eastAsia="黑体" w:hAnsi="Times New Roman"/>
                <w:spacing w:val="-8"/>
                <w:sz w:val="32"/>
                <w:szCs w:val="32"/>
              </w:rPr>
              <w:t xml:space="preserve">   </w:t>
            </w:r>
            <w:r>
              <w:rPr>
                <w:rFonts w:ascii="Times New Roman" w:eastAsia="黑体" w:hAnsi="Times New Roman"/>
                <w:spacing w:val="-8"/>
                <w:sz w:val="32"/>
                <w:szCs w:val="32"/>
              </w:rPr>
              <w:t>位</w:t>
            </w:r>
          </w:p>
        </w:tc>
        <w:tc>
          <w:tcPr>
            <w:tcW w:w="2843" w:type="dxa"/>
            <w:vAlign w:val="center"/>
          </w:tcPr>
          <w:p w:rsidR="00E00FD6" w:rsidRDefault="00E00FD6" w:rsidP="00CF431F">
            <w:pPr>
              <w:spacing w:line="460" w:lineRule="exact"/>
              <w:jc w:val="center"/>
              <w:rPr>
                <w:rFonts w:ascii="Times New Roman" w:eastAsia="黑体" w:hAnsi="Times New Roman"/>
                <w:sz w:val="32"/>
                <w:szCs w:val="32"/>
              </w:rPr>
            </w:pPr>
            <w:r>
              <w:rPr>
                <w:rFonts w:ascii="Times New Roman" w:eastAsia="黑体" w:hAnsi="Times New Roman"/>
                <w:sz w:val="32"/>
                <w:szCs w:val="32"/>
              </w:rPr>
              <w:t>集</w:t>
            </w:r>
            <w:r>
              <w:rPr>
                <w:rFonts w:ascii="Times New Roman" w:eastAsia="黑体" w:hAnsi="Times New Roman"/>
                <w:sz w:val="32"/>
                <w:szCs w:val="32"/>
              </w:rPr>
              <w:t xml:space="preserve">  </w:t>
            </w:r>
            <w:r>
              <w:rPr>
                <w:rFonts w:ascii="Times New Roman" w:eastAsia="黑体" w:hAnsi="Times New Roman"/>
                <w:sz w:val="32"/>
                <w:szCs w:val="32"/>
              </w:rPr>
              <w:t>体</w:t>
            </w:r>
          </w:p>
        </w:tc>
        <w:tc>
          <w:tcPr>
            <w:tcW w:w="2843" w:type="dxa"/>
            <w:vAlign w:val="center"/>
          </w:tcPr>
          <w:p w:rsidR="00E00FD6" w:rsidRDefault="00E00FD6" w:rsidP="00CF431F">
            <w:pPr>
              <w:spacing w:line="460" w:lineRule="exact"/>
              <w:jc w:val="center"/>
              <w:rPr>
                <w:rFonts w:ascii="Times New Roman" w:eastAsia="黑体" w:hAnsi="Times New Roman"/>
                <w:sz w:val="32"/>
                <w:szCs w:val="32"/>
              </w:rPr>
            </w:pPr>
            <w:r>
              <w:rPr>
                <w:rFonts w:ascii="Times New Roman" w:eastAsia="黑体" w:hAnsi="Times New Roman"/>
                <w:sz w:val="32"/>
                <w:szCs w:val="32"/>
              </w:rPr>
              <w:t>个</w:t>
            </w:r>
            <w:r>
              <w:rPr>
                <w:rFonts w:ascii="Times New Roman" w:eastAsia="黑体" w:hAnsi="Times New Roman"/>
                <w:sz w:val="32"/>
                <w:szCs w:val="32"/>
              </w:rPr>
              <w:t xml:space="preserve">  </w:t>
            </w:r>
            <w:r>
              <w:rPr>
                <w:rFonts w:ascii="Times New Roman" w:eastAsia="黑体" w:hAnsi="Times New Roman"/>
                <w:sz w:val="32"/>
                <w:szCs w:val="32"/>
              </w:rPr>
              <w:t>人</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南</w:t>
            </w:r>
            <w:r>
              <w:rPr>
                <w:rFonts w:ascii="Times New Roman" w:eastAsia="仿宋" w:hAnsi="Times New Roman"/>
                <w:spacing w:val="-8"/>
                <w:sz w:val="32"/>
                <w:szCs w:val="32"/>
              </w:rPr>
              <w:t xml:space="preserve">   </w:t>
            </w:r>
            <w:r>
              <w:rPr>
                <w:rFonts w:ascii="Times New Roman" w:eastAsia="仿宋" w:hAnsi="Times New Roman"/>
                <w:spacing w:val="-8"/>
                <w:sz w:val="32"/>
                <w:szCs w:val="32"/>
              </w:rPr>
              <w:t>京</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30 </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57</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无</w:t>
            </w:r>
            <w:r>
              <w:rPr>
                <w:rFonts w:ascii="Times New Roman" w:eastAsia="仿宋" w:hAnsi="Times New Roman"/>
                <w:spacing w:val="-8"/>
                <w:sz w:val="32"/>
                <w:szCs w:val="32"/>
              </w:rPr>
              <w:t xml:space="preserve">   </w:t>
            </w:r>
            <w:r>
              <w:rPr>
                <w:rFonts w:ascii="Times New Roman" w:eastAsia="仿宋" w:hAnsi="Times New Roman"/>
                <w:spacing w:val="-8"/>
                <w:sz w:val="32"/>
                <w:szCs w:val="32"/>
              </w:rPr>
              <w:t>锡</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22</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48</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徐</w:t>
            </w:r>
            <w:r>
              <w:rPr>
                <w:rFonts w:ascii="Times New Roman" w:eastAsia="仿宋" w:hAnsi="Times New Roman"/>
                <w:spacing w:val="-8"/>
                <w:sz w:val="32"/>
                <w:szCs w:val="32"/>
              </w:rPr>
              <w:t xml:space="preserve">   </w:t>
            </w:r>
            <w:r>
              <w:rPr>
                <w:rFonts w:ascii="Times New Roman" w:eastAsia="仿宋" w:hAnsi="Times New Roman"/>
                <w:spacing w:val="-8"/>
                <w:sz w:val="32"/>
                <w:szCs w:val="32"/>
              </w:rPr>
              <w:t>州</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22 </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47</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常</w:t>
            </w:r>
            <w:r>
              <w:rPr>
                <w:rFonts w:ascii="Times New Roman" w:eastAsia="仿宋" w:hAnsi="Times New Roman"/>
                <w:spacing w:val="-8"/>
                <w:sz w:val="32"/>
                <w:szCs w:val="32"/>
              </w:rPr>
              <w:t xml:space="preserve">   </w:t>
            </w:r>
            <w:r>
              <w:rPr>
                <w:rFonts w:ascii="Times New Roman" w:eastAsia="仿宋" w:hAnsi="Times New Roman"/>
                <w:spacing w:val="-8"/>
                <w:sz w:val="32"/>
                <w:szCs w:val="32"/>
              </w:rPr>
              <w:t>州</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18</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40</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苏</w:t>
            </w:r>
            <w:r>
              <w:rPr>
                <w:rFonts w:ascii="Times New Roman" w:eastAsia="仿宋" w:hAnsi="Times New Roman"/>
                <w:spacing w:val="-8"/>
                <w:sz w:val="32"/>
                <w:szCs w:val="32"/>
              </w:rPr>
              <w:t xml:space="preserve">   </w:t>
            </w:r>
            <w:r>
              <w:rPr>
                <w:rFonts w:ascii="Times New Roman" w:eastAsia="仿宋" w:hAnsi="Times New Roman"/>
                <w:spacing w:val="-8"/>
                <w:sz w:val="32"/>
                <w:szCs w:val="32"/>
              </w:rPr>
              <w:t>州</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22</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48</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南</w:t>
            </w:r>
            <w:r>
              <w:rPr>
                <w:rFonts w:ascii="Times New Roman" w:eastAsia="仿宋" w:hAnsi="Times New Roman"/>
                <w:spacing w:val="-8"/>
                <w:sz w:val="32"/>
                <w:szCs w:val="32"/>
              </w:rPr>
              <w:t xml:space="preserve">   </w:t>
            </w:r>
            <w:r>
              <w:rPr>
                <w:rFonts w:ascii="Times New Roman" w:eastAsia="仿宋" w:hAnsi="Times New Roman"/>
                <w:spacing w:val="-8"/>
                <w:sz w:val="32"/>
                <w:szCs w:val="32"/>
              </w:rPr>
              <w:t>通</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22</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48</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z w:val="32"/>
                <w:szCs w:val="32"/>
              </w:rPr>
            </w:pPr>
            <w:r>
              <w:rPr>
                <w:rFonts w:ascii="Times New Roman" w:eastAsia="仿宋" w:hAnsi="Times New Roman"/>
                <w:sz w:val="32"/>
                <w:szCs w:val="32"/>
              </w:rPr>
              <w:t>连云港</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17</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40</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淮</w:t>
            </w:r>
            <w:r>
              <w:rPr>
                <w:rFonts w:ascii="Times New Roman" w:eastAsia="仿宋" w:hAnsi="Times New Roman"/>
                <w:spacing w:val="-8"/>
                <w:sz w:val="32"/>
                <w:szCs w:val="32"/>
              </w:rPr>
              <w:t xml:space="preserve">   </w:t>
            </w:r>
            <w:r>
              <w:rPr>
                <w:rFonts w:ascii="Times New Roman" w:eastAsia="仿宋" w:hAnsi="Times New Roman"/>
                <w:spacing w:val="-8"/>
                <w:sz w:val="32"/>
                <w:szCs w:val="32"/>
              </w:rPr>
              <w:t>安</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22</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48</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盐</w:t>
            </w:r>
            <w:r>
              <w:rPr>
                <w:rFonts w:ascii="Times New Roman" w:eastAsia="仿宋" w:hAnsi="Times New Roman"/>
                <w:spacing w:val="-8"/>
                <w:sz w:val="32"/>
                <w:szCs w:val="32"/>
              </w:rPr>
              <w:t xml:space="preserve">   </w:t>
            </w:r>
            <w:r>
              <w:rPr>
                <w:rFonts w:ascii="Times New Roman" w:eastAsia="仿宋" w:hAnsi="Times New Roman"/>
                <w:spacing w:val="-8"/>
                <w:sz w:val="32"/>
                <w:szCs w:val="32"/>
              </w:rPr>
              <w:t>城</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22</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48</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扬</w:t>
            </w:r>
            <w:r>
              <w:rPr>
                <w:rFonts w:ascii="Times New Roman" w:eastAsia="仿宋" w:hAnsi="Times New Roman"/>
                <w:spacing w:val="-8"/>
                <w:sz w:val="32"/>
                <w:szCs w:val="32"/>
              </w:rPr>
              <w:t xml:space="preserve">   </w:t>
            </w:r>
            <w:r>
              <w:rPr>
                <w:rFonts w:ascii="Times New Roman" w:eastAsia="仿宋" w:hAnsi="Times New Roman"/>
                <w:spacing w:val="-8"/>
                <w:sz w:val="32"/>
                <w:szCs w:val="32"/>
              </w:rPr>
              <w:t>州</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17</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40</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镇</w:t>
            </w:r>
            <w:r>
              <w:rPr>
                <w:rFonts w:ascii="Times New Roman" w:eastAsia="仿宋" w:hAnsi="Times New Roman"/>
                <w:spacing w:val="-8"/>
                <w:sz w:val="32"/>
                <w:szCs w:val="32"/>
              </w:rPr>
              <w:t xml:space="preserve">   </w:t>
            </w:r>
            <w:r>
              <w:rPr>
                <w:rFonts w:ascii="Times New Roman" w:eastAsia="仿宋" w:hAnsi="Times New Roman"/>
                <w:spacing w:val="-8"/>
                <w:sz w:val="32"/>
                <w:szCs w:val="32"/>
              </w:rPr>
              <w:t>江</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17</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40</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泰</w:t>
            </w:r>
            <w:r>
              <w:rPr>
                <w:rFonts w:ascii="Times New Roman" w:eastAsia="仿宋" w:hAnsi="Times New Roman"/>
                <w:spacing w:val="-8"/>
                <w:sz w:val="32"/>
                <w:szCs w:val="32"/>
              </w:rPr>
              <w:t xml:space="preserve">   </w:t>
            </w:r>
            <w:r>
              <w:rPr>
                <w:rFonts w:ascii="Times New Roman" w:eastAsia="仿宋" w:hAnsi="Times New Roman"/>
                <w:spacing w:val="-8"/>
                <w:sz w:val="32"/>
                <w:szCs w:val="32"/>
              </w:rPr>
              <w:t>州</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17</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40</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宿</w:t>
            </w:r>
            <w:r>
              <w:rPr>
                <w:rFonts w:ascii="Times New Roman" w:eastAsia="仿宋" w:hAnsi="Times New Roman"/>
                <w:spacing w:val="-8"/>
                <w:sz w:val="32"/>
                <w:szCs w:val="32"/>
              </w:rPr>
              <w:t xml:space="preserve">   </w:t>
            </w:r>
            <w:r>
              <w:rPr>
                <w:rFonts w:ascii="Times New Roman" w:eastAsia="仿宋" w:hAnsi="Times New Roman"/>
                <w:spacing w:val="-8"/>
                <w:sz w:val="32"/>
                <w:szCs w:val="32"/>
              </w:rPr>
              <w:t>迁</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17</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40</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省教育系统关工委</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11</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16</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省民营经济关工委</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11</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15</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省农业系统关工委</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8</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16</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pacing w:val="-8"/>
                <w:sz w:val="32"/>
                <w:szCs w:val="32"/>
              </w:rPr>
            </w:pPr>
            <w:r>
              <w:rPr>
                <w:rFonts w:ascii="Times New Roman" w:eastAsia="仿宋" w:hAnsi="Times New Roman"/>
                <w:spacing w:val="-8"/>
                <w:sz w:val="32"/>
                <w:szCs w:val="32"/>
              </w:rPr>
              <w:t>省政法系统关工委</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11</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15</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z w:val="32"/>
                <w:szCs w:val="32"/>
              </w:rPr>
            </w:pPr>
            <w:r>
              <w:rPr>
                <w:rFonts w:ascii="Times New Roman" w:eastAsia="仿宋" w:hAnsi="Times New Roman"/>
                <w:sz w:val="32"/>
                <w:szCs w:val="32"/>
              </w:rPr>
              <w:t>南京铁路关工委</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5</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10</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仿宋" w:hAnsi="Times New Roman"/>
                <w:sz w:val="32"/>
                <w:szCs w:val="32"/>
              </w:rPr>
            </w:pPr>
            <w:r>
              <w:rPr>
                <w:rFonts w:ascii="Times New Roman" w:eastAsia="仿宋" w:hAnsi="Times New Roman"/>
                <w:sz w:val="32"/>
                <w:szCs w:val="32"/>
              </w:rPr>
              <w:t>省直部门、单位</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4</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 xml:space="preserve"> 14</w:t>
            </w:r>
          </w:p>
        </w:tc>
      </w:tr>
      <w:tr w:rsidR="00E00FD6" w:rsidTr="00CF431F">
        <w:trPr>
          <w:trHeight w:val="570"/>
        </w:trPr>
        <w:tc>
          <w:tcPr>
            <w:tcW w:w="2843" w:type="dxa"/>
            <w:vAlign w:val="center"/>
          </w:tcPr>
          <w:p w:rsidR="00E00FD6" w:rsidRDefault="00E00FD6" w:rsidP="00CF431F">
            <w:pPr>
              <w:spacing w:line="460" w:lineRule="exact"/>
              <w:jc w:val="center"/>
              <w:rPr>
                <w:rFonts w:ascii="Times New Roman" w:eastAsia="黑体" w:hAnsi="Times New Roman"/>
                <w:spacing w:val="-8"/>
                <w:sz w:val="32"/>
                <w:szCs w:val="32"/>
              </w:rPr>
            </w:pPr>
            <w:r>
              <w:rPr>
                <w:rFonts w:ascii="Times New Roman" w:eastAsia="黑体" w:hAnsi="Times New Roman"/>
                <w:spacing w:val="-8"/>
                <w:sz w:val="32"/>
                <w:szCs w:val="32"/>
              </w:rPr>
              <w:t>合</w:t>
            </w:r>
            <w:r>
              <w:rPr>
                <w:rFonts w:ascii="Times New Roman" w:eastAsia="黑体" w:hAnsi="Times New Roman"/>
                <w:spacing w:val="-8"/>
                <w:sz w:val="32"/>
                <w:szCs w:val="32"/>
              </w:rPr>
              <w:t xml:space="preserve">   </w:t>
            </w:r>
            <w:r>
              <w:rPr>
                <w:rFonts w:ascii="Times New Roman" w:eastAsia="黑体" w:hAnsi="Times New Roman"/>
                <w:spacing w:val="-8"/>
                <w:sz w:val="32"/>
                <w:szCs w:val="32"/>
              </w:rPr>
              <w:t>计</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315</w:t>
            </w:r>
          </w:p>
        </w:tc>
        <w:tc>
          <w:tcPr>
            <w:tcW w:w="2843" w:type="dxa"/>
            <w:vAlign w:val="center"/>
          </w:tcPr>
          <w:p w:rsidR="00E00FD6" w:rsidRDefault="00E00FD6" w:rsidP="00CF431F">
            <w:pPr>
              <w:spacing w:line="460" w:lineRule="exact"/>
              <w:jc w:val="center"/>
              <w:rPr>
                <w:rFonts w:ascii="Times New Roman" w:eastAsia="楷体_GB2312" w:hAnsi="Times New Roman"/>
                <w:spacing w:val="-8"/>
                <w:sz w:val="32"/>
                <w:szCs w:val="32"/>
              </w:rPr>
            </w:pPr>
            <w:r>
              <w:rPr>
                <w:rFonts w:ascii="Times New Roman" w:eastAsia="楷体_GB2312" w:hAnsi="Times New Roman"/>
                <w:spacing w:val="-8"/>
                <w:sz w:val="32"/>
                <w:szCs w:val="32"/>
              </w:rPr>
              <w:t>670</w:t>
            </w:r>
          </w:p>
        </w:tc>
      </w:tr>
    </w:tbl>
    <w:p w:rsidR="00E00FD6" w:rsidRDefault="00E00FD6" w:rsidP="00E00FD6">
      <w:pPr>
        <w:rPr>
          <w:rFonts w:ascii="Times New Roman" w:eastAsia="楷体" w:hAnsi="Times New Roman"/>
          <w:spacing w:val="-20"/>
          <w:sz w:val="32"/>
          <w:szCs w:val="32"/>
        </w:rPr>
      </w:pPr>
    </w:p>
    <w:p w:rsidR="00E00FD6" w:rsidRDefault="00E00FD6" w:rsidP="00E00FD6">
      <w:pPr>
        <w:rPr>
          <w:rFonts w:ascii="Times New Roman" w:eastAsia="楷体" w:hAnsi="Times New Roman"/>
          <w:spacing w:val="-20"/>
          <w:sz w:val="32"/>
          <w:szCs w:val="32"/>
        </w:rPr>
      </w:pPr>
      <w:r>
        <w:rPr>
          <w:rFonts w:ascii="Times New Roman" w:eastAsia="楷体" w:hAnsi="Times New Roman"/>
          <w:spacing w:val="-20"/>
          <w:sz w:val="32"/>
          <w:szCs w:val="32"/>
        </w:rPr>
        <w:lastRenderedPageBreak/>
        <w:t>附件</w:t>
      </w:r>
      <w:r>
        <w:rPr>
          <w:rFonts w:ascii="Times New Roman" w:eastAsia="楷体" w:hAnsi="Times New Roman"/>
          <w:spacing w:val="-20"/>
          <w:sz w:val="32"/>
          <w:szCs w:val="32"/>
        </w:rPr>
        <w:t>2</w:t>
      </w:r>
      <w:r>
        <w:rPr>
          <w:rFonts w:ascii="Times New Roman" w:eastAsia="楷体" w:hAnsi="Times New Roman"/>
          <w:spacing w:val="-20"/>
          <w:sz w:val="32"/>
          <w:szCs w:val="32"/>
        </w:rPr>
        <w:t>：</w:t>
      </w:r>
    </w:p>
    <w:p w:rsidR="00E00FD6" w:rsidRDefault="00E00FD6" w:rsidP="00E00FD6">
      <w:pPr>
        <w:ind w:firstLineChars="200" w:firstLine="723"/>
        <w:rPr>
          <w:rFonts w:ascii="Times New Roman" w:hAnsi="Times New Roman"/>
          <w:b/>
          <w:bCs/>
          <w:sz w:val="36"/>
          <w:szCs w:val="36"/>
        </w:rPr>
      </w:pPr>
      <w:r>
        <w:rPr>
          <w:rFonts w:ascii="Times New Roman" w:hAnsi="Times New Roman"/>
          <w:b/>
          <w:bCs/>
          <w:sz w:val="36"/>
          <w:szCs w:val="36"/>
        </w:rPr>
        <w:t>全省关心下一代工作优秀集体推荐审批表</w:t>
      </w:r>
    </w:p>
    <w:p w:rsidR="00E00FD6" w:rsidRDefault="00E00FD6" w:rsidP="00E00FD6">
      <w:pPr>
        <w:rPr>
          <w:rFonts w:ascii="Times New Roman" w:hAnsi="Times New Roman"/>
          <w:b/>
          <w:spacing w:val="-8"/>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6"/>
        <w:gridCol w:w="896"/>
        <w:gridCol w:w="183"/>
        <w:gridCol w:w="1259"/>
        <w:gridCol w:w="360"/>
        <w:gridCol w:w="1259"/>
        <w:gridCol w:w="360"/>
        <w:gridCol w:w="2479"/>
      </w:tblGrid>
      <w:tr w:rsidR="00E00FD6" w:rsidTr="00CF431F">
        <w:tc>
          <w:tcPr>
            <w:tcW w:w="1728"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单位名称</w:t>
            </w:r>
          </w:p>
        </w:tc>
        <w:tc>
          <w:tcPr>
            <w:tcW w:w="2700" w:type="dxa"/>
            <w:gridSpan w:val="4"/>
            <w:vAlign w:val="center"/>
          </w:tcPr>
          <w:p w:rsidR="00E00FD6" w:rsidRDefault="00E00FD6" w:rsidP="00CF431F">
            <w:pPr>
              <w:jc w:val="center"/>
              <w:rPr>
                <w:rFonts w:ascii="Times New Roman" w:hAnsi="Times New Roman"/>
                <w:spacing w:val="-8"/>
                <w:sz w:val="32"/>
                <w:szCs w:val="32"/>
              </w:rPr>
            </w:pPr>
          </w:p>
        </w:tc>
        <w:tc>
          <w:tcPr>
            <w:tcW w:w="1620" w:type="dxa"/>
            <w:gridSpan w:val="2"/>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成立时间</w:t>
            </w:r>
          </w:p>
        </w:tc>
        <w:tc>
          <w:tcPr>
            <w:tcW w:w="2481" w:type="dxa"/>
            <w:vAlign w:val="center"/>
          </w:tcPr>
          <w:p w:rsidR="00E00FD6" w:rsidRDefault="00E00FD6" w:rsidP="00CF431F">
            <w:pPr>
              <w:jc w:val="center"/>
              <w:rPr>
                <w:rFonts w:ascii="Times New Roman" w:hAnsi="Times New Roman"/>
                <w:spacing w:val="-8"/>
                <w:sz w:val="32"/>
                <w:szCs w:val="32"/>
              </w:rPr>
            </w:pPr>
          </w:p>
        </w:tc>
      </w:tr>
      <w:tr w:rsidR="00E00FD6" w:rsidTr="00CF431F">
        <w:tc>
          <w:tcPr>
            <w:tcW w:w="1728"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负</w:t>
            </w:r>
            <w:r>
              <w:rPr>
                <w:rFonts w:ascii="Times New Roman" w:hAnsi="Times New Roman"/>
                <w:spacing w:val="-8"/>
                <w:sz w:val="32"/>
                <w:szCs w:val="32"/>
              </w:rPr>
              <w:t xml:space="preserve"> </w:t>
            </w:r>
            <w:r>
              <w:rPr>
                <w:rFonts w:ascii="Times New Roman" w:hAnsi="Times New Roman"/>
                <w:spacing w:val="-8"/>
                <w:sz w:val="32"/>
                <w:szCs w:val="32"/>
              </w:rPr>
              <w:t>责</w:t>
            </w:r>
            <w:r>
              <w:rPr>
                <w:rFonts w:ascii="Times New Roman" w:hAnsi="Times New Roman"/>
                <w:spacing w:val="-8"/>
                <w:sz w:val="32"/>
                <w:szCs w:val="32"/>
              </w:rPr>
              <w:t xml:space="preserve"> </w:t>
            </w:r>
            <w:r>
              <w:rPr>
                <w:rFonts w:ascii="Times New Roman" w:hAnsi="Times New Roman"/>
                <w:spacing w:val="-8"/>
                <w:sz w:val="32"/>
                <w:szCs w:val="32"/>
              </w:rPr>
              <w:t>人</w:t>
            </w:r>
          </w:p>
        </w:tc>
        <w:tc>
          <w:tcPr>
            <w:tcW w:w="2340" w:type="dxa"/>
            <w:gridSpan w:val="3"/>
            <w:vAlign w:val="center"/>
          </w:tcPr>
          <w:p w:rsidR="00E00FD6" w:rsidRDefault="00E00FD6" w:rsidP="00CF431F">
            <w:pPr>
              <w:jc w:val="center"/>
              <w:rPr>
                <w:rFonts w:ascii="Times New Roman" w:hAnsi="Times New Roman"/>
                <w:spacing w:val="-8"/>
                <w:sz w:val="32"/>
                <w:szCs w:val="32"/>
              </w:rPr>
            </w:pPr>
          </w:p>
        </w:tc>
        <w:tc>
          <w:tcPr>
            <w:tcW w:w="1620" w:type="dxa"/>
            <w:gridSpan w:val="2"/>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电话号码</w:t>
            </w:r>
          </w:p>
        </w:tc>
        <w:tc>
          <w:tcPr>
            <w:tcW w:w="2841" w:type="dxa"/>
            <w:gridSpan w:val="2"/>
            <w:vAlign w:val="center"/>
          </w:tcPr>
          <w:p w:rsidR="00E00FD6" w:rsidRDefault="00E00FD6" w:rsidP="00CF431F">
            <w:pPr>
              <w:jc w:val="center"/>
              <w:rPr>
                <w:rFonts w:ascii="Times New Roman" w:hAnsi="Times New Roman"/>
                <w:spacing w:val="-8"/>
                <w:sz w:val="32"/>
                <w:szCs w:val="32"/>
              </w:rPr>
            </w:pPr>
          </w:p>
        </w:tc>
      </w:tr>
      <w:tr w:rsidR="00E00FD6" w:rsidTr="00CF431F">
        <w:tc>
          <w:tcPr>
            <w:tcW w:w="2625" w:type="dxa"/>
            <w:gridSpan w:val="2"/>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通讯地址、邮编</w:t>
            </w:r>
          </w:p>
        </w:tc>
        <w:tc>
          <w:tcPr>
            <w:tcW w:w="5904" w:type="dxa"/>
            <w:gridSpan w:val="6"/>
            <w:vAlign w:val="center"/>
          </w:tcPr>
          <w:p w:rsidR="00E00FD6" w:rsidRDefault="00E00FD6" w:rsidP="00CF431F">
            <w:pPr>
              <w:jc w:val="center"/>
              <w:rPr>
                <w:rFonts w:ascii="Times New Roman" w:hAnsi="Times New Roman"/>
                <w:spacing w:val="-8"/>
                <w:sz w:val="32"/>
                <w:szCs w:val="32"/>
              </w:rPr>
            </w:pPr>
          </w:p>
        </w:tc>
      </w:tr>
      <w:tr w:rsidR="00E00FD6" w:rsidTr="00CF431F">
        <w:tc>
          <w:tcPr>
            <w:tcW w:w="8529" w:type="dxa"/>
            <w:gridSpan w:val="8"/>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主</w:t>
            </w:r>
            <w:r>
              <w:rPr>
                <w:rFonts w:ascii="Times New Roman" w:hAnsi="Times New Roman"/>
                <w:spacing w:val="-8"/>
                <w:sz w:val="32"/>
                <w:szCs w:val="32"/>
              </w:rPr>
              <w:t xml:space="preserve"> </w:t>
            </w:r>
            <w:r>
              <w:rPr>
                <w:rFonts w:ascii="Times New Roman" w:hAnsi="Times New Roman"/>
                <w:spacing w:val="-8"/>
                <w:sz w:val="32"/>
                <w:szCs w:val="32"/>
              </w:rPr>
              <w:t>要</w:t>
            </w:r>
            <w:r>
              <w:rPr>
                <w:rFonts w:ascii="Times New Roman" w:hAnsi="Times New Roman"/>
                <w:spacing w:val="-8"/>
                <w:sz w:val="32"/>
                <w:szCs w:val="32"/>
              </w:rPr>
              <w:t xml:space="preserve"> </w:t>
            </w:r>
            <w:r>
              <w:rPr>
                <w:rFonts w:ascii="Times New Roman" w:hAnsi="Times New Roman"/>
                <w:spacing w:val="-8"/>
                <w:sz w:val="32"/>
                <w:szCs w:val="32"/>
              </w:rPr>
              <w:t>典</w:t>
            </w:r>
            <w:r>
              <w:rPr>
                <w:rFonts w:ascii="Times New Roman" w:hAnsi="Times New Roman"/>
                <w:spacing w:val="-8"/>
                <w:sz w:val="32"/>
                <w:szCs w:val="32"/>
              </w:rPr>
              <w:t xml:space="preserve"> </w:t>
            </w:r>
            <w:r>
              <w:rPr>
                <w:rFonts w:ascii="Times New Roman" w:hAnsi="Times New Roman"/>
                <w:spacing w:val="-8"/>
                <w:sz w:val="32"/>
                <w:szCs w:val="32"/>
              </w:rPr>
              <w:t>型</w:t>
            </w:r>
            <w:r>
              <w:rPr>
                <w:rFonts w:ascii="Times New Roman" w:hAnsi="Times New Roman"/>
                <w:spacing w:val="-8"/>
                <w:sz w:val="32"/>
                <w:szCs w:val="32"/>
              </w:rPr>
              <w:t xml:space="preserve"> </w:t>
            </w:r>
            <w:r>
              <w:rPr>
                <w:rFonts w:ascii="Times New Roman" w:hAnsi="Times New Roman"/>
                <w:spacing w:val="-8"/>
                <w:sz w:val="32"/>
                <w:szCs w:val="32"/>
              </w:rPr>
              <w:t>事</w:t>
            </w:r>
            <w:r>
              <w:rPr>
                <w:rFonts w:ascii="Times New Roman" w:hAnsi="Times New Roman"/>
                <w:spacing w:val="-8"/>
                <w:sz w:val="32"/>
                <w:szCs w:val="32"/>
              </w:rPr>
              <w:t xml:space="preserve"> </w:t>
            </w:r>
            <w:r>
              <w:rPr>
                <w:rFonts w:ascii="Times New Roman" w:hAnsi="Times New Roman"/>
                <w:spacing w:val="-8"/>
                <w:sz w:val="32"/>
                <w:szCs w:val="32"/>
              </w:rPr>
              <w:t>迹</w:t>
            </w:r>
          </w:p>
        </w:tc>
      </w:tr>
      <w:tr w:rsidR="00E00FD6" w:rsidTr="00CF431F">
        <w:trPr>
          <w:trHeight w:val="7337"/>
        </w:trPr>
        <w:tc>
          <w:tcPr>
            <w:tcW w:w="8529" w:type="dxa"/>
            <w:gridSpan w:val="8"/>
            <w:vAlign w:val="center"/>
          </w:tcPr>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tc>
      </w:tr>
      <w:tr w:rsidR="00E00FD6" w:rsidTr="00CF431F">
        <w:trPr>
          <w:trHeight w:val="1875"/>
        </w:trPr>
        <w:tc>
          <w:tcPr>
            <w:tcW w:w="2808" w:type="dxa"/>
            <w:gridSpan w:val="3"/>
            <w:vAlign w:val="center"/>
          </w:tcPr>
          <w:p w:rsidR="00E00FD6" w:rsidRDefault="00E00FD6" w:rsidP="00CF431F">
            <w:pPr>
              <w:spacing w:line="440" w:lineRule="exact"/>
              <w:rPr>
                <w:rFonts w:ascii="Times New Roman" w:hAnsi="Times New Roman"/>
                <w:spacing w:val="-8"/>
                <w:sz w:val="32"/>
                <w:szCs w:val="32"/>
              </w:rPr>
            </w:pPr>
            <w:r>
              <w:rPr>
                <w:rFonts w:ascii="Times New Roman" w:hAnsi="Times New Roman" w:hint="eastAsia"/>
                <w:spacing w:val="-8"/>
                <w:sz w:val="32"/>
                <w:szCs w:val="32"/>
              </w:rPr>
              <w:lastRenderedPageBreak/>
              <w:t>设区</w:t>
            </w:r>
            <w:r>
              <w:rPr>
                <w:rFonts w:ascii="Times New Roman" w:hAnsi="Times New Roman"/>
                <w:spacing w:val="-8"/>
                <w:sz w:val="32"/>
                <w:szCs w:val="32"/>
              </w:rPr>
              <w:t>市、省直单位关工委、文明办审核意见</w:t>
            </w:r>
          </w:p>
        </w:tc>
        <w:tc>
          <w:tcPr>
            <w:tcW w:w="5721" w:type="dxa"/>
            <w:gridSpan w:val="5"/>
          </w:tcPr>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ind w:firstLineChars="1250" w:firstLine="3800"/>
              <w:rPr>
                <w:rFonts w:ascii="Times New Roman" w:hAnsi="Times New Roman"/>
                <w:spacing w:val="-8"/>
                <w:sz w:val="32"/>
                <w:szCs w:val="32"/>
              </w:rPr>
            </w:pPr>
            <w:r>
              <w:rPr>
                <w:rFonts w:ascii="Times New Roman" w:hAnsi="Times New Roman"/>
                <w:spacing w:val="-8"/>
                <w:sz w:val="32"/>
                <w:szCs w:val="32"/>
              </w:rPr>
              <w:t>盖</w:t>
            </w:r>
            <w:r>
              <w:rPr>
                <w:rFonts w:ascii="Times New Roman" w:hAnsi="Times New Roman"/>
                <w:spacing w:val="-8"/>
                <w:sz w:val="32"/>
                <w:szCs w:val="32"/>
              </w:rPr>
              <w:t xml:space="preserve">  </w:t>
            </w:r>
            <w:r>
              <w:rPr>
                <w:rFonts w:ascii="Times New Roman" w:hAnsi="Times New Roman"/>
                <w:spacing w:val="-8"/>
                <w:sz w:val="32"/>
                <w:szCs w:val="32"/>
              </w:rPr>
              <w:t>章</w:t>
            </w:r>
          </w:p>
          <w:p w:rsidR="00E00FD6" w:rsidRDefault="00E00FD6" w:rsidP="00CF431F">
            <w:pPr>
              <w:spacing w:line="460" w:lineRule="exact"/>
              <w:ind w:firstLineChars="1150" w:firstLine="3496"/>
              <w:rPr>
                <w:rFonts w:ascii="Times New Roman" w:hAnsi="Times New Roman"/>
                <w:spacing w:val="-8"/>
                <w:sz w:val="32"/>
                <w:szCs w:val="32"/>
              </w:rPr>
            </w:pPr>
            <w:r>
              <w:rPr>
                <w:rFonts w:ascii="Times New Roman" w:hAnsi="Times New Roman"/>
                <w:spacing w:val="-8"/>
                <w:sz w:val="32"/>
                <w:szCs w:val="32"/>
              </w:rPr>
              <w:t>年</w:t>
            </w:r>
            <w:r>
              <w:rPr>
                <w:rFonts w:ascii="Times New Roman" w:hAnsi="Times New Roman"/>
                <w:spacing w:val="-8"/>
                <w:sz w:val="32"/>
                <w:szCs w:val="32"/>
              </w:rPr>
              <w:t xml:space="preserve">  </w:t>
            </w:r>
            <w:r>
              <w:rPr>
                <w:rFonts w:ascii="Times New Roman" w:hAnsi="Times New Roman"/>
                <w:spacing w:val="-8"/>
                <w:sz w:val="32"/>
                <w:szCs w:val="32"/>
              </w:rPr>
              <w:t>月</w:t>
            </w:r>
            <w:r>
              <w:rPr>
                <w:rFonts w:ascii="Times New Roman" w:hAnsi="Times New Roman"/>
                <w:spacing w:val="-8"/>
                <w:sz w:val="32"/>
                <w:szCs w:val="32"/>
              </w:rPr>
              <w:t xml:space="preserve">  </w:t>
            </w:r>
            <w:r>
              <w:rPr>
                <w:rFonts w:ascii="Times New Roman" w:hAnsi="Times New Roman"/>
                <w:spacing w:val="-8"/>
                <w:sz w:val="32"/>
                <w:szCs w:val="32"/>
              </w:rPr>
              <w:t>日</w:t>
            </w:r>
          </w:p>
        </w:tc>
      </w:tr>
      <w:tr w:rsidR="00E00FD6" w:rsidTr="00CF431F">
        <w:trPr>
          <w:trHeight w:val="1875"/>
        </w:trPr>
        <w:tc>
          <w:tcPr>
            <w:tcW w:w="2808" w:type="dxa"/>
            <w:gridSpan w:val="3"/>
            <w:vAlign w:val="center"/>
          </w:tcPr>
          <w:p w:rsidR="00E00FD6" w:rsidRDefault="00E00FD6" w:rsidP="00CF431F">
            <w:pPr>
              <w:spacing w:line="440" w:lineRule="exact"/>
              <w:jc w:val="center"/>
              <w:rPr>
                <w:rFonts w:ascii="Times New Roman" w:hAnsi="Times New Roman"/>
                <w:spacing w:val="-8"/>
                <w:sz w:val="32"/>
                <w:szCs w:val="32"/>
              </w:rPr>
            </w:pPr>
            <w:r>
              <w:rPr>
                <w:rFonts w:ascii="Times New Roman" w:hAnsi="Times New Roman"/>
                <w:spacing w:val="-8"/>
                <w:sz w:val="32"/>
                <w:szCs w:val="32"/>
              </w:rPr>
              <w:t>省关工委、省文明办审定意见</w:t>
            </w:r>
          </w:p>
        </w:tc>
        <w:tc>
          <w:tcPr>
            <w:tcW w:w="5721" w:type="dxa"/>
            <w:gridSpan w:val="5"/>
          </w:tcPr>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ind w:firstLineChars="1250" w:firstLine="3800"/>
              <w:rPr>
                <w:rFonts w:ascii="Times New Roman" w:hAnsi="Times New Roman"/>
                <w:spacing w:val="-8"/>
                <w:sz w:val="32"/>
                <w:szCs w:val="32"/>
              </w:rPr>
            </w:pPr>
            <w:r>
              <w:rPr>
                <w:rFonts w:ascii="Times New Roman" w:hAnsi="Times New Roman"/>
                <w:spacing w:val="-8"/>
                <w:sz w:val="32"/>
                <w:szCs w:val="32"/>
              </w:rPr>
              <w:t>盖</w:t>
            </w:r>
            <w:r>
              <w:rPr>
                <w:rFonts w:ascii="Times New Roman" w:hAnsi="Times New Roman"/>
                <w:spacing w:val="-8"/>
                <w:sz w:val="32"/>
                <w:szCs w:val="32"/>
              </w:rPr>
              <w:t xml:space="preserve">  </w:t>
            </w:r>
            <w:r>
              <w:rPr>
                <w:rFonts w:ascii="Times New Roman" w:hAnsi="Times New Roman"/>
                <w:spacing w:val="-8"/>
                <w:sz w:val="32"/>
                <w:szCs w:val="32"/>
              </w:rPr>
              <w:t>章</w:t>
            </w:r>
          </w:p>
          <w:p w:rsidR="00E00FD6" w:rsidRDefault="00E00FD6" w:rsidP="00CF431F">
            <w:pPr>
              <w:spacing w:line="460" w:lineRule="exact"/>
              <w:ind w:firstLineChars="1150" w:firstLine="3496"/>
              <w:rPr>
                <w:rFonts w:ascii="Times New Roman" w:hAnsi="Times New Roman"/>
                <w:spacing w:val="-8"/>
                <w:sz w:val="32"/>
                <w:szCs w:val="32"/>
              </w:rPr>
            </w:pPr>
            <w:r>
              <w:rPr>
                <w:rFonts w:ascii="Times New Roman" w:hAnsi="Times New Roman"/>
                <w:spacing w:val="-8"/>
                <w:sz w:val="32"/>
                <w:szCs w:val="32"/>
              </w:rPr>
              <w:t>年</w:t>
            </w:r>
            <w:r>
              <w:rPr>
                <w:rFonts w:ascii="Times New Roman" w:hAnsi="Times New Roman"/>
                <w:spacing w:val="-8"/>
                <w:sz w:val="32"/>
                <w:szCs w:val="32"/>
              </w:rPr>
              <w:t xml:space="preserve">  </w:t>
            </w:r>
            <w:r>
              <w:rPr>
                <w:rFonts w:ascii="Times New Roman" w:hAnsi="Times New Roman"/>
                <w:spacing w:val="-8"/>
                <w:sz w:val="32"/>
                <w:szCs w:val="32"/>
              </w:rPr>
              <w:t>月</w:t>
            </w:r>
            <w:r>
              <w:rPr>
                <w:rFonts w:ascii="Times New Roman" w:hAnsi="Times New Roman"/>
                <w:spacing w:val="-8"/>
                <w:sz w:val="32"/>
                <w:szCs w:val="32"/>
              </w:rPr>
              <w:t xml:space="preserve">  </w:t>
            </w:r>
            <w:r>
              <w:rPr>
                <w:rFonts w:ascii="Times New Roman" w:hAnsi="Times New Roman"/>
                <w:spacing w:val="-8"/>
                <w:sz w:val="32"/>
                <w:szCs w:val="32"/>
              </w:rPr>
              <w:t>日</w:t>
            </w:r>
          </w:p>
        </w:tc>
      </w:tr>
      <w:tr w:rsidR="00E00FD6" w:rsidTr="00CF431F">
        <w:trPr>
          <w:trHeight w:val="1875"/>
        </w:trPr>
        <w:tc>
          <w:tcPr>
            <w:tcW w:w="2808" w:type="dxa"/>
            <w:gridSpan w:val="3"/>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备</w:t>
            </w:r>
            <w:r>
              <w:rPr>
                <w:rFonts w:ascii="Times New Roman" w:hAnsi="Times New Roman"/>
                <w:spacing w:val="-8"/>
                <w:sz w:val="32"/>
                <w:szCs w:val="32"/>
              </w:rPr>
              <w:t xml:space="preserve">   </w:t>
            </w:r>
            <w:r>
              <w:rPr>
                <w:rFonts w:ascii="Times New Roman" w:hAnsi="Times New Roman"/>
                <w:spacing w:val="-8"/>
                <w:sz w:val="32"/>
                <w:szCs w:val="32"/>
              </w:rPr>
              <w:t>注</w:t>
            </w:r>
          </w:p>
        </w:tc>
        <w:tc>
          <w:tcPr>
            <w:tcW w:w="5721" w:type="dxa"/>
            <w:gridSpan w:val="5"/>
          </w:tcPr>
          <w:p w:rsidR="00E00FD6" w:rsidRDefault="00E00FD6" w:rsidP="00CF431F">
            <w:pPr>
              <w:rPr>
                <w:rFonts w:ascii="Times New Roman" w:hAnsi="Times New Roman"/>
                <w:spacing w:val="-8"/>
                <w:sz w:val="32"/>
                <w:szCs w:val="32"/>
              </w:rPr>
            </w:pPr>
          </w:p>
        </w:tc>
      </w:tr>
    </w:tbl>
    <w:p w:rsidR="00E00FD6" w:rsidRDefault="00E00FD6" w:rsidP="00E00FD6">
      <w:pPr>
        <w:rPr>
          <w:rFonts w:ascii="Times New Roman" w:eastAsia="楷体_GB2312" w:hAnsi="Times New Roman"/>
          <w:spacing w:val="-8"/>
          <w:sz w:val="32"/>
          <w:szCs w:val="32"/>
        </w:rPr>
      </w:pPr>
    </w:p>
    <w:p w:rsidR="00E00FD6" w:rsidRDefault="00E00FD6" w:rsidP="00E00FD6">
      <w:pPr>
        <w:rPr>
          <w:rFonts w:ascii="Times New Roman" w:eastAsia="楷体" w:hAnsi="Times New Roman"/>
          <w:spacing w:val="-20"/>
          <w:sz w:val="32"/>
          <w:szCs w:val="32"/>
        </w:rPr>
      </w:pPr>
      <w:r>
        <w:rPr>
          <w:rFonts w:ascii="Times New Roman" w:eastAsia="楷体" w:hAnsi="Times New Roman"/>
          <w:spacing w:val="-20"/>
          <w:sz w:val="32"/>
          <w:szCs w:val="32"/>
        </w:rPr>
        <w:lastRenderedPageBreak/>
        <w:t>附件</w:t>
      </w:r>
      <w:r>
        <w:rPr>
          <w:rFonts w:ascii="Times New Roman" w:eastAsia="楷体" w:hAnsi="Times New Roman"/>
          <w:spacing w:val="-20"/>
          <w:sz w:val="32"/>
          <w:szCs w:val="32"/>
        </w:rPr>
        <w:t>3</w:t>
      </w:r>
      <w:r>
        <w:rPr>
          <w:rFonts w:ascii="Times New Roman" w:eastAsia="楷体" w:hAnsi="Times New Roman"/>
          <w:spacing w:val="-20"/>
          <w:sz w:val="32"/>
          <w:szCs w:val="32"/>
        </w:rPr>
        <w:t>：</w:t>
      </w:r>
    </w:p>
    <w:p w:rsidR="00E00FD6" w:rsidRDefault="00E00FD6" w:rsidP="00E00FD6">
      <w:pPr>
        <w:jc w:val="center"/>
        <w:rPr>
          <w:rFonts w:ascii="Times New Roman" w:hAnsi="Times New Roman"/>
          <w:b/>
          <w:bCs/>
          <w:sz w:val="36"/>
          <w:szCs w:val="36"/>
        </w:rPr>
      </w:pPr>
      <w:r>
        <w:rPr>
          <w:rFonts w:ascii="Times New Roman" w:hAnsi="Times New Roman"/>
          <w:b/>
          <w:bCs/>
          <w:sz w:val="36"/>
          <w:szCs w:val="36"/>
        </w:rPr>
        <w:t>全省关心下一代工作优秀个人推荐审批表</w:t>
      </w:r>
    </w:p>
    <w:p w:rsidR="00E00FD6" w:rsidRDefault="00E00FD6" w:rsidP="00E00FD6">
      <w:pPr>
        <w:jc w:val="center"/>
        <w:rPr>
          <w:rFonts w:ascii="Times New Roman" w:hAnsi="Times New Roman"/>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7"/>
        <w:gridCol w:w="780"/>
        <w:gridCol w:w="914"/>
        <w:gridCol w:w="1034"/>
        <w:gridCol w:w="929"/>
        <w:gridCol w:w="2143"/>
        <w:gridCol w:w="1585"/>
      </w:tblGrid>
      <w:tr w:rsidR="00E00FD6" w:rsidTr="00CF431F">
        <w:tc>
          <w:tcPr>
            <w:tcW w:w="1137"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姓</w:t>
            </w:r>
            <w:r>
              <w:rPr>
                <w:rFonts w:ascii="Times New Roman" w:hAnsi="Times New Roman"/>
                <w:spacing w:val="-8"/>
                <w:sz w:val="32"/>
                <w:szCs w:val="32"/>
              </w:rPr>
              <w:t xml:space="preserve">  </w:t>
            </w:r>
            <w:r>
              <w:rPr>
                <w:rFonts w:ascii="Times New Roman" w:hAnsi="Times New Roman"/>
                <w:spacing w:val="-8"/>
                <w:sz w:val="32"/>
                <w:szCs w:val="32"/>
              </w:rPr>
              <w:t>名</w:t>
            </w:r>
          </w:p>
        </w:tc>
        <w:tc>
          <w:tcPr>
            <w:tcW w:w="1695" w:type="dxa"/>
            <w:gridSpan w:val="2"/>
            <w:vAlign w:val="center"/>
          </w:tcPr>
          <w:p w:rsidR="00E00FD6" w:rsidRDefault="00E00FD6" w:rsidP="00CF431F">
            <w:pPr>
              <w:jc w:val="center"/>
              <w:rPr>
                <w:rFonts w:ascii="Times New Roman" w:hAnsi="Times New Roman"/>
                <w:spacing w:val="-8"/>
                <w:sz w:val="32"/>
                <w:szCs w:val="32"/>
              </w:rPr>
            </w:pPr>
          </w:p>
        </w:tc>
        <w:tc>
          <w:tcPr>
            <w:tcW w:w="1035"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性</w:t>
            </w:r>
            <w:r>
              <w:rPr>
                <w:rFonts w:ascii="Times New Roman" w:hAnsi="Times New Roman"/>
                <w:spacing w:val="-8"/>
                <w:sz w:val="32"/>
                <w:szCs w:val="32"/>
              </w:rPr>
              <w:t xml:space="preserve"> </w:t>
            </w:r>
            <w:r>
              <w:rPr>
                <w:rFonts w:ascii="Times New Roman" w:hAnsi="Times New Roman"/>
                <w:spacing w:val="-8"/>
                <w:sz w:val="32"/>
                <w:szCs w:val="32"/>
              </w:rPr>
              <w:t>别</w:t>
            </w:r>
          </w:p>
        </w:tc>
        <w:tc>
          <w:tcPr>
            <w:tcW w:w="930" w:type="dxa"/>
            <w:vAlign w:val="center"/>
          </w:tcPr>
          <w:p w:rsidR="00E00FD6" w:rsidRDefault="00E00FD6" w:rsidP="00CF431F">
            <w:pPr>
              <w:jc w:val="center"/>
              <w:rPr>
                <w:rFonts w:ascii="Times New Roman" w:hAnsi="Times New Roman"/>
                <w:spacing w:val="-8"/>
                <w:sz w:val="32"/>
                <w:szCs w:val="32"/>
              </w:rPr>
            </w:pPr>
          </w:p>
        </w:tc>
        <w:tc>
          <w:tcPr>
            <w:tcW w:w="2145"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年</w:t>
            </w:r>
            <w:r>
              <w:rPr>
                <w:rFonts w:ascii="Times New Roman" w:hAnsi="Times New Roman"/>
                <w:spacing w:val="-8"/>
                <w:sz w:val="32"/>
                <w:szCs w:val="32"/>
              </w:rPr>
              <w:t xml:space="preserve"> </w:t>
            </w:r>
            <w:r>
              <w:rPr>
                <w:rFonts w:ascii="Times New Roman" w:hAnsi="Times New Roman"/>
                <w:spacing w:val="-8"/>
                <w:sz w:val="32"/>
                <w:szCs w:val="32"/>
              </w:rPr>
              <w:t>龄</w:t>
            </w:r>
          </w:p>
        </w:tc>
        <w:tc>
          <w:tcPr>
            <w:tcW w:w="1587" w:type="dxa"/>
            <w:vAlign w:val="center"/>
          </w:tcPr>
          <w:p w:rsidR="00E00FD6" w:rsidRDefault="00E00FD6" w:rsidP="00CF431F">
            <w:pPr>
              <w:jc w:val="center"/>
              <w:rPr>
                <w:rFonts w:ascii="Times New Roman" w:hAnsi="Times New Roman"/>
                <w:spacing w:val="-8"/>
                <w:sz w:val="32"/>
                <w:szCs w:val="32"/>
              </w:rPr>
            </w:pPr>
          </w:p>
        </w:tc>
      </w:tr>
      <w:tr w:rsidR="00E00FD6" w:rsidTr="00CF431F">
        <w:tc>
          <w:tcPr>
            <w:tcW w:w="1137"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政</w:t>
            </w:r>
            <w:r>
              <w:rPr>
                <w:rFonts w:ascii="Times New Roman" w:hAnsi="Times New Roman"/>
                <w:spacing w:val="-8"/>
                <w:sz w:val="32"/>
                <w:szCs w:val="32"/>
              </w:rPr>
              <w:t xml:space="preserve"> </w:t>
            </w:r>
            <w:r>
              <w:rPr>
                <w:rFonts w:ascii="Times New Roman" w:hAnsi="Times New Roman"/>
                <w:spacing w:val="-8"/>
                <w:sz w:val="32"/>
                <w:szCs w:val="32"/>
              </w:rPr>
              <w:t>治</w:t>
            </w:r>
          </w:p>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面</w:t>
            </w:r>
            <w:r>
              <w:rPr>
                <w:rFonts w:ascii="Times New Roman" w:hAnsi="Times New Roman"/>
                <w:spacing w:val="-8"/>
                <w:sz w:val="32"/>
                <w:szCs w:val="32"/>
              </w:rPr>
              <w:t xml:space="preserve"> </w:t>
            </w:r>
            <w:r>
              <w:rPr>
                <w:rFonts w:ascii="Times New Roman" w:hAnsi="Times New Roman"/>
                <w:spacing w:val="-8"/>
                <w:sz w:val="32"/>
                <w:szCs w:val="32"/>
              </w:rPr>
              <w:t>貌</w:t>
            </w:r>
          </w:p>
        </w:tc>
        <w:tc>
          <w:tcPr>
            <w:tcW w:w="1695" w:type="dxa"/>
            <w:gridSpan w:val="2"/>
            <w:vAlign w:val="center"/>
          </w:tcPr>
          <w:p w:rsidR="00E00FD6" w:rsidRDefault="00E00FD6" w:rsidP="00CF431F">
            <w:pPr>
              <w:jc w:val="center"/>
              <w:rPr>
                <w:rFonts w:ascii="Times New Roman" w:hAnsi="Times New Roman"/>
                <w:spacing w:val="-8"/>
                <w:sz w:val="32"/>
                <w:szCs w:val="32"/>
              </w:rPr>
            </w:pPr>
          </w:p>
        </w:tc>
        <w:tc>
          <w:tcPr>
            <w:tcW w:w="1035"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民</w:t>
            </w:r>
            <w:r>
              <w:rPr>
                <w:rFonts w:ascii="Times New Roman" w:hAnsi="Times New Roman"/>
                <w:spacing w:val="-8"/>
                <w:sz w:val="32"/>
                <w:szCs w:val="32"/>
              </w:rPr>
              <w:t xml:space="preserve"> </w:t>
            </w:r>
            <w:r>
              <w:rPr>
                <w:rFonts w:ascii="Times New Roman" w:hAnsi="Times New Roman"/>
                <w:spacing w:val="-8"/>
                <w:sz w:val="32"/>
                <w:szCs w:val="32"/>
              </w:rPr>
              <w:t>族</w:t>
            </w:r>
          </w:p>
        </w:tc>
        <w:tc>
          <w:tcPr>
            <w:tcW w:w="930" w:type="dxa"/>
            <w:vAlign w:val="center"/>
          </w:tcPr>
          <w:p w:rsidR="00E00FD6" w:rsidRDefault="00E00FD6" w:rsidP="00CF431F">
            <w:pPr>
              <w:jc w:val="center"/>
              <w:rPr>
                <w:rFonts w:ascii="Times New Roman" w:hAnsi="Times New Roman"/>
                <w:spacing w:val="-8"/>
                <w:sz w:val="32"/>
                <w:szCs w:val="32"/>
              </w:rPr>
            </w:pPr>
          </w:p>
        </w:tc>
        <w:tc>
          <w:tcPr>
            <w:tcW w:w="2145" w:type="dxa"/>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参加关心下一代工作时间</w:t>
            </w:r>
          </w:p>
        </w:tc>
        <w:tc>
          <w:tcPr>
            <w:tcW w:w="1587" w:type="dxa"/>
            <w:vAlign w:val="center"/>
          </w:tcPr>
          <w:p w:rsidR="00E00FD6" w:rsidRDefault="00E00FD6" w:rsidP="00CF431F">
            <w:pPr>
              <w:jc w:val="center"/>
              <w:rPr>
                <w:rFonts w:ascii="Times New Roman" w:hAnsi="Times New Roman"/>
                <w:spacing w:val="-8"/>
                <w:sz w:val="32"/>
                <w:szCs w:val="32"/>
              </w:rPr>
            </w:pPr>
          </w:p>
        </w:tc>
      </w:tr>
      <w:tr w:rsidR="00E00FD6" w:rsidTr="00CF431F">
        <w:trPr>
          <w:trHeight w:val="300"/>
        </w:trPr>
        <w:tc>
          <w:tcPr>
            <w:tcW w:w="1917" w:type="dxa"/>
            <w:gridSpan w:val="2"/>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单位及职务</w:t>
            </w:r>
          </w:p>
        </w:tc>
        <w:tc>
          <w:tcPr>
            <w:tcW w:w="6612" w:type="dxa"/>
            <w:gridSpan w:val="5"/>
            <w:vAlign w:val="center"/>
          </w:tcPr>
          <w:p w:rsidR="00E00FD6" w:rsidRDefault="00E00FD6" w:rsidP="00CF431F">
            <w:pPr>
              <w:jc w:val="center"/>
              <w:rPr>
                <w:rFonts w:ascii="Times New Roman" w:hAnsi="Times New Roman"/>
                <w:spacing w:val="-8"/>
                <w:sz w:val="32"/>
                <w:szCs w:val="32"/>
              </w:rPr>
            </w:pPr>
          </w:p>
        </w:tc>
      </w:tr>
      <w:tr w:rsidR="00E00FD6" w:rsidTr="00CF431F">
        <w:trPr>
          <w:trHeight w:val="334"/>
        </w:trPr>
        <w:tc>
          <w:tcPr>
            <w:tcW w:w="8529" w:type="dxa"/>
            <w:gridSpan w:val="7"/>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主</w:t>
            </w:r>
            <w:r>
              <w:rPr>
                <w:rFonts w:ascii="Times New Roman" w:hAnsi="Times New Roman"/>
                <w:spacing w:val="-8"/>
                <w:sz w:val="32"/>
                <w:szCs w:val="32"/>
              </w:rPr>
              <w:t xml:space="preserve"> </w:t>
            </w:r>
            <w:r>
              <w:rPr>
                <w:rFonts w:ascii="Times New Roman" w:hAnsi="Times New Roman"/>
                <w:spacing w:val="-8"/>
                <w:sz w:val="32"/>
                <w:szCs w:val="32"/>
              </w:rPr>
              <w:t>要</w:t>
            </w:r>
            <w:r>
              <w:rPr>
                <w:rFonts w:ascii="Times New Roman" w:hAnsi="Times New Roman"/>
                <w:spacing w:val="-8"/>
                <w:sz w:val="32"/>
                <w:szCs w:val="32"/>
              </w:rPr>
              <w:t xml:space="preserve"> </w:t>
            </w:r>
            <w:r>
              <w:rPr>
                <w:rFonts w:ascii="Times New Roman" w:hAnsi="Times New Roman"/>
                <w:spacing w:val="-8"/>
                <w:sz w:val="32"/>
                <w:szCs w:val="32"/>
              </w:rPr>
              <w:t>典</w:t>
            </w:r>
            <w:r>
              <w:rPr>
                <w:rFonts w:ascii="Times New Roman" w:hAnsi="Times New Roman"/>
                <w:spacing w:val="-8"/>
                <w:sz w:val="32"/>
                <w:szCs w:val="32"/>
              </w:rPr>
              <w:t xml:space="preserve"> </w:t>
            </w:r>
            <w:r>
              <w:rPr>
                <w:rFonts w:ascii="Times New Roman" w:hAnsi="Times New Roman"/>
                <w:spacing w:val="-8"/>
                <w:sz w:val="32"/>
                <w:szCs w:val="32"/>
              </w:rPr>
              <w:t>型</w:t>
            </w:r>
            <w:r>
              <w:rPr>
                <w:rFonts w:ascii="Times New Roman" w:hAnsi="Times New Roman"/>
                <w:spacing w:val="-8"/>
                <w:sz w:val="32"/>
                <w:szCs w:val="32"/>
              </w:rPr>
              <w:t xml:space="preserve"> </w:t>
            </w:r>
            <w:r>
              <w:rPr>
                <w:rFonts w:ascii="Times New Roman" w:hAnsi="Times New Roman"/>
                <w:spacing w:val="-8"/>
                <w:sz w:val="32"/>
                <w:szCs w:val="32"/>
              </w:rPr>
              <w:t>事</w:t>
            </w:r>
            <w:r>
              <w:rPr>
                <w:rFonts w:ascii="Times New Roman" w:hAnsi="Times New Roman"/>
                <w:spacing w:val="-8"/>
                <w:sz w:val="32"/>
                <w:szCs w:val="32"/>
              </w:rPr>
              <w:t xml:space="preserve"> </w:t>
            </w:r>
            <w:r>
              <w:rPr>
                <w:rFonts w:ascii="Times New Roman" w:hAnsi="Times New Roman"/>
                <w:spacing w:val="-8"/>
                <w:sz w:val="32"/>
                <w:szCs w:val="32"/>
              </w:rPr>
              <w:t>迹</w:t>
            </w:r>
          </w:p>
        </w:tc>
      </w:tr>
      <w:tr w:rsidR="00E00FD6" w:rsidTr="00CF431F">
        <w:trPr>
          <w:trHeight w:val="7337"/>
        </w:trPr>
        <w:tc>
          <w:tcPr>
            <w:tcW w:w="8529" w:type="dxa"/>
            <w:gridSpan w:val="7"/>
            <w:vAlign w:val="center"/>
          </w:tcPr>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p w:rsidR="00E00FD6" w:rsidRDefault="00E00FD6" w:rsidP="00CF431F">
            <w:pPr>
              <w:jc w:val="center"/>
              <w:rPr>
                <w:rFonts w:ascii="Times New Roman" w:hAnsi="Times New Roman"/>
                <w:spacing w:val="-8"/>
                <w:sz w:val="32"/>
                <w:szCs w:val="32"/>
              </w:rPr>
            </w:pPr>
          </w:p>
        </w:tc>
      </w:tr>
      <w:tr w:rsidR="00E00FD6" w:rsidTr="00CF431F">
        <w:trPr>
          <w:trHeight w:val="1875"/>
        </w:trPr>
        <w:tc>
          <w:tcPr>
            <w:tcW w:w="2832" w:type="dxa"/>
            <w:gridSpan w:val="3"/>
            <w:vAlign w:val="center"/>
          </w:tcPr>
          <w:p w:rsidR="00E00FD6" w:rsidRDefault="00E00FD6" w:rsidP="00CF431F">
            <w:pPr>
              <w:spacing w:line="440" w:lineRule="exact"/>
              <w:rPr>
                <w:rFonts w:ascii="Times New Roman" w:hAnsi="Times New Roman"/>
                <w:spacing w:val="-8"/>
                <w:sz w:val="32"/>
                <w:szCs w:val="32"/>
              </w:rPr>
            </w:pPr>
            <w:r>
              <w:rPr>
                <w:rFonts w:ascii="Times New Roman" w:hAnsi="Times New Roman" w:hint="eastAsia"/>
                <w:spacing w:val="-8"/>
                <w:sz w:val="32"/>
                <w:szCs w:val="32"/>
              </w:rPr>
              <w:lastRenderedPageBreak/>
              <w:t>设区</w:t>
            </w:r>
            <w:r>
              <w:rPr>
                <w:rFonts w:ascii="Times New Roman" w:hAnsi="Times New Roman"/>
                <w:spacing w:val="-8"/>
                <w:sz w:val="32"/>
                <w:szCs w:val="32"/>
              </w:rPr>
              <w:t>市、省直单位关工委、文明办审核意见</w:t>
            </w:r>
          </w:p>
        </w:tc>
        <w:tc>
          <w:tcPr>
            <w:tcW w:w="5697" w:type="dxa"/>
            <w:gridSpan w:val="4"/>
          </w:tcPr>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ind w:firstLineChars="1250" w:firstLine="3800"/>
              <w:rPr>
                <w:rFonts w:ascii="Times New Roman" w:hAnsi="Times New Roman"/>
                <w:spacing w:val="-8"/>
                <w:sz w:val="32"/>
                <w:szCs w:val="32"/>
              </w:rPr>
            </w:pPr>
            <w:r>
              <w:rPr>
                <w:rFonts w:ascii="Times New Roman" w:hAnsi="Times New Roman"/>
                <w:spacing w:val="-8"/>
                <w:sz w:val="32"/>
                <w:szCs w:val="32"/>
              </w:rPr>
              <w:t>盖</w:t>
            </w:r>
            <w:r>
              <w:rPr>
                <w:rFonts w:ascii="Times New Roman" w:hAnsi="Times New Roman"/>
                <w:spacing w:val="-8"/>
                <w:sz w:val="32"/>
                <w:szCs w:val="32"/>
              </w:rPr>
              <w:t xml:space="preserve">  </w:t>
            </w:r>
            <w:r>
              <w:rPr>
                <w:rFonts w:ascii="Times New Roman" w:hAnsi="Times New Roman"/>
                <w:spacing w:val="-8"/>
                <w:sz w:val="32"/>
                <w:szCs w:val="32"/>
              </w:rPr>
              <w:t>章</w:t>
            </w:r>
          </w:p>
          <w:p w:rsidR="00E00FD6" w:rsidRDefault="00E00FD6" w:rsidP="00CF431F">
            <w:pPr>
              <w:spacing w:line="460" w:lineRule="exact"/>
              <w:ind w:firstLineChars="1150" w:firstLine="3496"/>
              <w:rPr>
                <w:rFonts w:ascii="Times New Roman" w:hAnsi="Times New Roman"/>
                <w:spacing w:val="-8"/>
                <w:sz w:val="32"/>
                <w:szCs w:val="32"/>
              </w:rPr>
            </w:pPr>
            <w:r>
              <w:rPr>
                <w:rFonts w:ascii="Times New Roman" w:hAnsi="Times New Roman"/>
                <w:spacing w:val="-8"/>
                <w:sz w:val="32"/>
                <w:szCs w:val="32"/>
              </w:rPr>
              <w:t>年</w:t>
            </w:r>
            <w:r>
              <w:rPr>
                <w:rFonts w:ascii="Times New Roman" w:hAnsi="Times New Roman"/>
                <w:spacing w:val="-8"/>
                <w:sz w:val="32"/>
                <w:szCs w:val="32"/>
              </w:rPr>
              <w:t xml:space="preserve">  </w:t>
            </w:r>
            <w:r>
              <w:rPr>
                <w:rFonts w:ascii="Times New Roman" w:hAnsi="Times New Roman"/>
                <w:spacing w:val="-8"/>
                <w:sz w:val="32"/>
                <w:szCs w:val="32"/>
              </w:rPr>
              <w:t>月</w:t>
            </w:r>
            <w:r>
              <w:rPr>
                <w:rFonts w:ascii="Times New Roman" w:hAnsi="Times New Roman"/>
                <w:spacing w:val="-8"/>
                <w:sz w:val="32"/>
                <w:szCs w:val="32"/>
              </w:rPr>
              <w:t xml:space="preserve">  </w:t>
            </w:r>
            <w:r>
              <w:rPr>
                <w:rFonts w:ascii="Times New Roman" w:hAnsi="Times New Roman"/>
                <w:spacing w:val="-8"/>
                <w:sz w:val="32"/>
                <w:szCs w:val="32"/>
              </w:rPr>
              <w:t>日</w:t>
            </w:r>
          </w:p>
        </w:tc>
      </w:tr>
      <w:tr w:rsidR="00E00FD6" w:rsidTr="00CF431F">
        <w:trPr>
          <w:trHeight w:val="1875"/>
        </w:trPr>
        <w:tc>
          <w:tcPr>
            <w:tcW w:w="2832" w:type="dxa"/>
            <w:gridSpan w:val="3"/>
            <w:vAlign w:val="center"/>
          </w:tcPr>
          <w:p w:rsidR="00E00FD6" w:rsidRDefault="00E00FD6" w:rsidP="00CF431F">
            <w:pPr>
              <w:spacing w:line="440" w:lineRule="exact"/>
              <w:jc w:val="center"/>
              <w:rPr>
                <w:rFonts w:ascii="Times New Roman" w:hAnsi="Times New Roman"/>
                <w:spacing w:val="-8"/>
                <w:sz w:val="32"/>
                <w:szCs w:val="32"/>
              </w:rPr>
            </w:pPr>
            <w:r>
              <w:rPr>
                <w:rFonts w:ascii="Times New Roman" w:hAnsi="Times New Roman"/>
                <w:spacing w:val="-8"/>
                <w:sz w:val="32"/>
                <w:szCs w:val="32"/>
              </w:rPr>
              <w:t>省关工委、省文明办审定意见</w:t>
            </w:r>
          </w:p>
        </w:tc>
        <w:tc>
          <w:tcPr>
            <w:tcW w:w="5697" w:type="dxa"/>
            <w:gridSpan w:val="4"/>
          </w:tcPr>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rPr>
                <w:rFonts w:ascii="Times New Roman" w:hAnsi="Times New Roman"/>
                <w:spacing w:val="-8"/>
                <w:sz w:val="32"/>
                <w:szCs w:val="32"/>
              </w:rPr>
            </w:pPr>
          </w:p>
          <w:p w:rsidR="00E00FD6" w:rsidRDefault="00E00FD6" w:rsidP="00CF431F">
            <w:pPr>
              <w:spacing w:line="460" w:lineRule="exact"/>
              <w:ind w:firstLineChars="1250" w:firstLine="3800"/>
              <w:rPr>
                <w:rFonts w:ascii="Times New Roman" w:hAnsi="Times New Roman"/>
                <w:spacing w:val="-8"/>
                <w:sz w:val="32"/>
                <w:szCs w:val="32"/>
              </w:rPr>
            </w:pPr>
            <w:r>
              <w:rPr>
                <w:rFonts w:ascii="Times New Roman" w:hAnsi="Times New Roman"/>
                <w:spacing w:val="-8"/>
                <w:sz w:val="32"/>
                <w:szCs w:val="32"/>
              </w:rPr>
              <w:t>盖</w:t>
            </w:r>
            <w:r>
              <w:rPr>
                <w:rFonts w:ascii="Times New Roman" w:hAnsi="Times New Roman"/>
                <w:spacing w:val="-8"/>
                <w:sz w:val="32"/>
                <w:szCs w:val="32"/>
              </w:rPr>
              <w:t xml:space="preserve">  </w:t>
            </w:r>
            <w:r>
              <w:rPr>
                <w:rFonts w:ascii="Times New Roman" w:hAnsi="Times New Roman"/>
                <w:spacing w:val="-8"/>
                <w:sz w:val="32"/>
                <w:szCs w:val="32"/>
              </w:rPr>
              <w:t>章</w:t>
            </w:r>
          </w:p>
          <w:p w:rsidR="00E00FD6" w:rsidRDefault="00E00FD6" w:rsidP="00CF431F">
            <w:pPr>
              <w:spacing w:line="460" w:lineRule="exact"/>
              <w:ind w:firstLineChars="1150" w:firstLine="3496"/>
              <w:rPr>
                <w:rFonts w:ascii="Times New Roman" w:hAnsi="Times New Roman"/>
                <w:spacing w:val="-8"/>
                <w:sz w:val="32"/>
                <w:szCs w:val="32"/>
              </w:rPr>
            </w:pPr>
            <w:r>
              <w:rPr>
                <w:rFonts w:ascii="Times New Roman" w:hAnsi="Times New Roman"/>
                <w:spacing w:val="-8"/>
                <w:sz w:val="32"/>
                <w:szCs w:val="32"/>
              </w:rPr>
              <w:t>年</w:t>
            </w:r>
            <w:r>
              <w:rPr>
                <w:rFonts w:ascii="Times New Roman" w:hAnsi="Times New Roman"/>
                <w:spacing w:val="-8"/>
                <w:sz w:val="32"/>
                <w:szCs w:val="32"/>
              </w:rPr>
              <w:t xml:space="preserve">  </w:t>
            </w:r>
            <w:r>
              <w:rPr>
                <w:rFonts w:ascii="Times New Roman" w:hAnsi="Times New Roman"/>
                <w:spacing w:val="-8"/>
                <w:sz w:val="32"/>
                <w:szCs w:val="32"/>
              </w:rPr>
              <w:t>月</w:t>
            </w:r>
            <w:r>
              <w:rPr>
                <w:rFonts w:ascii="Times New Roman" w:hAnsi="Times New Roman"/>
                <w:spacing w:val="-8"/>
                <w:sz w:val="32"/>
                <w:szCs w:val="32"/>
              </w:rPr>
              <w:t xml:space="preserve">  </w:t>
            </w:r>
            <w:r>
              <w:rPr>
                <w:rFonts w:ascii="Times New Roman" w:hAnsi="Times New Roman"/>
                <w:spacing w:val="-8"/>
                <w:sz w:val="32"/>
                <w:szCs w:val="32"/>
              </w:rPr>
              <w:t>日</w:t>
            </w:r>
          </w:p>
        </w:tc>
      </w:tr>
      <w:tr w:rsidR="00E00FD6" w:rsidTr="00CF431F">
        <w:trPr>
          <w:trHeight w:val="1875"/>
        </w:trPr>
        <w:tc>
          <w:tcPr>
            <w:tcW w:w="2832" w:type="dxa"/>
            <w:gridSpan w:val="3"/>
            <w:vAlign w:val="center"/>
          </w:tcPr>
          <w:p w:rsidR="00E00FD6" w:rsidRDefault="00E00FD6" w:rsidP="00CF431F">
            <w:pPr>
              <w:jc w:val="center"/>
              <w:rPr>
                <w:rFonts w:ascii="Times New Roman" w:hAnsi="Times New Roman"/>
                <w:spacing w:val="-8"/>
                <w:sz w:val="32"/>
                <w:szCs w:val="32"/>
              </w:rPr>
            </w:pPr>
            <w:r>
              <w:rPr>
                <w:rFonts w:ascii="Times New Roman" w:hAnsi="Times New Roman"/>
                <w:spacing w:val="-8"/>
                <w:sz w:val="32"/>
                <w:szCs w:val="32"/>
              </w:rPr>
              <w:t>备</w:t>
            </w:r>
            <w:r>
              <w:rPr>
                <w:rFonts w:ascii="Times New Roman" w:hAnsi="Times New Roman"/>
                <w:spacing w:val="-8"/>
                <w:sz w:val="32"/>
                <w:szCs w:val="32"/>
              </w:rPr>
              <w:t xml:space="preserve">   </w:t>
            </w:r>
            <w:r>
              <w:rPr>
                <w:rFonts w:ascii="Times New Roman" w:hAnsi="Times New Roman"/>
                <w:spacing w:val="-8"/>
                <w:sz w:val="32"/>
                <w:szCs w:val="32"/>
              </w:rPr>
              <w:t>注</w:t>
            </w:r>
          </w:p>
        </w:tc>
        <w:tc>
          <w:tcPr>
            <w:tcW w:w="5697" w:type="dxa"/>
            <w:gridSpan w:val="4"/>
          </w:tcPr>
          <w:p w:rsidR="00E00FD6" w:rsidRDefault="00E00FD6" w:rsidP="00CF431F">
            <w:pPr>
              <w:rPr>
                <w:rFonts w:ascii="Times New Roman" w:hAnsi="Times New Roman"/>
                <w:spacing w:val="-8"/>
                <w:sz w:val="32"/>
                <w:szCs w:val="32"/>
              </w:rPr>
            </w:pPr>
          </w:p>
        </w:tc>
      </w:tr>
    </w:tbl>
    <w:p w:rsidR="00E00FD6" w:rsidRDefault="00E00FD6" w:rsidP="00E00FD6">
      <w:pPr>
        <w:rPr>
          <w:rFonts w:ascii="Times New Roman" w:eastAsia="楷体" w:hAnsi="Times New Roman"/>
          <w:b/>
          <w:spacing w:val="-8"/>
          <w:sz w:val="32"/>
          <w:szCs w:val="32"/>
        </w:rPr>
      </w:pPr>
    </w:p>
    <w:p w:rsidR="00E00FD6" w:rsidRDefault="00E00FD6" w:rsidP="00E00FD6">
      <w:pPr>
        <w:rPr>
          <w:rFonts w:ascii="Times New Roman" w:eastAsia="方正黑体简体" w:hAnsi="Times New Roman"/>
          <w:sz w:val="30"/>
          <w:szCs w:val="30"/>
        </w:rPr>
      </w:pPr>
      <w:r>
        <w:rPr>
          <w:rFonts w:ascii="Times New Roman" w:eastAsia="方正黑体简体" w:hAnsi="Times New Roman"/>
          <w:sz w:val="30"/>
          <w:szCs w:val="30"/>
        </w:rPr>
        <w:lastRenderedPageBreak/>
        <w:t>附件</w:t>
      </w:r>
      <w:r>
        <w:rPr>
          <w:rFonts w:ascii="Times New Roman" w:eastAsia="方正黑体简体" w:hAnsi="Times New Roman"/>
          <w:sz w:val="30"/>
          <w:szCs w:val="30"/>
        </w:rPr>
        <w:t>4</w:t>
      </w:r>
      <w:r>
        <w:rPr>
          <w:rFonts w:ascii="Times New Roman" w:eastAsia="方正黑体简体" w:hAnsi="Times New Roman"/>
          <w:sz w:val="30"/>
          <w:szCs w:val="30"/>
        </w:rPr>
        <w:t>：</w:t>
      </w:r>
    </w:p>
    <w:p w:rsidR="00E00FD6" w:rsidRDefault="00E00FD6" w:rsidP="00E00FD6">
      <w:pPr>
        <w:spacing w:line="500" w:lineRule="exact"/>
        <w:jc w:val="center"/>
        <w:rPr>
          <w:rFonts w:ascii="Times New Roman" w:hAnsi="Times New Roman"/>
          <w:b/>
          <w:bCs/>
          <w:sz w:val="36"/>
          <w:szCs w:val="36"/>
        </w:rPr>
      </w:pPr>
      <w:r>
        <w:rPr>
          <w:rFonts w:ascii="Times New Roman" w:hAnsi="Times New Roman"/>
          <w:b/>
          <w:bCs/>
          <w:sz w:val="36"/>
          <w:szCs w:val="36"/>
        </w:rPr>
        <w:t>全省关心下一代工作优秀集体和个人名单汇总表</w:t>
      </w:r>
    </w:p>
    <w:p w:rsidR="00E00FD6" w:rsidRDefault="00E00FD6" w:rsidP="00E00FD6">
      <w:pPr>
        <w:spacing w:line="500" w:lineRule="exact"/>
        <w:jc w:val="center"/>
        <w:rPr>
          <w:rFonts w:ascii="Times New Roman" w:hAnsi="Times New Roman"/>
          <w:b/>
          <w:bCs/>
          <w:spacing w:val="-20"/>
          <w:sz w:val="36"/>
          <w:szCs w:val="36"/>
        </w:rPr>
      </w:pPr>
    </w:p>
    <w:p w:rsidR="00E00FD6" w:rsidRDefault="00E00FD6" w:rsidP="00E00FD6">
      <w:pPr>
        <w:spacing w:line="500" w:lineRule="exact"/>
        <w:jc w:val="left"/>
        <w:rPr>
          <w:rFonts w:ascii="Times New Roman" w:eastAsia="仿宋" w:hAnsi="Times New Roman"/>
          <w:sz w:val="32"/>
          <w:szCs w:val="32"/>
        </w:rPr>
      </w:pPr>
      <w:r>
        <w:rPr>
          <w:rFonts w:ascii="Times New Roman" w:eastAsia="仿宋" w:hAnsi="Times New Roman"/>
          <w:sz w:val="32"/>
          <w:szCs w:val="32"/>
        </w:rPr>
        <w:t>推荐单位（盖章）</w:t>
      </w:r>
    </w:p>
    <w:p w:rsidR="00E00FD6" w:rsidRDefault="00E00FD6" w:rsidP="00E00FD6">
      <w:pPr>
        <w:spacing w:line="500" w:lineRule="exact"/>
        <w:jc w:val="left"/>
        <w:rPr>
          <w:rFonts w:ascii="Times New Roman" w:eastAsia="仿宋" w:hAnsi="Times New Roman"/>
          <w:sz w:val="32"/>
          <w:szCs w:val="32"/>
        </w:rPr>
      </w:pPr>
    </w:p>
    <w:p w:rsidR="00E00FD6" w:rsidRDefault="00E00FD6" w:rsidP="00E00FD6">
      <w:pPr>
        <w:spacing w:line="500" w:lineRule="exact"/>
        <w:jc w:val="center"/>
        <w:rPr>
          <w:rFonts w:ascii="Times New Roman" w:eastAsia="黑体" w:hAnsi="Times New Roman"/>
          <w:sz w:val="32"/>
          <w:szCs w:val="32"/>
        </w:rPr>
      </w:pPr>
      <w:r>
        <w:rPr>
          <w:rFonts w:ascii="Times New Roman" w:eastAsia="黑体" w:hAnsi="Times New Roman"/>
          <w:sz w:val="32"/>
          <w:szCs w:val="32"/>
        </w:rPr>
        <w:t>优秀集体名单</w:t>
      </w:r>
    </w:p>
    <w:p w:rsidR="00E00FD6" w:rsidRDefault="00E00FD6" w:rsidP="00E00FD6">
      <w:pPr>
        <w:spacing w:line="300" w:lineRule="exact"/>
        <w:jc w:val="center"/>
        <w:rPr>
          <w:rFonts w:ascii="Times New Roman" w:eastAsia="方正黑体简体" w:hAnsi="Times New Roman"/>
          <w:sz w:val="16"/>
          <w:szCs w:val="16"/>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8156"/>
      </w:tblGrid>
      <w:tr w:rsidR="00E00FD6" w:rsidTr="00CF431F">
        <w:trPr>
          <w:trHeight w:val="694"/>
          <w:jc w:val="center"/>
        </w:trPr>
        <w:tc>
          <w:tcPr>
            <w:tcW w:w="1134"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序号</w:t>
            </w:r>
          </w:p>
        </w:tc>
        <w:tc>
          <w:tcPr>
            <w:tcW w:w="8156"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单</w:t>
            </w:r>
            <w:r>
              <w:rPr>
                <w:rFonts w:ascii="Times New Roman" w:eastAsia="方正楷体简体" w:hAnsi="Times New Roman"/>
                <w:b/>
                <w:sz w:val="30"/>
                <w:szCs w:val="30"/>
              </w:rPr>
              <w:t xml:space="preserve"> </w:t>
            </w:r>
            <w:r>
              <w:rPr>
                <w:rFonts w:ascii="Times New Roman" w:eastAsia="方正楷体简体" w:hAnsi="Times New Roman"/>
                <w:b/>
                <w:sz w:val="30"/>
                <w:szCs w:val="30"/>
              </w:rPr>
              <w:t>位</w:t>
            </w:r>
            <w:r>
              <w:rPr>
                <w:rFonts w:ascii="Times New Roman" w:eastAsia="方正楷体简体" w:hAnsi="Times New Roman"/>
                <w:b/>
                <w:sz w:val="30"/>
                <w:szCs w:val="30"/>
              </w:rPr>
              <w:t xml:space="preserve"> </w:t>
            </w:r>
            <w:r>
              <w:rPr>
                <w:rFonts w:ascii="Times New Roman" w:eastAsia="方正楷体简体" w:hAnsi="Times New Roman"/>
                <w:b/>
                <w:sz w:val="30"/>
                <w:szCs w:val="30"/>
              </w:rPr>
              <w:t>名</w:t>
            </w:r>
            <w:r>
              <w:rPr>
                <w:rFonts w:ascii="Times New Roman" w:eastAsia="方正楷体简体" w:hAnsi="Times New Roman"/>
                <w:b/>
                <w:sz w:val="30"/>
                <w:szCs w:val="30"/>
              </w:rPr>
              <w:t xml:space="preserve"> </w:t>
            </w:r>
            <w:r>
              <w:rPr>
                <w:rFonts w:ascii="Times New Roman" w:eastAsia="方正楷体简体" w:hAnsi="Times New Roman"/>
                <w:b/>
                <w:sz w:val="30"/>
                <w:szCs w:val="30"/>
              </w:rPr>
              <w:t>称</w:t>
            </w:r>
          </w:p>
        </w:tc>
      </w:tr>
      <w:tr w:rsidR="00E00FD6" w:rsidTr="00CF431F">
        <w:trPr>
          <w:trHeight w:val="586"/>
          <w:jc w:val="center"/>
        </w:trPr>
        <w:tc>
          <w:tcPr>
            <w:tcW w:w="113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8156" w:type="dxa"/>
            <w:vAlign w:val="center"/>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113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8156" w:type="dxa"/>
            <w:vAlign w:val="center"/>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1134"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c>
          <w:tcPr>
            <w:tcW w:w="8156"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156"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156"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156"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r>
    </w:tbl>
    <w:p w:rsidR="00E00FD6" w:rsidRDefault="00E00FD6" w:rsidP="00E00FD6">
      <w:pPr>
        <w:spacing w:line="500" w:lineRule="exact"/>
        <w:jc w:val="center"/>
        <w:rPr>
          <w:rFonts w:ascii="Times New Roman" w:eastAsia="方正小标宋简体" w:hAnsi="Times New Roman"/>
          <w:sz w:val="44"/>
          <w:szCs w:val="44"/>
        </w:rPr>
      </w:pPr>
    </w:p>
    <w:p w:rsidR="00E00FD6" w:rsidRDefault="00E00FD6" w:rsidP="00E00FD6">
      <w:pPr>
        <w:spacing w:line="500" w:lineRule="exact"/>
        <w:jc w:val="center"/>
        <w:rPr>
          <w:rFonts w:ascii="Times New Roman" w:eastAsia="黑体" w:hAnsi="Times New Roman"/>
          <w:sz w:val="16"/>
          <w:szCs w:val="16"/>
        </w:rPr>
      </w:pPr>
      <w:r>
        <w:rPr>
          <w:rFonts w:ascii="Times New Roman" w:eastAsia="黑体" w:hAnsi="Times New Roman"/>
          <w:sz w:val="32"/>
          <w:szCs w:val="32"/>
        </w:rPr>
        <w:t>优秀个人名单</w:t>
      </w:r>
    </w:p>
    <w:p w:rsidR="00E00FD6" w:rsidRDefault="00E00FD6" w:rsidP="00E00FD6">
      <w:pPr>
        <w:spacing w:line="300" w:lineRule="exact"/>
        <w:jc w:val="center"/>
        <w:rPr>
          <w:rFonts w:ascii="Times New Roman" w:eastAsia="方正黑体简体" w:hAnsi="Times New Roman"/>
          <w:sz w:val="16"/>
          <w:szCs w:val="16"/>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1134"/>
        <w:gridCol w:w="4394"/>
        <w:gridCol w:w="851"/>
        <w:gridCol w:w="1134"/>
        <w:gridCol w:w="845"/>
      </w:tblGrid>
      <w:tr w:rsidR="00E00FD6" w:rsidTr="00CF431F">
        <w:trPr>
          <w:trHeight w:val="694"/>
          <w:jc w:val="center"/>
        </w:trPr>
        <w:tc>
          <w:tcPr>
            <w:tcW w:w="932"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序号</w:t>
            </w:r>
          </w:p>
        </w:tc>
        <w:tc>
          <w:tcPr>
            <w:tcW w:w="1134"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姓名</w:t>
            </w:r>
          </w:p>
        </w:tc>
        <w:tc>
          <w:tcPr>
            <w:tcW w:w="4394"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单位和职务</w:t>
            </w:r>
          </w:p>
        </w:tc>
        <w:tc>
          <w:tcPr>
            <w:tcW w:w="851"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性别</w:t>
            </w:r>
          </w:p>
        </w:tc>
        <w:tc>
          <w:tcPr>
            <w:tcW w:w="1134"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民族</w:t>
            </w:r>
          </w:p>
        </w:tc>
        <w:tc>
          <w:tcPr>
            <w:tcW w:w="845" w:type="dxa"/>
            <w:vAlign w:val="center"/>
          </w:tcPr>
          <w:p w:rsidR="00E00FD6" w:rsidRDefault="00E00FD6" w:rsidP="00CF431F">
            <w:pPr>
              <w:pStyle w:val="a7"/>
              <w:spacing w:line="500" w:lineRule="exact"/>
              <w:rPr>
                <w:rFonts w:ascii="Times New Roman" w:eastAsia="方正楷体简体" w:hAnsi="Times New Roman"/>
                <w:b/>
                <w:sz w:val="30"/>
                <w:szCs w:val="30"/>
              </w:rPr>
            </w:pPr>
            <w:r>
              <w:rPr>
                <w:rFonts w:ascii="Times New Roman" w:eastAsia="方正楷体简体" w:hAnsi="Times New Roman"/>
                <w:b/>
                <w:sz w:val="30"/>
                <w:szCs w:val="30"/>
              </w:rPr>
              <w:t>年龄</w:t>
            </w:r>
          </w:p>
        </w:tc>
      </w:tr>
      <w:tr w:rsidR="00E00FD6" w:rsidTr="00CF431F">
        <w:trPr>
          <w:trHeight w:val="586"/>
          <w:jc w:val="center"/>
        </w:trPr>
        <w:tc>
          <w:tcPr>
            <w:tcW w:w="932"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113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439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851"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113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845" w:type="dxa"/>
            <w:vAlign w:val="center"/>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932"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113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439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851"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1134" w:type="dxa"/>
            <w:vAlign w:val="center"/>
          </w:tcPr>
          <w:p w:rsidR="00E00FD6" w:rsidRDefault="00E00FD6" w:rsidP="00CF431F">
            <w:pPr>
              <w:pStyle w:val="a7"/>
              <w:spacing w:line="500" w:lineRule="exact"/>
              <w:rPr>
                <w:rFonts w:ascii="Times New Roman" w:eastAsia="方正仿宋简体" w:hAnsi="Times New Roman"/>
                <w:sz w:val="30"/>
                <w:szCs w:val="30"/>
              </w:rPr>
            </w:pPr>
          </w:p>
        </w:tc>
        <w:tc>
          <w:tcPr>
            <w:tcW w:w="845" w:type="dxa"/>
            <w:vAlign w:val="center"/>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932"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c>
          <w:tcPr>
            <w:tcW w:w="4394"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c>
          <w:tcPr>
            <w:tcW w:w="851"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c>
          <w:tcPr>
            <w:tcW w:w="845" w:type="dxa"/>
            <w:tcBorders>
              <w:top w:val="single" w:sz="4" w:space="0" w:color="auto"/>
              <w:bottom w:val="single" w:sz="4" w:space="0" w:color="auto"/>
            </w:tcBorders>
            <w:vAlign w:val="center"/>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932"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439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51"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45"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932"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439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51"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45"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r>
      <w:tr w:rsidR="00E00FD6" w:rsidTr="00CF431F">
        <w:trPr>
          <w:trHeight w:val="586"/>
          <w:jc w:val="center"/>
        </w:trPr>
        <w:tc>
          <w:tcPr>
            <w:tcW w:w="932"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439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51"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1134"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c>
          <w:tcPr>
            <w:tcW w:w="845" w:type="dxa"/>
            <w:tcBorders>
              <w:top w:val="single" w:sz="4" w:space="0" w:color="auto"/>
              <w:bottom w:val="single" w:sz="4" w:space="0" w:color="auto"/>
            </w:tcBorders>
          </w:tcPr>
          <w:p w:rsidR="00E00FD6" w:rsidRDefault="00E00FD6" w:rsidP="00CF431F">
            <w:pPr>
              <w:pStyle w:val="a7"/>
              <w:spacing w:line="500" w:lineRule="exact"/>
              <w:rPr>
                <w:rFonts w:ascii="Times New Roman" w:eastAsia="方正仿宋简体" w:hAnsi="Times New Roman"/>
                <w:sz w:val="30"/>
                <w:szCs w:val="30"/>
              </w:rPr>
            </w:pPr>
          </w:p>
        </w:tc>
      </w:tr>
    </w:tbl>
    <w:p w:rsidR="00E00FD6" w:rsidRDefault="00E00FD6"/>
    <w:sectPr w:rsidR="00E00FD6" w:rsidSect="00FC4E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98" w:rsidRDefault="000F0898" w:rsidP="004A392A">
      <w:r>
        <w:separator/>
      </w:r>
    </w:p>
  </w:endnote>
  <w:endnote w:type="continuationSeparator" w:id="1">
    <w:p w:rsidR="000F0898" w:rsidRDefault="000F0898" w:rsidP="004A3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98" w:rsidRDefault="000F0898" w:rsidP="004A392A">
      <w:r>
        <w:separator/>
      </w:r>
    </w:p>
  </w:footnote>
  <w:footnote w:type="continuationSeparator" w:id="1">
    <w:p w:rsidR="000F0898" w:rsidRDefault="000F0898" w:rsidP="004A3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011"/>
    <w:rsid w:val="000F0898"/>
    <w:rsid w:val="001C3D85"/>
    <w:rsid w:val="0037653B"/>
    <w:rsid w:val="004879D2"/>
    <w:rsid w:val="004A392A"/>
    <w:rsid w:val="00515146"/>
    <w:rsid w:val="00530DF8"/>
    <w:rsid w:val="008D3011"/>
    <w:rsid w:val="00BB7E47"/>
    <w:rsid w:val="00C47607"/>
    <w:rsid w:val="00D15205"/>
    <w:rsid w:val="00E00FD6"/>
    <w:rsid w:val="00EC60FF"/>
    <w:rsid w:val="00FC4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01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3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392A"/>
    <w:rPr>
      <w:rFonts w:ascii="Calibri" w:eastAsia="宋体" w:hAnsi="Calibri" w:cs="Times New Roman"/>
      <w:sz w:val="18"/>
      <w:szCs w:val="18"/>
    </w:rPr>
  </w:style>
  <w:style w:type="paragraph" w:styleId="a4">
    <w:name w:val="footer"/>
    <w:basedOn w:val="a"/>
    <w:link w:val="Char0"/>
    <w:uiPriority w:val="99"/>
    <w:semiHidden/>
    <w:unhideWhenUsed/>
    <w:rsid w:val="004A39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392A"/>
    <w:rPr>
      <w:rFonts w:ascii="Calibri" w:eastAsia="宋体" w:hAnsi="Calibri" w:cs="Times New Roman"/>
      <w:sz w:val="18"/>
      <w:szCs w:val="18"/>
    </w:rPr>
  </w:style>
  <w:style w:type="character" w:styleId="a5">
    <w:name w:val="Hyperlink"/>
    <w:basedOn w:val="a0"/>
    <w:uiPriority w:val="99"/>
    <w:unhideWhenUsed/>
    <w:rsid w:val="00E00FD6"/>
    <w:rPr>
      <w:color w:val="0000FF" w:themeColor="hyperlink"/>
      <w:u w:val="single"/>
    </w:rPr>
  </w:style>
  <w:style w:type="paragraph" w:styleId="a6">
    <w:name w:val="Normal (Web)"/>
    <w:basedOn w:val="a"/>
    <w:qFormat/>
    <w:rsid w:val="00E00FD6"/>
    <w:pPr>
      <w:spacing w:before="100" w:beforeAutospacing="1" w:after="100" w:afterAutospacing="1"/>
      <w:jc w:val="left"/>
    </w:pPr>
    <w:rPr>
      <w:kern w:val="0"/>
      <w:sz w:val="24"/>
    </w:rPr>
  </w:style>
  <w:style w:type="paragraph" w:styleId="a7">
    <w:name w:val="Body Text"/>
    <w:basedOn w:val="a"/>
    <w:link w:val="Char1"/>
    <w:uiPriority w:val="99"/>
    <w:qFormat/>
    <w:rsid w:val="00E00FD6"/>
    <w:pPr>
      <w:jc w:val="center"/>
    </w:pPr>
    <w:rPr>
      <w:rFonts w:eastAsia="黑体"/>
      <w:sz w:val="44"/>
    </w:rPr>
  </w:style>
  <w:style w:type="character" w:customStyle="1" w:styleId="Char1">
    <w:name w:val="正文文本 Char"/>
    <w:basedOn w:val="a0"/>
    <w:link w:val="a7"/>
    <w:uiPriority w:val="99"/>
    <w:rsid w:val="00E00FD6"/>
    <w:rPr>
      <w:rFonts w:ascii="Calibri" w:eastAsia="黑体" w:hAnsi="Calibri" w:cs="Times New Roman"/>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509968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2021-04-02T00:33:00Z</cp:lastPrinted>
  <dcterms:created xsi:type="dcterms:W3CDTF">2021-03-18T06:01:00Z</dcterms:created>
  <dcterms:modified xsi:type="dcterms:W3CDTF">2021-04-02T06:19:00Z</dcterms:modified>
</cp:coreProperties>
</file>