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lang w:val="en-US" w:eastAsia="zh-CN"/>
        </w:rPr>
        <w:t>关于发放2022年</w:t>
      </w:r>
      <w:r>
        <w:rPr>
          <w:rFonts w:hint="eastAsia" w:asciiTheme="minorEastAsia" w:hAnsiTheme="minorEastAsia" w:cstheme="minorEastAsia"/>
          <w:b/>
          <w:bCs w:val="0"/>
          <w:color w:val="000000"/>
          <w:sz w:val="36"/>
          <w:szCs w:val="36"/>
          <w:lang w:val="en-US" w:eastAsia="zh-CN"/>
        </w:rPr>
        <w:t>度如东县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lang w:val="en-US" w:eastAsia="zh-CN"/>
        </w:rPr>
        <w:t>一次性扩岗补贴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贯彻落实国务院关于进一步加大稳岗力度的部署要求，发挥失业保险助企扩岗作用，鼓励企业积极吸纳大学生就业，根据《关于如东县贯彻落实失业保险稳岗扩围政策的实施意见》（东人社就〔2022〕2号），对符合条件的参保企业按照每人1500元标准直接发放一次性扩岗补助。经过审核、审批等环节，拟拨付全县153家企业一次性扩岗补贴（第四批）共153笔，合计41.1万元人民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公示期限：</w:t>
      </w: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联系电话: 0513-</w:t>
      </w:r>
      <w:r>
        <w:rPr>
          <w:rFonts w:hint="eastAsia"/>
          <w:sz w:val="28"/>
          <w:szCs w:val="28"/>
          <w:lang w:val="en-US" w:eastAsia="zh-CN"/>
        </w:rPr>
        <w:t>81996816</w:t>
      </w:r>
      <w:r>
        <w:rPr>
          <w:rFonts w:hint="eastAsia"/>
          <w:sz w:val="28"/>
          <w:szCs w:val="28"/>
        </w:rPr>
        <w:t>（如东县纪委监委派驻第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纪检监察组）。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如东县劳动就业管理中心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2023年4月10日</w:t>
      </w:r>
    </w:p>
    <w:tbl>
      <w:tblPr>
        <w:tblStyle w:val="2"/>
        <w:tblW w:w="9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554"/>
        <w:gridCol w:w="1095"/>
        <w:gridCol w:w="135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2022年度如东县一次性扩岗补贴名单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（元/人）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如东云起教育培训有限公司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江苏海宝新能源有限公司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江苏诺德新材料股份有限公司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如东升泰科技融资担保有限公司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南通高盟新材料有限公司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南通天和通信器材有限公司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南通青友建材装饰有限公司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南通好帮手安全用品有限公司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南通宁普电器有限公司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绘智美术培训如东有限公司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中国银行股份有限公司如东支行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英联动物营养（南通）有限公司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江苏宾城电力建设有限公司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江苏中渊化学品有限公司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南通巴大饲料有限公司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江苏恒辉安防股份有限公司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中天电力光缆有限公司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江苏林克斯酒店管理有限公司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江苏富华工程造价咨询有限公司南通分公司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南通天龙体育用品有限公司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南通天石艺术培训有限公司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如东乐融艺术培训有限公司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苏环洋口港（南通）水务有限公司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华润新能源（南通）风能有限公司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南通智慧云汽车零部件科技有限公司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南通东水勘测设计有限公司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宏信天德工程顾问有限公司如东分公司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中国电信股份有限公司如东分公司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江苏御传新能源科技有限公司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江苏栟茶古镇文化旅游发展有限公司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南通恒尚新材料科技有限公司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南通晨港市政工程有限公司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环讯精密制品（南通）有限公司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如东天盛粮油有限公司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南通佳兴热电有限公司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南京医药南通健桥大药房连锁有限公司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江东电子材料有限公司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南通普康互联科技有限公司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江苏瑞邦农化股份有限公司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南通创凡网络科技有限公司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抚理如东养老服务有限公司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南通屹定建筑工程有限公司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如东小助手财务代理有限公司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江苏莱科化学有限公司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江东金具设备有限公司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南通三新供电服务有限公司如东分公司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美佳环境检测（南通）有限公司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中天科技集团海洋工程有限公司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如东风格贸易服务有限公司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南通创亿达新材料股份有限公司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中国建设银行股份有限公司如东支行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中天海洋系统有限公司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南通正顺家纺有限公司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江苏香地化学有限公司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江苏捷策创电子科技有限公司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南通常佑药业科技有限公司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如东天楹环保能源有限公司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江苏宏微特斯医药科技有限公司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上海旭东海普南通药业有限公司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江苏华港鼎程燃气有限公司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中国人寿保险股份有限公司如东支公司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如东县鑫源土地开发有限公司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海正药业南通有限公司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中国工商银行股份有限公司如东支行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南通极瓦特激光科技有限公司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江苏柏立旺木业有限公司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江苏胜美机械科技有限公司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江苏快达农化股份有限公司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如东中燃能源有限公司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如东久和妇产医院有限公司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江苏嘉通能源有限公司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九州星际科技有限公司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如东天恒环境服务有限公司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中睿技术检测（如东）有限公司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江苏纳特新能源汽车连接系统有限公司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毕普帕罗洛江苏工程技术有限公司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江苏三美化工有限公司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南通康普来精密工业有限公司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江苏威名新材料有限公司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江苏福瑞达新材料有限公司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南通益昌汽车销售服务有限公司如东分公司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南通科苑建设工程有限公司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南通正大畜禽有限公司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亚振家居股份有限公司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南通小麦文化传媒有限公司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江苏振通门业有限公司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南通市烟草公司如东分公司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南通小洋口现代服务产业管理有限公司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南通祥龙热处理包装品有限公司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南通市朝阳加油（气）站管理服务有限责任公司如东分公司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克劳丽化妆品（南通）有限公司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南通冰灿网络科技有限公司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中诺环境工程技术南通有限公司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江苏中蓝连海管廊科技有限公司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南通铭冠房地产经纪有限公司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南通逸涛菌业有限公司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江苏优嘉植物保护有限公司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精华制药集团南通有限公司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江苏欧讯能源科技有限公司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南通古镇广告传媒有限公司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南通市纳百园化工有限公司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金红叶纸业（南通）有限公司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江苏新农化工有限公司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江苏迅威新材料科技有限公司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江苏唯创莱精密部件有限公司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南通紫琅生物医药科技有限公司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江苏邑文微电子科技有限公司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南通正大有限公司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南通维格睿思企业管理咨询有限公司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如东申丞护理院有限公司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中国移动通信集团江苏有限公司如东分公司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享育（南通）儿童教育咨询有限公司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重通成飞风电设备江苏有限公司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密卡特诺精密科技（江苏）有限公司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苏交控如东海上风力发电有限公司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南通洋口环港投资开发有限公司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南通建仁房地产评估工程项目管理有限公司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恒悦（江苏）食品机械科技有限公司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江苏新能海力海上风力发电有限公司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苏州肯德基有限公司如东店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中兴华会计师事务所（特殊普通合伙）南通分所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如东洋口环保热电有限公司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江苏东抗生物医药科技有限公司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南京医药南通健桥有限公司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如东县金鑫交通工程建设投资有限公司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如东宝尊汽车服务有限公司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如东协鑫环保热电有限公司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南通森萱药业有限公司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如东益丰本草药房连锁有限公司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上海亚特联造家居有限公司如东分公司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如东港城九如城养老服务有限公司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中天宽带技术有限公司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南通闪水生物科技有限公司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如东县日用杂品有限责任公司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南通久艳服饰有限公司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江苏如东农村商业银行股份有限公司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京海禽业如东有限公司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中国邮政集团有限公司江苏省如东县分公司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南通广川服饰有限公司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如东深水环境科技有限公司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江苏洋口港股份有限公司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江苏永松消防工程有限公司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江苏华讯电子技术有限公司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如东博厚口腔医院有限公司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江东合金技术有限公司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南通绿之蓝米业有限公司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中天电气技术有限公司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爱普科学仪器（江苏）有限公司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金光能源（南通）有限公司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南通灏淼企业管理服务有限公司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南通国榕企业管理合伙企业（有限合伙）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411000</w:t>
            </w:r>
          </w:p>
        </w:tc>
      </w:tr>
    </w:tbl>
    <w:p>
      <w:pPr>
        <w:ind w:left="420" w:leftChars="0"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12A80"/>
    <w:rsid w:val="06EC564C"/>
    <w:rsid w:val="0B891AF0"/>
    <w:rsid w:val="10E419F2"/>
    <w:rsid w:val="13BE6D98"/>
    <w:rsid w:val="15890378"/>
    <w:rsid w:val="1BC00D31"/>
    <w:rsid w:val="4D91423E"/>
    <w:rsid w:val="4FFF4D99"/>
    <w:rsid w:val="5471330E"/>
    <w:rsid w:val="54932E9C"/>
    <w:rsid w:val="575D0C3E"/>
    <w:rsid w:val="5CA35B2F"/>
    <w:rsid w:val="6FFB1B20"/>
    <w:rsid w:val="7BC2446C"/>
    <w:rsid w:val="7E5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rdrs</dc:creator>
  <cp:lastModifiedBy>Administrator</cp:lastModifiedBy>
  <dcterms:modified xsi:type="dcterms:W3CDTF">2023-04-07T07:42:01Z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920FD3AE61314F1C917107546907AF91</vt:lpwstr>
  </property>
</Properties>
</file>