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如东县医疗保险新增国谈药医保责任医师名单</w:t>
      </w:r>
    </w:p>
    <w:tbl>
      <w:tblPr>
        <w:tblStyle w:val="3"/>
        <w:tblW w:w="884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830"/>
        <w:gridCol w:w="1005"/>
        <w:gridCol w:w="999"/>
        <w:gridCol w:w="4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序号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所在医院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医生</w:t>
            </w:r>
            <w:r>
              <w:rPr>
                <w:rFonts w:hint="eastAsia" w:ascii="黑体" w:hAnsi="黑体" w:eastAsia="黑体" w:cs="黑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2"/>
              </w:rPr>
              <w:t>姓名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所在</w:t>
            </w:r>
            <w:r>
              <w:rPr>
                <w:rFonts w:hint="eastAsia" w:ascii="黑体" w:hAnsi="黑体" w:eastAsia="黑体" w:cs="黑体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2"/>
              </w:rPr>
              <w:t>科室</w:t>
            </w:r>
          </w:p>
        </w:tc>
        <w:tc>
          <w:tcPr>
            <w:tcW w:w="4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病种范围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如东县人民医院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丛龙飞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肿瘤科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鼻咽癌、鳞状细胞癌、胃/食管癌、肝（细胞）癌、结直肠癌、胃肠道间质瘤、肺癌、乳腺癌、卵巢癌、输卵管癌、前列腺癌、神经内分泌瘤、肾（细胞）癌、黑色素瘤、尿路上皮癌、软组织肉瘤，甲状腺癌，胶质母细胞瘤，骨巨细胞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2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如东县人民医院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徐磊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肿瘤科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鼻咽癌、鳞状细胞癌、胃/食管癌、肝（细胞）癌、结直肠癌、胃肠道间质瘤、肺癌、乳腺癌、卵巢癌、输卵管癌、前列腺癌、神经内分泌瘤、肾（细胞）癌、黑色素瘤、尿路上皮癌、软组织肉瘤，甲状腺癌，胶质母细胞瘤，骨巨细胞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3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如东县人民医院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王清清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肿瘤科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鼻咽癌、鳞状细胞癌、胃/食管癌、肝（细胞）癌、结直肠癌、胃肠道间质瘤、肺癌、乳腺癌、卵巢癌、输卵管癌、前列腺癌、神经内分泌瘤、肾（细胞）癌、黑色素瘤、尿路上皮癌、软组织肉瘤，甲状腺癌，胶质母细胞瘤，骨巨细胞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4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如东县人民医院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尹必辉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肿瘤科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鼻咽癌、鳞状细胞癌、胃/食管癌、肝（细胞）癌、结直肠癌、胃肠道间质瘤、肺癌、乳腺癌、卵巢癌、输卵管癌、前列腺癌、神经内分泌瘤、肾（细胞）癌、黑色素瘤、尿路上皮癌、软组织肉瘤，甲状腺癌，胶质母细胞瘤，骨巨细胞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5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如东县人民医院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李鹏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肿瘤科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鼻咽癌、鳞状细胞癌、胃/食管癌、肝（细胞）癌、结直肠癌、胃肠道间质瘤、肺癌、乳腺癌、卵巢癌、输卵管癌、前列腺癌、神经内分泌瘤、肾（细胞）癌、黑色素瘤、尿路上皮癌、软组织肉瘤，甲状腺癌，胶质母细胞瘤，骨巨细胞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6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如东县中医院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朱洁云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眼科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眼科疾病、葡萄膜炎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7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如东县中医院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秦贲贲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儿科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肠外营养用药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8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如东县中医院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查鸯岚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肿瘤科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巨细胞星型细胞瘤、卵巢癌、输卵管癌、妇科疾病、中成药类、结直肠癌、乳腺癌、肾（细胞）癌、肾血管平滑肌脂肪瘤、前列腺癌、尿路上皮癌、神经内分泌瘤、肠外营养用药、恶性肿瘤、肺癌、肝（细胞）癌、骨巨细胞瘤、胶质母细胞瘤、鳞状细胞癌、侵袭性曲霉病、侵袭性毛霉病、侵袭性曲霉菌和念珠菌感染、软组织肉瘤、胃癌、食管癌、血液疾病、造影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F4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2023-12-01T03:25:32Z</dcterms:created>
  <dc:creator>user</dc:creator>
  <cp:lastModifiedBy>NTKO</cp:lastModifiedBy>
  <dcterms:modified xsi:type="dcterms:W3CDTF">2023-12-01T03:25:53Z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A6106F5B233C4AC1BE36E7DD378989F3</vt:lpwstr>
  </property>
</Properties>
</file>