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AE1432">
      <w:pPr>
        <w:spacing w:line="380" w:lineRule="exact"/>
        <w:ind w:firstLineChars="100" w:firstLine="320"/>
        <w:jc w:val="left"/>
        <w:rPr>
          <w:rFonts w:ascii="黑体" w:eastAsia="黑体"/>
          <w:color w:val="000000"/>
          <w:sz w:val="32"/>
        </w:rPr>
      </w:pPr>
    </w:p>
    <w:p w:rsidR="00AE1432" w:rsidRDefault="00D8587E">
      <w:pPr>
        <w:adjustRightInd w:val="0"/>
        <w:spacing w:line="380" w:lineRule="exact"/>
        <w:jc w:val="center"/>
        <w:rPr>
          <w:rFonts w:ascii="仿宋_GB2312" w:eastAsia="仿宋_GB2312"/>
          <w:sz w:val="32"/>
        </w:rPr>
      </w:pPr>
      <w:r>
        <w:rPr>
          <w:rFonts w:ascii="仿宋_GB2312" w:eastAsia="仿宋_GB2312" w:hint="eastAsia"/>
          <w:sz w:val="32"/>
        </w:rPr>
        <w:t>东行审环〔</w:t>
      </w:r>
      <w:r>
        <w:rPr>
          <w:rFonts w:ascii="仿宋_GB2312" w:eastAsia="仿宋_GB2312"/>
          <w:sz w:val="32"/>
        </w:rPr>
        <w:t>202</w:t>
      </w:r>
      <w:r>
        <w:rPr>
          <w:rFonts w:ascii="仿宋_GB2312" w:eastAsia="仿宋_GB2312" w:hint="eastAsia"/>
          <w:sz w:val="32"/>
        </w:rPr>
        <w:t>4〕24号</w:t>
      </w:r>
    </w:p>
    <w:p w:rsidR="00AE1432" w:rsidRDefault="00AE1432">
      <w:pPr>
        <w:spacing w:line="700" w:lineRule="exact"/>
        <w:jc w:val="center"/>
        <w:rPr>
          <w:rFonts w:ascii="方正小标宋简体" w:eastAsia="方正小标宋简体" w:hAnsi="黑体"/>
          <w:spacing w:val="-20"/>
          <w:sz w:val="44"/>
          <w:szCs w:val="44"/>
          <w:highlight w:val="yellow"/>
        </w:rPr>
      </w:pPr>
    </w:p>
    <w:p w:rsidR="00AE1432" w:rsidRDefault="00D8587E">
      <w:pPr>
        <w:spacing w:line="700" w:lineRule="exact"/>
        <w:jc w:val="center"/>
        <w:rPr>
          <w:rFonts w:asciiTheme="majorEastAsia" w:eastAsiaTheme="majorEastAsia" w:hAnsiTheme="majorEastAsia" w:cstheme="majorEastAsia"/>
          <w:spacing w:val="-20"/>
          <w:sz w:val="44"/>
          <w:szCs w:val="44"/>
        </w:rPr>
      </w:pPr>
      <w:r>
        <w:rPr>
          <w:rFonts w:asciiTheme="majorEastAsia" w:eastAsiaTheme="majorEastAsia" w:hAnsiTheme="majorEastAsia" w:cstheme="majorEastAsia" w:hint="eastAsia"/>
          <w:spacing w:val="-20"/>
          <w:sz w:val="44"/>
          <w:szCs w:val="44"/>
        </w:rPr>
        <w:t>关于《华能中新（如东）新能源有限公司</w:t>
      </w:r>
    </w:p>
    <w:p w:rsidR="00AE1432" w:rsidRDefault="00D8587E">
      <w:pPr>
        <w:spacing w:line="700" w:lineRule="exact"/>
        <w:jc w:val="center"/>
        <w:rPr>
          <w:rFonts w:asciiTheme="majorEastAsia" w:eastAsiaTheme="majorEastAsia" w:hAnsiTheme="majorEastAsia" w:cstheme="majorEastAsia"/>
          <w:spacing w:val="-20"/>
          <w:sz w:val="44"/>
          <w:szCs w:val="44"/>
        </w:rPr>
      </w:pPr>
      <w:r>
        <w:rPr>
          <w:rFonts w:asciiTheme="majorEastAsia" w:eastAsiaTheme="majorEastAsia" w:hAnsiTheme="majorEastAsia" w:cstheme="majorEastAsia" w:hint="eastAsia"/>
          <w:spacing w:val="-20"/>
          <w:sz w:val="44"/>
          <w:szCs w:val="44"/>
        </w:rPr>
        <w:t>华能如东丰利镇一期57MW渔光互补发电项目环境影响报告表》的批复</w:t>
      </w:r>
    </w:p>
    <w:p w:rsidR="00AE1432" w:rsidRDefault="00AE1432">
      <w:pPr>
        <w:spacing w:line="520" w:lineRule="exact"/>
        <w:rPr>
          <w:rFonts w:ascii="仿宋_GB2312" w:eastAsia="仿宋_GB2312" w:hAnsi="仿宋"/>
          <w:sz w:val="32"/>
          <w:szCs w:val="32"/>
          <w:highlight w:val="yellow"/>
        </w:rPr>
      </w:pPr>
    </w:p>
    <w:p w:rsidR="00AE1432" w:rsidRDefault="00D8587E" w:rsidP="007F03D4">
      <w:pPr>
        <w:spacing w:line="500" w:lineRule="exact"/>
        <w:rPr>
          <w:rFonts w:ascii="仿宋" w:eastAsia="仿宋" w:hAnsi="仿宋" w:cs="仿宋"/>
          <w:sz w:val="32"/>
          <w:szCs w:val="32"/>
        </w:rPr>
      </w:pPr>
      <w:r>
        <w:rPr>
          <w:rFonts w:ascii="仿宋" w:eastAsia="仿宋" w:hAnsi="仿宋" w:cs="仿宋" w:hint="eastAsia"/>
          <w:sz w:val="32"/>
          <w:szCs w:val="32"/>
        </w:rPr>
        <w:t>华能中新（如东）新能源有限公司：</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你公司报送的《华能中新（如东）新能源有限公司华能如东丰利镇一期57MW渔光互补发电项目环境影响报告表》（以下简称《报告表》）收悉，经审查，现批复如下：</w:t>
      </w:r>
    </w:p>
    <w:p w:rsidR="00AE1432" w:rsidRDefault="00D8587E" w:rsidP="007F03D4">
      <w:pPr>
        <w:spacing w:line="500" w:lineRule="exact"/>
        <w:ind w:firstLineChars="200" w:firstLine="544"/>
        <w:rPr>
          <w:rFonts w:ascii="仿宋" w:eastAsia="仿宋" w:hAnsi="仿宋" w:cs="仿宋"/>
          <w:sz w:val="32"/>
          <w:szCs w:val="32"/>
        </w:rPr>
      </w:pPr>
      <w:r>
        <w:rPr>
          <w:rFonts w:ascii="仿宋" w:eastAsia="仿宋" w:hAnsi="仿宋" w:cs="仿宋" w:hint="eastAsia"/>
          <w:spacing w:val="-24"/>
          <w:sz w:val="32"/>
          <w:szCs w:val="32"/>
        </w:rPr>
        <w:t>一、该项目审批前我局已在网站（</w:t>
      </w:r>
      <w:hyperlink r:id="rId8" w:history="1">
        <w:r>
          <w:rPr>
            <w:rFonts w:ascii="仿宋" w:eastAsia="仿宋" w:hAnsi="仿宋" w:cs="仿宋" w:hint="eastAsia"/>
            <w:spacing w:val="-24"/>
            <w:sz w:val="32"/>
            <w:szCs w:val="32"/>
          </w:rPr>
          <w:t>http://www.rudong.gov.cn/</w:t>
        </w:r>
      </w:hyperlink>
      <w:r>
        <w:rPr>
          <w:rFonts w:ascii="仿宋" w:eastAsia="仿宋" w:hAnsi="仿宋" w:cs="仿宋" w:hint="eastAsia"/>
          <w:spacing w:val="-24"/>
          <w:sz w:val="32"/>
          <w:szCs w:val="32"/>
        </w:rPr>
        <w:t>）</w:t>
      </w:r>
      <w:r>
        <w:rPr>
          <w:rFonts w:ascii="仿宋" w:eastAsia="仿宋" w:hAnsi="仿宋" w:cs="仿宋" w:hint="eastAsia"/>
          <w:sz w:val="32"/>
          <w:szCs w:val="32"/>
        </w:rPr>
        <w:t>将项目内容进行了公示，公众未提出反对意见及听证请求。根据如东县行政审批局备案（东行审〔2024〕2号）、环境影响报告表技术评估（函审）意见、环评结论与建议，在切实落实各项生态环境保护措施及环境污染事故风险防范措施、各类污染物稳定达标排放的前提下，仅从环保角度分析，你公司华能如东丰利镇一期57MW渔光互补发电项目在如东县丰利镇石屏渔场界内及周边区域建设具备环境可行性。</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二、该项目为新建项目，利用江苏省南通市如东县丰利镇石屏渔场界内及周边区域建设华能如东丰利镇一期57MW</w:t>
      </w:r>
      <w:r>
        <w:rPr>
          <w:rFonts w:ascii="仿宋" w:eastAsia="仿宋" w:hAnsi="仿宋" w:cs="仿宋" w:hint="eastAsia"/>
          <w:sz w:val="32"/>
          <w:szCs w:val="32"/>
        </w:rPr>
        <w:lastRenderedPageBreak/>
        <w:t>渔光互补发电项目，项目总装机容量57MW（直流侧容量为72.595MWp），设置1处光伏区，安装118690块580Wp单晶N型双面双玻光伏组件，分为18个35kV光伏发电单元，经35kV集电线路送至依托的华能如东风电一期220kV升压站。项目建成后，项目首年上网电量为9034.86万kWh，25年年均上网电量为8596.81万kW·h。</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三、你公司必须按照《报告表》中对策建议，严格执行建设项目环保“三同时”制度，认真落实《报告表》中提出的各项生态环境保护措施及环境管理要求，充分采纳技术评估（函审）意见，切实做好以下污染防治工作：</w:t>
      </w:r>
    </w:p>
    <w:p w:rsidR="00AE1432" w:rsidRDefault="00D8587E" w:rsidP="007F03D4">
      <w:pPr>
        <w:pStyle w:val="2"/>
        <w:spacing w:line="500" w:lineRule="exact"/>
        <w:ind w:firstLineChars="0" w:firstLine="0"/>
        <w:jc w:val="left"/>
        <w:rPr>
          <w:rFonts w:ascii="仿宋" w:eastAsia="仿宋" w:hAnsi="仿宋" w:cs="仿宋"/>
          <w:sz w:val="32"/>
          <w:szCs w:val="32"/>
        </w:rPr>
      </w:pPr>
      <w:r>
        <w:rPr>
          <w:rFonts w:ascii="仿宋" w:eastAsia="仿宋" w:hAnsi="仿宋" w:cs="仿宋" w:hint="eastAsia"/>
          <w:sz w:val="32"/>
          <w:szCs w:val="32"/>
        </w:rPr>
        <w:t xml:space="preserve">   1、严格落实各项水污染防治措施。实行“雨污分流”。该项目施工期冲洗废水及泥浆水经隔油沉淀池处理，生活污水经便携式污水处理设施处理达《城市污水再生利用城市杂用水水质》（GB/T18920-2020）的回用标准后回用于施工场地洒水降尘或车辆冲洗，严禁直排外环境。该项目运营期光伏组件冲洗废水满足《渔业水质标准》（GB11607-89）相关标准后排放至光伏板下方鱼塘作为补给用水，运营期无生活污水产生。</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2、严格落实各项大气污染防治措施。该项目施工期废气主要来源于施工车辆及施工机械排放的尾气、施工扬尘等。你公司须加强施工过程管理，采取合理可行的措施，减轻施工期间无组织排放废气及扬尘污染。施工期施工扬尘排放执行《施工场地扬尘排放标准》（DB32/4437-2022）表1标准；尾气污染物排放限值执行《非道路移动机械用柴油机排气污染物排放限值及测量方法(中国第三、四阶段）》（GB20891-2014）修改单表2中第四阶段标准限值。该项目运营期不涉及大气污染。</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落实噪声污染防治措施。该项目施工期须合理安排施工时间，采取切实可行的措施减小施工噪声影响，施工阶段的建筑施工场界噪声须符合《建筑施工场界环境噪声排放标准》（GB12523-2011）中相关标准。项目运营期主要噪声源为箱变，须通过合理布局、隔声减振、加强生产管理和设备维护等措施，以减少噪声对周围环境的影响。确保该项目运营期厂界噪声达到《工业企业厂界环境噪声排放标准》（GB12348-2008）表1中的2类标准，且不得降低周围环境敏感点声环境质量。</w:t>
      </w:r>
    </w:p>
    <w:p w:rsidR="00AE1432" w:rsidRDefault="00D8587E" w:rsidP="007F03D4">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严格固体废物管理。按“减量化、资源化、无害化”的处置原则，落实项目施工期和运营期产生的各类固体废物的收集、处置和综合利用措施。按《报告表》要求对一般固废进行回收利用或综合治理，防止造成二次污染。固体废物的堆放、贮存、转移应符合《一般工业固体废物贮存和填埋污染控制标准》（GB18599-2020）和相关管理要求，防止产生二次污染。</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5、落实生态环境保护措施。该项目施工期须加强管理，根据《报告表》提出的要求规范布设，尽可能减少临时占地面积，避免破坏地表植被，同时落实水土保持与生态保护措施，尽量做到分期、分区进行，减缓环境影响程度，施工结束后要及时进行生态恢复。该项目运营期通过合理布置朝向和安装角度、加强光伏厂区四周绿化、进行必要的光遮挡等措施降低光反射对周围环境影响。</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6、做好土壤和地下水污染防治工作。你公司须按照《报告表》要求，采用相应的防渗措施，并确保其可靠性和有效性，切实防止对土壤和地下水产生影响。</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7、加强环境风险管理。你公司须认真落实《报告表》</w:t>
      </w:r>
      <w:r>
        <w:rPr>
          <w:rFonts w:ascii="仿宋" w:eastAsia="仿宋" w:hAnsi="仿宋" w:cs="仿宋" w:hint="eastAsia"/>
          <w:sz w:val="32"/>
          <w:szCs w:val="32"/>
        </w:rPr>
        <w:lastRenderedPageBreak/>
        <w:t>中提出的各项事故应急防范措施，严格按照环境风险管理的有关规定制定环境事故应急预案，配备相应装备，设置事故油池，防止因事故发生污染环境事件。</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8、服务期满后，采取有效措施进行生态管护，确保无遗留生态环境问题。</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四、你公司须严格落实生态环境保护主体责任，对该建设项目环境影响报告表的内容和结论负责，接受委托编制该项目环境影响报告表的技术单位对其编制的环境影响报告表承担相应责任。</w:t>
      </w:r>
    </w:p>
    <w:p w:rsidR="00AE1432"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五、涉及其他法律及法规规定需要办理的其他相关手续应按规定办理。该项目建成后，你公司应按照国务院环境保护行政主管部门规定的标准和程序, 对配套建设的环境保护设施进行验收。本批复与该项目的环境影响评价文件一并作为项目环境管理及验收依据。项目的事中、事后环境现场的监督管理由南通市如东生态环境局负责组织实施。</w:t>
      </w:r>
    </w:p>
    <w:p w:rsidR="00AE1432" w:rsidRPr="007F03D4" w:rsidRDefault="00D8587E" w:rsidP="007F03D4">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本批复自下达之日起五年内有效，你公司必须严格按照环评批准的规模、工艺等组织实施，项目的性质、规模、地点、采用的工艺或污染防治措施发生重大变化的，应当重新报批项目的环境影响评价文件。建设项目的环境影响评价文件自批准之日起超过五年，方决定项目开工建设的，其环境影响评价文件应当报原审批部门重新审核。</w:t>
      </w:r>
    </w:p>
    <w:p w:rsidR="007F03D4" w:rsidRDefault="00D8587E" w:rsidP="007F03D4">
      <w:pPr>
        <w:spacing w:line="480" w:lineRule="exact"/>
        <w:jc w:val="right"/>
        <w:rPr>
          <w:rFonts w:ascii="仿宋_GB2312" w:eastAsia="仿宋_GB2312" w:hAnsi="仿宋"/>
          <w:sz w:val="32"/>
          <w:szCs w:val="32"/>
        </w:rPr>
      </w:pPr>
      <w:r>
        <w:rPr>
          <w:rFonts w:ascii="仿宋_GB2312" w:eastAsia="仿宋_GB2312" w:hAnsi="仿宋"/>
          <w:sz w:val="32"/>
          <w:szCs w:val="32"/>
        </w:rPr>
        <w:t xml:space="preserve">                                 </w:t>
      </w:r>
    </w:p>
    <w:p w:rsidR="00AE1432" w:rsidRDefault="00D8587E" w:rsidP="007F03D4">
      <w:pPr>
        <w:spacing w:line="480" w:lineRule="exact"/>
        <w:jc w:val="right"/>
        <w:rPr>
          <w:rFonts w:ascii="仿宋_GB2312" w:eastAsia="仿宋_GB2312" w:hAnsi="仿宋_GB2312" w:cs="仿宋_GB2312"/>
          <w:sz w:val="32"/>
          <w:szCs w:val="32"/>
          <w:u w:val="single"/>
        </w:rPr>
      </w:pPr>
      <w:r>
        <w:rPr>
          <w:rFonts w:ascii="仿宋_GB2312" w:eastAsia="仿宋_GB2312" w:hAnsi="仿宋"/>
          <w:sz w:val="32"/>
          <w:szCs w:val="32"/>
        </w:rPr>
        <w:t xml:space="preserve"> 20</w:t>
      </w:r>
      <w:r>
        <w:rPr>
          <w:rFonts w:ascii="仿宋_GB2312" w:eastAsia="仿宋_GB2312" w:hAnsi="仿宋" w:hint="eastAsia"/>
          <w:sz w:val="32"/>
          <w:szCs w:val="32"/>
        </w:rPr>
        <w:t>24</w:t>
      </w:r>
      <w:r>
        <w:rPr>
          <w:rFonts w:ascii="仿宋_GB2312" w:eastAsia="仿宋_GB2312" w:hAnsi="仿宋"/>
          <w:sz w:val="32"/>
          <w:szCs w:val="32"/>
        </w:rPr>
        <w:t>年</w:t>
      </w:r>
      <w:r>
        <w:rPr>
          <w:rFonts w:ascii="仿宋_GB2312" w:eastAsia="仿宋_GB2312" w:hAnsi="仿宋" w:hint="eastAsia"/>
          <w:sz w:val="32"/>
          <w:szCs w:val="32"/>
        </w:rPr>
        <w:t>3</w:t>
      </w:r>
      <w:r>
        <w:rPr>
          <w:rFonts w:ascii="仿宋_GB2312" w:eastAsia="仿宋_GB2312" w:hAnsi="仿宋"/>
          <w:sz w:val="32"/>
          <w:szCs w:val="32"/>
        </w:rPr>
        <w:t>月</w:t>
      </w:r>
      <w:r>
        <w:rPr>
          <w:rFonts w:ascii="仿宋_GB2312" w:eastAsia="仿宋_GB2312" w:hAnsi="仿宋" w:hint="eastAsia"/>
          <w:sz w:val="32"/>
          <w:szCs w:val="32"/>
        </w:rPr>
        <w:t>2</w:t>
      </w:r>
      <w:r w:rsidR="003A0211">
        <w:rPr>
          <w:rFonts w:ascii="仿宋_GB2312" w:eastAsia="仿宋_GB2312" w:hAnsi="仿宋" w:hint="eastAsia"/>
          <w:sz w:val="32"/>
          <w:szCs w:val="32"/>
        </w:rPr>
        <w:t>8</w:t>
      </w:r>
      <w:r>
        <w:rPr>
          <w:rFonts w:ascii="仿宋_GB2312" w:eastAsia="仿宋_GB2312" w:hAnsi="仿宋"/>
          <w:sz w:val="32"/>
          <w:szCs w:val="32"/>
        </w:rPr>
        <w:t>日</w:t>
      </w:r>
      <w:r>
        <w:rPr>
          <w:rFonts w:ascii="仿宋_GB2312" w:eastAsia="仿宋_GB2312" w:hAnsi="仿宋_GB2312" w:cs="仿宋_GB2312" w:hint="eastAsia"/>
          <w:sz w:val="32"/>
          <w:szCs w:val="32"/>
          <w:u w:val="single"/>
        </w:rPr>
        <w:t xml:space="preserve">  </w:t>
      </w:r>
    </w:p>
    <w:p w:rsidR="007F03D4" w:rsidRDefault="007F03D4" w:rsidP="007F03D4">
      <w:pPr>
        <w:pStyle w:val="2"/>
        <w:ind w:firstLine="560"/>
      </w:pPr>
      <w:bookmarkStart w:id="0" w:name="_GoBack"/>
      <w:bookmarkEnd w:id="0"/>
    </w:p>
    <w:p w:rsidR="007F03D4" w:rsidRDefault="007F03D4" w:rsidP="007F03D4">
      <w:pPr>
        <w:pStyle w:val="2"/>
        <w:ind w:firstLine="560"/>
      </w:pPr>
    </w:p>
    <w:p w:rsidR="007F03D4" w:rsidRDefault="007F03D4" w:rsidP="007F03D4">
      <w:pPr>
        <w:pStyle w:val="2"/>
        <w:ind w:firstLine="560"/>
      </w:pPr>
    </w:p>
    <w:p w:rsidR="007F03D4" w:rsidRPr="007F03D4" w:rsidRDefault="007F03D4" w:rsidP="007F03D4">
      <w:pPr>
        <w:pStyle w:val="2"/>
        <w:ind w:firstLine="560"/>
      </w:pPr>
    </w:p>
    <w:p w:rsidR="00AE1432" w:rsidRDefault="00D8587E">
      <w:pPr>
        <w:spacing w:line="520" w:lineRule="exact"/>
        <w:rPr>
          <w:rFonts w:ascii="仿宋_GB2312" w:eastAsia="仿宋_GB2312" w:hAnsi="仿宋"/>
          <w:sz w:val="32"/>
          <w:szCs w:val="32"/>
        </w:rPr>
      </w:pPr>
      <w:r>
        <w:rPr>
          <w:rFonts w:ascii="仿宋_GB2312" w:eastAsia="仿宋_GB2312" w:hAnsi="仿宋_GB2312" w:cs="仿宋_GB2312" w:hint="eastAsia"/>
          <w:sz w:val="32"/>
          <w:szCs w:val="32"/>
          <w:u w:val="single"/>
        </w:rPr>
        <w:t>抄送：南通市如东生态环境局、如东县应急管理局、如东县丰利镇人民政府。</w:t>
      </w:r>
    </w:p>
    <w:sectPr w:rsidR="00AE1432">
      <w:headerReference w:type="default" r:id="rId9"/>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88" w:rsidRDefault="00497088">
      <w:r>
        <w:separator/>
      </w:r>
    </w:p>
  </w:endnote>
  <w:endnote w:type="continuationSeparator" w:id="0">
    <w:p w:rsidR="00497088" w:rsidRDefault="0049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2" w:rsidRDefault="00D8587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1432" w:rsidRDefault="00AE143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2" w:rsidRDefault="00D8587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A0211">
      <w:rPr>
        <w:rStyle w:val="ac"/>
        <w:noProof/>
      </w:rPr>
      <w:t>- 1 -</w:t>
    </w:r>
    <w:r>
      <w:rPr>
        <w:rStyle w:val="ac"/>
      </w:rPr>
      <w:fldChar w:fldCharType="end"/>
    </w:r>
  </w:p>
  <w:p w:rsidR="00AE1432" w:rsidRDefault="00AE143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88" w:rsidRDefault="00497088">
      <w:r>
        <w:separator/>
      </w:r>
    </w:p>
  </w:footnote>
  <w:footnote w:type="continuationSeparator" w:id="0">
    <w:p w:rsidR="00497088" w:rsidRDefault="00497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2" w:rsidRDefault="00AE143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07"/>
    <w:rsid w:val="0000018E"/>
    <w:rsid w:val="00001545"/>
    <w:rsid w:val="00007AB5"/>
    <w:rsid w:val="00012E83"/>
    <w:rsid w:val="00013B02"/>
    <w:rsid w:val="00013D45"/>
    <w:rsid w:val="00014AAA"/>
    <w:rsid w:val="00014F7A"/>
    <w:rsid w:val="00016EBE"/>
    <w:rsid w:val="00021DDA"/>
    <w:rsid w:val="00026AF3"/>
    <w:rsid w:val="00030435"/>
    <w:rsid w:val="00030497"/>
    <w:rsid w:val="000314FF"/>
    <w:rsid w:val="0003441E"/>
    <w:rsid w:val="000345CE"/>
    <w:rsid w:val="0004087A"/>
    <w:rsid w:val="00040992"/>
    <w:rsid w:val="000449DB"/>
    <w:rsid w:val="00045259"/>
    <w:rsid w:val="00054D20"/>
    <w:rsid w:val="000557DD"/>
    <w:rsid w:val="00060A7C"/>
    <w:rsid w:val="00060E48"/>
    <w:rsid w:val="00060FB1"/>
    <w:rsid w:val="00061FB9"/>
    <w:rsid w:val="000657A9"/>
    <w:rsid w:val="00067EA7"/>
    <w:rsid w:val="00071D4B"/>
    <w:rsid w:val="00071F00"/>
    <w:rsid w:val="000723B3"/>
    <w:rsid w:val="00073A2B"/>
    <w:rsid w:val="00074C70"/>
    <w:rsid w:val="0007619C"/>
    <w:rsid w:val="00076FD8"/>
    <w:rsid w:val="00077B85"/>
    <w:rsid w:val="00081D5F"/>
    <w:rsid w:val="00083F2D"/>
    <w:rsid w:val="00085B81"/>
    <w:rsid w:val="00087E9A"/>
    <w:rsid w:val="00090912"/>
    <w:rsid w:val="00091E7C"/>
    <w:rsid w:val="00093DBD"/>
    <w:rsid w:val="000949E2"/>
    <w:rsid w:val="00097BE0"/>
    <w:rsid w:val="000A082F"/>
    <w:rsid w:val="000A1DCA"/>
    <w:rsid w:val="000A25A7"/>
    <w:rsid w:val="000A3B10"/>
    <w:rsid w:val="000A517F"/>
    <w:rsid w:val="000A56A6"/>
    <w:rsid w:val="000A584B"/>
    <w:rsid w:val="000A668B"/>
    <w:rsid w:val="000A68A0"/>
    <w:rsid w:val="000A7B92"/>
    <w:rsid w:val="000A7F56"/>
    <w:rsid w:val="000B440B"/>
    <w:rsid w:val="000B6FF3"/>
    <w:rsid w:val="000B7455"/>
    <w:rsid w:val="000C06DB"/>
    <w:rsid w:val="000C263A"/>
    <w:rsid w:val="000C2B3D"/>
    <w:rsid w:val="000C402B"/>
    <w:rsid w:val="000C4834"/>
    <w:rsid w:val="000C5502"/>
    <w:rsid w:val="000C5E96"/>
    <w:rsid w:val="000C684C"/>
    <w:rsid w:val="000D2FCC"/>
    <w:rsid w:val="000D313F"/>
    <w:rsid w:val="000D48FB"/>
    <w:rsid w:val="000D6245"/>
    <w:rsid w:val="000D63EB"/>
    <w:rsid w:val="000D6535"/>
    <w:rsid w:val="000D6A3B"/>
    <w:rsid w:val="000E0E82"/>
    <w:rsid w:val="000E2C71"/>
    <w:rsid w:val="000E3F9E"/>
    <w:rsid w:val="000E4177"/>
    <w:rsid w:val="000E5B6D"/>
    <w:rsid w:val="000E7A0B"/>
    <w:rsid w:val="000F0D0C"/>
    <w:rsid w:val="000F0FD1"/>
    <w:rsid w:val="000F28D6"/>
    <w:rsid w:val="00101BDA"/>
    <w:rsid w:val="00104EAE"/>
    <w:rsid w:val="0010563A"/>
    <w:rsid w:val="001151B2"/>
    <w:rsid w:val="00121443"/>
    <w:rsid w:val="001262F9"/>
    <w:rsid w:val="00126340"/>
    <w:rsid w:val="00126C26"/>
    <w:rsid w:val="00127610"/>
    <w:rsid w:val="00130D8E"/>
    <w:rsid w:val="00131C52"/>
    <w:rsid w:val="0013416F"/>
    <w:rsid w:val="0013590E"/>
    <w:rsid w:val="00135A7B"/>
    <w:rsid w:val="001371DE"/>
    <w:rsid w:val="0014590C"/>
    <w:rsid w:val="001474D5"/>
    <w:rsid w:val="00150039"/>
    <w:rsid w:val="00151A27"/>
    <w:rsid w:val="00153947"/>
    <w:rsid w:val="00153DBF"/>
    <w:rsid w:val="00157078"/>
    <w:rsid w:val="00161FC9"/>
    <w:rsid w:val="00162323"/>
    <w:rsid w:val="001623E3"/>
    <w:rsid w:val="00167545"/>
    <w:rsid w:val="001714DA"/>
    <w:rsid w:val="0017201B"/>
    <w:rsid w:val="00172715"/>
    <w:rsid w:val="00172D18"/>
    <w:rsid w:val="0017344F"/>
    <w:rsid w:val="0017530D"/>
    <w:rsid w:val="00177064"/>
    <w:rsid w:val="00180D48"/>
    <w:rsid w:val="00184005"/>
    <w:rsid w:val="0018682A"/>
    <w:rsid w:val="00192937"/>
    <w:rsid w:val="00194484"/>
    <w:rsid w:val="0019707B"/>
    <w:rsid w:val="0019766A"/>
    <w:rsid w:val="00197AC8"/>
    <w:rsid w:val="001A07D1"/>
    <w:rsid w:val="001A0ABE"/>
    <w:rsid w:val="001A3DB3"/>
    <w:rsid w:val="001A3E14"/>
    <w:rsid w:val="001A6B73"/>
    <w:rsid w:val="001B4055"/>
    <w:rsid w:val="001B6405"/>
    <w:rsid w:val="001C2933"/>
    <w:rsid w:val="001C44CA"/>
    <w:rsid w:val="001C6503"/>
    <w:rsid w:val="001D3856"/>
    <w:rsid w:val="001E0498"/>
    <w:rsid w:val="001E1A42"/>
    <w:rsid w:val="001E27C9"/>
    <w:rsid w:val="001E2A31"/>
    <w:rsid w:val="001E53B5"/>
    <w:rsid w:val="001E627C"/>
    <w:rsid w:val="001E6CE8"/>
    <w:rsid w:val="001F178F"/>
    <w:rsid w:val="001F20A9"/>
    <w:rsid w:val="001F42CB"/>
    <w:rsid w:val="001F594F"/>
    <w:rsid w:val="001F7444"/>
    <w:rsid w:val="00201714"/>
    <w:rsid w:val="00202A0E"/>
    <w:rsid w:val="00204B2D"/>
    <w:rsid w:val="00206D90"/>
    <w:rsid w:val="00210612"/>
    <w:rsid w:val="00215D2B"/>
    <w:rsid w:val="00223D7C"/>
    <w:rsid w:val="00224CC9"/>
    <w:rsid w:val="00225A6D"/>
    <w:rsid w:val="00226851"/>
    <w:rsid w:val="00230B3B"/>
    <w:rsid w:val="002322BD"/>
    <w:rsid w:val="00232403"/>
    <w:rsid w:val="00237766"/>
    <w:rsid w:val="002472BE"/>
    <w:rsid w:val="002521BB"/>
    <w:rsid w:val="002528FD"/>
    <w:rsid w:val="00252AD3"/>
    <w:rsid w:val="00255521"/>
    <w:rsid w:val="00255F0C"/>
    <w:rsid w:val="002605B9"/>
    <w:rsid w:val="00264617"/>
    <w:rsid w:val="0026647A"/>
    <w:rsid w:val="002705A5"/>
    <w:rsid w:val="00273B1B"/>
    <w:rsid w:val="002743F8"/>
    <w:rsid w:val="00274A60"/>
    <w:rsid w:val="0027632C"/>
    <w:rsid w:val="0027698C"/>
    <w:rsid w:val="00277F11"/>
    <w:rsid w:val="00280F85"/>
    <w:rsid w:val="00285F23"/>
    <w:rsid w:val="00286B39"/>
    <w:rsid w:val="002908E2"/>
    <w:rsid w:val="00291BD4"/>
    <w:rsid w:val="002932BD"/>
    <w:rsid w:val="002973D1"/>
    <w:rsid w:val="002A0B10"/>
    <w:rsid w:val="002A17DA"/>
    <w:rsid w:val="002A3062"/>
    <w:rsid w:val="002B0279"/>
    <w:rsid w:val="002B18B6"/>
    <w:rsid w:val="002B3E5C"/>
    <w:rsid w:val="002B51E7"/>
    <w:rsid w:val="002B6F6B"/>
    <w:rsid w:val="002C187E"/>
    <w:rsid w:val="002C6D98"/>
    <w:rsid w:val="002E1D5F"/>
    <w:rsid w:val="002E349E"/>
    <w:rsid w:val="002E764F"/>
    <w:rsid w:val="002F0FB9"/>
    <w:rsid w:val="002F1A38"/>
    <w:rsid w:val="002F231F"/>
    <w:rsid w:val="002F34D3"/>
    <w:rsid w:val="002F5588"/>
    <w:rsid w:val="002F6054"/>
    <w:rsid w:val="00300C7F"/>
    <w:rsid w:val="00301432"/>
    <w:rsid w:val="00301511"/>
    <w:rsid w:val="00301BBA"/>
    <w:rsid w:val="00306A1C"/>
    <w:rsid w:val="00311816"/>
    <w:rsid w:val="00313ECD"/>
    <w:rsid w:val="00314C55"/>
    <w:rsid w:val="00321216"/>
    <w:rsid w:val="00326347"/>
    <w:rsid w:val="00326529"/>
    <w:rsid w:val="00326D80"/>
    <w:rsid w:val="00330A66"/>
    <w:rsid w:val="003345C0"/>
    <w:rsid w:val="00340C0E"/>
    <w:rsid w:val="003419E6"/>
    <w:rsid w:val="00341DB9"/>
    <w:rsid w:val="0034369F"/>
    <w:rsid w:val="00343D04"/>
    <w:rsid w:val="00343D53"/>
    <w:rsid w:val="00345E44"/>
    <w:rsid w:val="0034617C"/>
    <w:rsid w:val="0034632C"/>
    <w:rsid w:val="003477ED"/>
    <w:rsid w:val="00351AE9"/>
    <w:rsid w:val="00351E70"/>
    <w:rsid w:val="0035370F"/>
    <w:rsid w:val="00353B43"/>
    <w:rsid w:val="00353F6B"/>
    <w:rsid w:val="0035596D"/>
    <w:rsid w:val="003560B7"/>
    <w:rsid w:val="00360248"/>
    <w:rsid w:val="00365503"/>
    <w:rsid w:val="00365DA9"/>
    <w:rsid w:val="003672FA"/>
    <w:rsid w:val="00370ABF"/>
    <w:rsid w:val="003725E1"/>
    <w:rsid w:val="00373123"/>
    <w:rsid w:val="00375E0A"/>
    <w:rsid w:val="00375EF7"/>
    <w:rsid w:val="003778DF"/>
    <w:rsid w:val="00380812"/>
    <w:rsid w:val="00380EBA"/>
    <w:rsid w:val="00381D84"/>
    <w:rsid w:val="00382AA5"/>
    <w:rsid w:val="00384EB4"/>
    <w:rsid w:val="00387F01"/>
    <w:rsid w:val="0039035C"/>
    <w:rsid w:val="003906DD"/>
    <w:rsid w:val="00391E12"/>
    <w:rsid w:val="00391EA5"/>
    <w:rsid w:val="0039575D"/>
    <w:rsid w:val="003A0211"/>
    <w:rsid w:val="003A1E84"/>
    <w:rsid w:val="003A3368"/>
    <w:rsid w:val="003A37FC"/>
    <w:rsid w:val="003B0AD9"/>
    <w:rsid w:val="003B321B"/>
    <w:rsid w:val="003B5102"/>
    <w:rsid w:val="003B6038"/>
    <w:rsid w:val="003B7630"/>
    <w:rsid w:val="003C544F"/>
    <w:rsid w:val="003D16B9"/>
    <w:rsid w:val="003D36C9"/>
    <w:rsid w:val="003D4C5F"/>
    <w:rsid w:val="003D5716"/>
    <w:rsid w:val="003E3E8C"/>
    <w:rsid w:val="003E4620"/>
    <w:rsid w:val="003E4B24"/>
    <w:rsid w:val="003E56AB"/>
    <w:rsid w:val="003F1058"/>
    <w:rsid w:val="003F4895"/>
    <w:rsid w:val="003F5207"/>
    <w:rsid w:val="003F6CCC"/>
    <w:rsid w:val="003F73EA"/>
    <w:rsid w:val="00402806"/>
    <w:rsid w:val="00402CB1"/>
    <w:rsid w:val="00404F57"/>
    <w:rsid w:val="00405394"/>
    <w:rsid w:val="004115CC"/>
    <w:rsid w:val="004148B1"/>
    <w:rsid w:val="00415974"/>
    <w:rsid w:val="00415E9D"/>
    <w:rsid w:val="00417E2C"/>
    <w:rsid w:val="00421B7F"/>
    <w:rsid w:val="004235C9"/>
    <w:rsid w:val="00424D8D"/>
    <w:rsid w:val="00425760"/>
    <w:rsid w:val="00426C78"/>
    <w:rsid w:val="00431263"/>
    <w:rsid w:val="00437A0F"/>
    <w:rsid w:val="0044449F"/>
    <w:rsid w:val="0045095F"/>
    <w:rsid w:val="00451541"/>
    <w:rsid w:val="00453679"/>
    <w:rsid w:val="00454D5E"/>
    <w:rsid w:val="00455785"/>
    <w:rsid w:val="00460828"/>
    <w:rsid w:val="0046123A"/>
    <w:rsid w:val="0046150A"/>
    <w:rsid w:val="00461E97"/>
    <w:rsid w:val="00462481"/>
    <w:rsid w:val="004639F3"/>
    <w:rsid w:val="0046455B"/>
    <w:rsid w:val="0046645C"/>
    <w:rsid w:val="0046663E"/>
    <w:rsid w:val="004707DD"/>
    <w:rsid w:val="00471B45"/>
    <w:rsid w:val="0047361C"/>
    <w:rsid w:val="004749AF"/>
    <w:rsid w:val="0048079F"/>
    <w:rsid w:val="00481C5A"/>
    <w:rsid w:val="004822C9"/>
    <w:rsid w:val="00483AF2"/>
    <w:rsid w:val="00491D1B"/>
    <w:rsid w:val="0049579C"/>
    <w:rsid w:val="00497088"/>
    <w:rsid w:val="004A008C"/>
    <w:rsid w:val="004A0C8C"/>
    <w:rsid w:val="004A2111"/>
    <w:rsid w:val="004A22C9"/>
    <w:rsid w:val="004A5178"/>
    <w:rsid w:val="004A56EE"/>
    <w:rsid w:val="004B28FA"/>
    <w:rsid w:val="004B2AC4"/>
    <w:rsid w:val="004C4610"/>
    <w:rsid w:val="004C5DEE"/>
    <w:rsid w:val="004D0858"/>
    <w:rsid w:val="004D6AF6"/>
    <w:rsid w:val="004D7653"/>
    <w:rsid w:val="004E06A6"/>
    <w:rsid w:val="004E17F5"/>
    <w:rsid w:val="004E277E"/>
    <w:rsid w:val="004E46E6"/>
    <w:rsid w:val="004F358C"/>
    <w:rsid w:val="004F48AC"/>
    <w:rsid w:val="004F540D"/>
    <w:rsid w:val="004F6359"/>
    <w:rsid w:val="004F6434"/>
    <w:rsid w:val="004F6D70"/>
    <w:rsid w:val="004F788D"/>
    <w:rsid w:val="004F7E9E"/>
    <w:rsid w:val="00506DC2"/>
    <w:rsid w:val="00510346"/>
    <w:rsid w:val="0051315E"/>
    <w:rsid w:val="00513717"/>
    <w:rsid w:val="00514E17"/>
    <w:rsid w:val="00521D9F"/>
    <w:rsid w:val="00525BDF"/>
    <w:rsid w:val="005303AD"/>
    <w:rsid w:val="00532DB2"/>
    <w:rsid w:val="0053310B"/>
    <w:rsid w:val="00533499"/>
    <w:rsid w:val="00534494"/>
    <w:rsid w:val="0053736F"/>
    <w:rsid w:val="00543CFD"/>
    <w:rsid w:val="00544D99"/>
    <w:rsid w:val="0054545C"/>
    <w:rsid w:val="00545942"/>
    <w:rsid w:val="00546088"/>
    <w:rsid w:val="005467B5"/>
    <w:rsid w:val="00546DA2"/>
    <w:rsid w:val="00562C94"/>
    <w:rsid w:val="00566C2A"/>
    <w:rsid w:val="0057073E"/>
    <w:rsid w:val="00570BFF"/>
    <w:rsid w:val="005728BB"/>
    <w:rsid w:val="00577CE2"/>
    <w:rsid w:val="00583E3D"/>
    <w:rsid w:val="00584B45"/>
    <w:rsid w:val="00587270"/>
    <w:rsid w:val="00594421"/>
    <w:rsid w:val="00594AD6"/>
    <w:rsid w:val="00596071"/>
    <w:rsid w:val="0059614D"/>
    <w:rsid w:val="00596404"/>
    <w:rsid w:val="005A0BD5"/>
    <w:rsid w:val="005A3BDA"/>
    <w:rsid w:val="005A413A"/>
    <w:rsid w:val="005A4529"/>
    <w:rsid w:val="005B0031"/>
    <w:rsid w:val="005B2034"/>
    <w:rsid w:val="005B4173"/>
    <w:rsid w:val="005B7D5E"/>
    <w:rsid w:val="005D0BD8"/>
    <w:rsid w:val="005D2AEB"/>
    <w:rsid w:val="005D30BF"/>
    <w:rsid w:val="005D337B"/>
    <w:rsid w:val="005D3D8A"/>
    <w:rsid w:val="005D40F2"/>
    <w:rsid w:val="005D4A5F"/>
    <w:rsid w:val="005D515B"/>
    <w:rsid w:val="005E0C81"/>
    <w:rsid w:val="005E32BA"/>
    <w:rsid w:val="005E69EA"/>
    <w:rsid w:val="005F0B27"/>
    <w:rsid w:val="005F0FB1"/>
    <w:rsid w:val="005F1581"/>
    <w:rsid w:val="005F2D7C"/>
    <w:rsid w:val="005F569F"/>
    <w:rsid w:val="0060108E"/>
    <w:rsid w:val="00605D41"/>
    <w:rsid w:val="00607511"/>
    <w:rsid w:val="00610B57"/>
    <w:rsid w:val="00613D1E"/>
    <w:rsid w:val="00615612"/>
    <w:rsid w:val="00623B65"/>
    <w:rsid w:val="00624383"/>
    <w:rsid w:val="00626099"/>
    <w:rsid w:val="00626C7E"/>
    <w:rsid w:val="00626CA3"/>
    <w:rsid w:val="00632176"/>
    <w:rsid w:val="00633D8B"/>
    <w:rsid w:val="00633ED0"/>
    <w:rsid w:val="0063482A"/>
    <w:rsid w:val="00641444"/>
    <w:rsid w:val="00641565"/>
    <w:rsid w:val="006425C3"/>
    <w:rsid w:val="00642984"/>
    <w:rsid w:val="00643024"/>
    <w:rsid w:val="00647A06"/>
    <w:rsid w:val="00647D95"/>
    <w:rsid w:val="00647DE9"/>
    <w:rsid w:val="00647F83"/>
    <w:rsid w:val="0065084F"/>
    <w:rsid w:val="00651852"/>
    <w:rsid w:val="00651C12"/>
    <w:rsid w:val="006542E5"/>
    <w:rsid w:val="00657B54"/>
    <w:rsid w:val="00660B28"/>
    <w:rsid w:val="00660BDD"/>
    <w:rsid w:val="00662381"/>
    <w:rsid w:val="00666683"/>
    <w:rsid w:val="006704B1"/>
    <w:rsid w:val="0067284B"/>
    <w:rsid w:val="006731B3"/>
    <w:rsid w:val="00674AD1"/>
    <w:rsid w:val="006756D9"/>
    <w:rsid w:val="006776CC"/>
    <w:rsid w:val="00680C9C"/>
    <w:rsid w:val="00681DDB"/>
    <w:rsid w:val="006840CD"/>
    <w:rsid w:val="00684A0D"/>
    <w:rsid w:val="00684CB9"/>
    <w:rsid w:val="006855FA"/>
    <w:rsid w:val="006862C4"/>
    <w:rsid w:val="00692EC7"/>
    <w:rsid w:val="0069392C"/>
    <w:rsid w:val="006A0BF2"/>
    <w:rsid w:val="006A0D60"/>
    <w:rsid w:val="006A24E0"/>
    <w:rsid w:val="006A3FA3"/>
    <w:rsid w:val="006B3E9C"/>
    <w:rsid w:val="006B6CA5"/>
    <w:rsid w:val="006C09F4"/>
    <w:rsid w:val="006C0BE2"/>
    <w:rsid w:val="006C26D7"/>
    <w:rsid w:val="006C540B"/>
    <w:rsid w:val="006D116B"/>
    <w:rsid w:val="006D6EB0"/>
    <w:rsid w:val="006E1259"/>
    <w:rsid w:val="006E4C7A"/>
    <w:rsid w:val="0070042A"/>
    <w:rsid w:val="00702E61"/>
    <w:rsid w:val="0070489F"/>
    <w:rsid w:val="007050EB"/>
    <w:rsid w:val="0070636E"/>
    <w:rsid w:val="00715981"/>
    <w:rsid w:val="00720064"/>
    <w:rsid w:val="00720962"/>
    <w:rsid w:val="00720AAF"/>
    <w:rsid w:val="007219D6"/>
    <w:rsid w:val="00722781"/>
    <w:rsid w:val="00722811"/>
    <w:rsid w:val="00723327"/>
    <w:rsid w:val="00725690"/>
    <w:rsid w:val="0073366F"/>
    <w:rsid w:val="00733A3C"/>
    <w:rsid w:val="007342C4"/>
    <w:rsid w:val="0073487C"/>
    <w:rsid w:val="00737573"/>
    <w:rsid w:val="00737CED"/>
    <w:rsid w:val="007407E3"/>
    <w:rsid w:val="00741FD0"/>
    <w:rsid w:val="00742232"/>
    <w:rsid w:val="00743F0D"/>
    <w:rsid w:val="00744FD4"/>
    <w:rsid w:val="00745085"/>
    <w:rsid w:val="007456B6"/>
    <w:rsid w:val="00746EA6"/>
    <w:rsid w:val="007472C8"/>
    <w:rsid w:val="00747A41"/>
    <w:rsid w:val="00747CDB"/>
    <w:rsid w:val="00750787"/>
    <w:rsid w:val="00754294"/>
    <w:rsid w:val="00756428"/>
    <w:rsid w:val="00762AFB"/>
    <w:rsid w:val="00762C7D"/>
    <w:rsid w:val="00765920"/>
    <w:rsid w:val="00774502"/>
    <w:rsid w:val="0077529F"/>
    <w:rsid w:val="007765A5"/>
    <w:rsid w:val="007814C6"/>
    <w:rsid w:val="00781DA0"/>
    <w:rsid w:val="00785DD5"/>
    <w:rsid w:val="0078706E"/>
    <w:rsid w:val="007875C1"/>
    <w:rsid w:val="0079062D"/>
    <w:rsid w:val="00790B35"/>
    <w:rsid w:val="00791981"/>
    <w:rsid w:val="007925C3"/>
    <w:rsid w:val="007977AF"/>
    <w:rsid w:val="007A078A"/>
    <w:rsid w:val="007A19CE"/>
    <w:rsid w:val="007A274E"/>
    <w:rsid w:val="007A2D51"/>
    <w:rsid w:val="007A435C"/>
    <w:rsid w:val="007A5445"/>
    <w:rsid w:val="007B02A2"/>
    <w:rsid w:val="007B25A0"/>
    <w:rsid w:val="007B3940"/>
    <w:rsid w:val="007B4B69"/>
    <w:rsid w:val="007B4C1B"/>
    <w:rsid w:val="007B7660"/>
    <w:rsid w:val="007B7BF5"/>
    <w:rsid w:val="007C20A5"/>
    <w:rsid w:val="007C3B3E"/>
    <w:rsid w:val="007D037E"/>
    <w:rsid w:val="007D15BC"/>
    <w:rsid w:val="007D5682"/>
    <w:rsid w:val="007D587E"/>
    <w:rsid w:val="007D5920"/>
    <w:rsid w:val="007D5DEB"/>
    <w:rsid w:val="007E2D88"/>
    <w:rsid w:val="007E33E6"/>
    <w:rsid w:val="007E3D28"/>
    <w:rsid w:val="007E5514"/>
    <w:rsid w:val="007E745C"/>
    <w:rsid w:val="007F00CE"/>
    <w:rsid w:val="007F03D4"/>
    <w:rsid w:val="007F0D9C"/>
    <w:rsid w:val="007F1F2C"/>
    <w:rsid w:val="007F3136"/>
    <w:rsid w:val="007F3156"/>
    <w:rsid w:val="007F7476"/>
    <w:rsid w:val="007F7BBC"/>
    <w:rsid w:val="00801157"/>
    <w:rsid w:val="008014BB"/>
    <w:rsid w:val="008024EE"/>
    <w:rsid w:val="00802C84"/>
    <w:rsid w:val="0080362B"/>
    <w:rsid w:val="00806871"/>
    <w:rsid w:val="00811A15"/>
    <w:rsid w:val="008209D9"/>
    <w:rsid w:val="008226E6"/>
    <w:rsid w:val="00826022"/>
    <w:rsid w:val="008274FA"/>
    <w:rsid w:val="00831632"/>
    <w:rsid w:val="00834453"/>
    <w:rsid w:val="00835FE0"/>
    <w:rsid w:val="008371EF"/>
    <w:rsid w:val="00837B32"/>
    <w:rsid w:val="00840380"/>
    <w:rsid w:val="00842670"/>
    <w:rsid w:val="00842924"/>
    <w:rsid w:val="008437DE"/>
    <w:rsid w:val="00844673"/>
    <w:rsid w:val="00844761"/>
    <w:rsid w:val="00845025"/>
    <w:rsid w:val="008529BB"/>
    <w:rsid w:val="00854D5A"/>
    <w:rsid w:val="00855675"/>
    <w:rsid w:val="0085657F"/>
    <w:rsid w:val="00860178"/>
    <w:rsid w:val="00860D60"/>
    <w:rsid w:val="0086396F"/>
    <w:rsid w:val="00877706"/>
    <w:rsid w:val="00880057"/>
    <w:rsid w:val="008829D7"/>
    <w:rsid w:val="00886B3C"/>
    <w:rsid w:val="008911C1"/>
    <w:rsid w:val="00894486"/>
    <w:rsid w:val="00894E4A"/>
    <w:rsid w:val="008A0472"/>
    <w:rsid w:val="008A0690"/>
    <w:rsid w:val="008A5DE4"/>
    <w:rsid w:val="008A6420"/>
    <w:rsid w:val="008A6A8D"/>
    <w:rsid w:val="008A7215"/>
    <w:rsid w:val="008A762E"/>
    <w:rsid w:val="008B2BCE"/>
    <w:rsid w:val="008B4A09"/>
    <w:rsid w:val="008B57ED"/>
    <w:rsid w:val="008C0B5D"/>
    <w:rsid w:val="008C1DD2"/>
    <w:rsid w:val="008C3F77"/>
    <w:rsid w:val="008C45A9"/>
    <w:rsid w:val="008C5F22"/>
    <w:rsid w:val="008D023E"/>
    <w:rsid w:val="008D1001"/>
    <w:rsid w:val="008D3CDA"/>
    <w:rsid w:val="008D4E5E"/>
    <w:rsid w:val="008D6AEB"/>
    <w:rsid w:val="008E1736"/>
    <w:rsid w:val="008E1842"/>
    <w:rsid w:val="008E2390"/>
    <w:rsid w:val="008E2B0A"/>
    <w:rsid w:val="008E3986"/>
    <w:rsid w:val="008E4591"/>
    <w:rsid w:val="008E52E9"/>
    <w:rsid w:val="008F0661"/>
    <w:rsid w:val="008F0A6A"/>
    <w:rsid w:val="008F0DD1"/>
    <w:rsid w:val="008F2FD7"/>
    <w:rsid w:val="008F59A2"/>
    <w:rsid w:val="008F62E4"/>
    <w:rsid w:val="00900926"/>
    <w:rsid w:val="00906B49"/>
    <w:rsid w:val="00907163"/>
    <w:rsid w:val="009071AB"/>
    <w:rsid w:val="009071C3"/>
    <w:rsid w:val="00910E1E"/>
    <w:rsid w:val="00911CDA"/>
    <w:rsid w:val="009131A1"/>
    <w:rsid w:val="00915EC5"/>
    <w:rsid w:val="0091665F"/>
    <w:rsid w:val="00917C9B"/>
    <w:rsid w:val="00920BBA"/>
    <w:rsid w:val="00922E29"/>
    <w:rsid w:val="009312EC"/>
    <w:rsid w:val="00932724"/>
    <w:rsid w:val="00933736"/>
    <w:rsid w:val="009414C3"/>
    <w:rsid w:val="00941AA8"/>
    <w:rsid w:val="009436C0"/>
    <w:rsid w:val="00944887"/>
    <w:rsid w:val="009464A2"/>
    <w:rsid w:val="00951B5C"/>
    <w:rsid w:val="00956891"/>
    <w:rsid w:val="009640B7"/>
    <w:rsid w:val="0096502E"/>
    <w:rsid w:val="009662F8"/>
    <w:rsid w:val="009675C7"/>
    <w:rsid w:val="009738ED"/>
    <w:rsid w:val="00976F01"/>
    <w:rsid w:val="00981454"/>
    <w:rsid w:val="00981CC0"/>
    <w:rsid w:val="00983594"/>
    <w:rsid w:val="0098473D"/>
    <w:rsid w:val="0098621D"/>
    <w:rsid w:val="009870A6"/>
    <w:rsid w:val="0099345C"/>
    <w:rsid w:val="00993E10"/>
    <w:rsid w:val="00997F6A"/>
    <w:rsid w:val="009A0B6A"/>
    <w:rsid w:val="009A74A7"/>
    <w:rsid w:val="009A74BB"/>
    <w:rsid w:val="009A7A0C"/>
    <w:rsid w:val="009B220F"/>
    <w:rsid w:val="009B29E1"/>
    <w:rsid w:val="009B2D8E"/>
    <w:rsid w:val="009B33F9"/>
    <w:rsid w:val="009B35AB"/>
    <w:rsid w:val="009B6700"/>
    <w:rsid w:val="009B67B3"/>
    <w:rsid w:val="009C06FD"/>
    <w:rsid w:val="009C0B6D"/>
    <w:rsid w:val="009C2858"/>
    <w:rsid w:val="009C52FC"/>
    <w:rsid w:val="009C6597"/>
    <w:rsid w:val="009D1F89"/>
    <w:rsid w:val="009D26AE"/>
    <w:rsid w:val="009D4B99"/>
    <w:rsid w:val="009D6F76"/>
    <w:rsid w:val="009E0143"/>
    <w:rsid w:val="009E0CB9"/>
    <w:rsid w:val="009E2672"/>
    <w:rsid w:val="009F3DB2"/>
    <w:rsid w:val="009F49FF"/>
    <w:rsid w:val="009F64D6"/>
    <w:rsid w:val="00A011A9"/>
    <w:rsid w:val="00A038F0"/>
    <w:rsid w:val="00A100A7"/>
    <w:rsid w:val="00A108E7"/>
    <w:rsid w:val="00A10AF3"/>
    <w:rsid w:val="00A10E5C"/>
    <w:rsid w:val="00A11DAE"/>
    <w:rsid w:val="00A12586"/>
    <w:rsid w:val="00A14997"/>
    <w:rsid w:val="00A14D63"/>
    <w:rsid w:val="00A1793C"/>
    <w:rsid w:val="00A20669"/>
    <w:rsid w:val="00A2171C"/>
    <w:rsid w:val="00A23172"/>
    <w:rsid w:val="00A2734B"/>
    <w:rsid w:val="00A3116D"/>
    <w:rsid w:val="00A31E12"/>
    <w:rsid w:val="00A37075"/>
    <w:rsid w:val="00A4060D"/>
    <w:rsid w:val="00A446DF"/>
    <w:rsid w:val="00A471BA"/>
    <w:rsid w:val="00A50D40"/>
    <w:rsid w:val="00A573B4"/>
    <w:rsid w:val="00A60571"/>
    <w:rsid w:val="00A60EF7"/>
    <w:rsid w:val="00A63387"/>
    <w:rsid w:val="00A6574A"/>
    <w:rsid w:val="00A67EF5"/>
    <w:rsid w:val="00A7061B"/>
    <w:rsid w:val="00A7157A"/>
    <w:rsid w:val="00A71F2C"/>
    <w:rsid w:val="00A80317"/>
    <w:rsid w:val="00A8096B"/>
    <w:rsid w:val="00A830B2"/>
    <w:rsid w:val="00A86A5B"/>
    <w:rsid w:val="00A92855"/>
    <w:rsid w:val="00A957FB"/>
    <w:rsid w:val="00A95FDD"/>
    <w:rsid w:val="00A979ED"/>
    <w:rsid w:val="00AA1D6C"/>
    <w:rsid w:val="00AA56AD"/>
    <w:rsid w:val="00AB0107"/>
    <w:rsid w:val="00AB23B6"/>
    <w:rsid w:val="00AB63C6"/>
    <w:rsid w:val="00AC013A"/>
    <w:rsid w:val="00AC0382"/>
    <w:rsid w:val="00AC2F2A"/>
    <w:rsid w:val="00AC447F"/>
    <w:rsid w:val="00AC7F75"/>
    <w:rsid w:val="00AD071A"/>
    <w:rsid w:val="00AD210A"/>
    <w:rsid w:val="00AD2965"/>
    <w:rsid w:val="00AD2C75"/>
    <w:rsid w:val="00AD2D61"/>
    <w:rsid w:val="00AD37B4"/>
    <w:rsid w:val="00AD518B"/>
    <w:rsid w:val="00AD63C8"/>
    <w:rsid w:val="00AD7B30"/>
    <w:rsid w:val="00AE1432"/>
    <w:rsid w:val="00AE2258"/>
    <w:rsid w:val="00AE36E5"/>
    <w:rsid w:val="00AE3F0D"/>
    <w:rsid w:val="00AE608B"/>
    <w:rsid w:val="00AF1920"/>
    <w:rsid w:val="00AF4D15"/>
    <w:rsid w:val="00AF6A31"/>
    <w:rsid w:val="00B000A9"/>
    <w:rsid w:val="00B007F0"/>
    <w:rsid w:val="00B01694"/>
    <w:rsid w:val="00B03E9F"/>
    <w:rsid w:val="00B056CD"/>
    <w:rsid w:val="00B05CD3"/>
    <w:rsid w:val="00B06B1E"/>
    <w:rsid w:val="00B06FD9"/>
    <w:rsid w:val="00B10CEF"/>
    <w:rsid w:val="00B12E53"/>
    <w:rsid w:val="00B23E0B"/>
    <w:rsid w:val="00B278BC"/>
    <w:rsid w:val="00B305C3"/>
    <w:rsid w:val="00B30D3A"/>
    <w:rsid w:val="00B31140"/>
    <w:rsid w:val="00B31540"/>
    <w:rsid w:val="00B320AD"/>
    <w:rsid w:val="00B33284"/>
    <w:rsid w:val="00B33E43"/>
    <w:rsid w:val="00B35BA2"/>
    <w:rsid w:val="00B413AA"/>
    <w:rsid w:val="00B52852"/>
    <w:rsid w:val="00B537E5"/>
    <w:rsid w:val="00B53F70"/>
    <w:rsid w:val="00B54398"/>
    <w:rsid w:val="00B543CA"/>
    <w:rsid w:val="00B54EBE"/>
    <w:rsid w:val="00B5526B"/>
    <w:rsid w:val="00B57717"/>
    <w:rsid w:val="00B57F34"/>
    <w:rsid w:val="00B60AEB"/>
    <w:rsid w:val="00B61085"/>
    <w:rsid w:val="00B62377"/>
    <w:rsid w:val="00B62808"/>
    <w:rsid w:val="00B62AE6"/>
    <w:rsid w:val="00B66C7F"/>
    <w:rsid w:val="00B6704C"/>
    <w:rsid w:val="00B67514"/>
    <w:rsid w:val="00B67742"/>
    <w:rsid w:val="00B72925"/>
    <w:rsid w:val="00B74EAB"/>
    <w:rsid w:val="00B776FC"/>
    <w:rsid w:val="00B80622"/>
    <w:rsid w:val="00B82C37"/>
    <w:rsid w:val="00B84E19"/>
    <w:rsid w:val="00B86DEA"/>
    <w:rsid w:val="00B9085E"/>
    <w:rsid w:val="00B9365C"/>
    <w:rsid w:val="00B94933"/>
    <w:rsid w:val="00B94FA4"/>
    <w:rsid w:val="00B95B23"/>
    <w:rsid w:val="00B96F0B"/>
    <w:rsid w:val="00BA1F49"/>
    <w:rsid w:val="00BA595C"/>
    <w:rsid w:val="00BC022B"/>
    <w:rsid w:val="00BC04D8"/>
    <w:rsid w:val="00BC2D03"/>
    <w:rsid w:val="00BC59C4"/>
    <w:rsid w:val="00BD00FF"/>
    <w:rsid w:val="00BD0163"/>
    <w:rsid w:val="00BD03C1"/>
    <w:rsid w:val="00BD059C"/>
    <w:rsid w:val="00BD28CD"/>
    <w:rsid w:val="00BD2F20"/>
    <w:rsid w:val="00BD43ED"/>
    <w:rsid w:val="00BD45FF"/>
    <w:rsid w:val="00BD5383"/>
    <w:rsid w:val="00BD5A29"/>
    <w:rsid w:val="00BD65BB"/>
    <w:rsid w:val="00BD6B13"/>
    <w:rsid w:val="00BE0DF3"/>
    <w:rsid w:val="00BE27A5"/>
    <w:rsid w:val="00BE3259"/>
    <w:rsid w:val="00BE708F"/>
    <w:rsid w:val="00BF2B64"/>
    <w:rsid w:val="00BF31B7"/>
    <w:rsid w:val="00BF5BB5"/>
    <w:rsid w:val="00BF5EEA"/>
    <w:rsid w:val="00C0002D"/>
    <w:rsid w:val="00C010F2"/>
    <w:rsid w:val="00C021F5"/>
    <w:rsid w:val="00C02277"/>
    <w:rsid w:val="00C02562"/>
    <w:rsid w:val="00C031DF"/>
    <w:rsid w:val="00C0339A"/>
    <w:rsid w:val="00C03E08"/>
    <w:rsid w:val="00C1209F"/>
    <w:rsid w:val="00C12B5E"/>
    <w:rsid w:val="00C147B2"/>
    <w:rsid w:val="00C15627"/>
    <w:rsid w:val="00C16E3D"/>
    <w:rsid w:val="00C21283"/>
    <w:rsid w:val="00C22D74"/>
    <w:rsid w:val="00C23878"/>
    <w:rsid w:val="00C26598"/>
    <w:rsid w:val="00C26868"/>
    <w:rsid w:val="00C36650"/>
    <w:rsid w:val="00C4028F"/>
    <w:rsid w:val="00C407A3"/>
    <w:rsid w:val="00C40ED1"/>
    <w:rsid w:val="00C41678"/>
    <w:rsid w:val="00C42689"/>
    <w:rsid w:val="00C43988"/>
    <w:rsid w:val="00C5156F"/>
    <w:rsid w:val="00C524DC"/>
    <w:rsid w:val="00C56E9F"/>
    <w:rsid w:val="00C57E7C"/>
    <w:rsid w:val="00C63D91"/>
    <w:rsid w:val="00C6504D"/>
    <w:rsid w:val="00C734C5"/>
    <w:rsid w:val="00C740CD"/>
    <w:rsid w:val="00C74E93"/>
    <w:rsid w:val="00C75162"/>
    <w:rsid w:val="00C75F6F"/>
    <w:rsid w:val="00C76306"/>
    <w:rsid w:val="00C76F97"/>
    <w:rsid w:val="00C80342"/>
    <w:rsid w:val="00C80BC1"/>
    <w:rsid w:val="00C816A1"/>
    <w:rsid w:val="00C8769B"/>
    <w:rsid w:val="00C87A1D"/>
    <w:rsid w:val="00C9226D"/>
    <w:rsid w:val="00C94F81"/>
    <w:rsid w:val="00C96098"/>
    <w:rsid w:val="00C96CC9"/>
    <w:rsid w:val="00CA37DC"/>
    <w:rsid w:val="00CA7528"/>
    <w:rsid w:val="00CA7FDF"/>
    <w:rsid w:val="00CB1807"/>
    <w:rsid w:val="00CB1821"/>
    <w:rsid w:val="00CB1D12"/>
    <w:rsid w:val="00CB3165"/>
    <w:rsid w:val="00CB3E59"/>
    <w:rsid w:val="00CB5598"/>
    <w:rsid w:val="00CB5C05"/>
    <w:rsid w:val="00CB7FC7"/>
    <w:rsid w:val="00CC0152"/>
    <w:rsid w:val="00CC0343"/>
    <w:rsid w:val="00CC13B0"/>
    <w:rsid w:val="00CC2CAB"/>
    <w:rsid w:val="00CC4CAD"/>
    <w:rsid w:val="00CC4F10"/>
    <w:rsid w:val="00CC646E"/>
    <w:rsid w:val="00CC7644"/>
    <w:rsid w:val="00CD2176"/>
    <w:rsid w:val="00CD26F9"/>
    <w:rsid w:val="00CD6987"/>
    <w:rsid w:val="00CD6D53"/>
    <w:rsid w:val="00CD7686"/>
    <w:rsid w:val="00CE0981"/>
    <w:rsid w:val="00CE1584"/>
    <w:rsid w:val="00CE16E8"/>
    <w:rsid w:val="00CE392F"/>
    <w:rsid w:val="00CE4D6A"/>
    <w:rsid w:val="00CE4E19"/>
    <w:rsid w:val="00CF2361"/>
    <w:rsid w:val="00CF2827"/>
    <w:rsid w:val="00CF442B"/>
    <w:rsid w:val="00CF4E3F"/>
    <w:rsid w:val="00CF5490"/>
    <w:rsid w:val="00CF5FC4"/>
    <w:rsid w:val="00CF75EB"/>
    <w:rsid w:val="00CF7C7F"/>
    <w:rsid w:val="00D01CBC"/>
    <w:rsid w:val="00D027EC"/>
    <w:rsid w:val="00D02D2A"/>
    <w:rsid w:val="00D05B90"/>
    <w:rsid w:val="00D07AF1"/>
    <w:rsid w:val="00D16DC8"/>
    <w:rsid w:val="00D17EC4"/>
    <w:rsid w:val="00D20395"/>
    <w:rsid w:val="00D20D1D"/>
    <w:rsid w:val="00D22DBD"/>
    <w:rsid w:val="00D232DF"/>
    <w:rsid w:val="00D23759"/>
    <w:rsid w:val="00D241D4"/>
    <w:rsid w:val="00D246EB"/>
    <w:rsid w:val="00D25078"/>
    <w:rsid w:val="00D25D0D"/>
    <w:rsid w:val="00D41B16"/>
    <w:rsid w:val="00D4418A"/>
    <w:rsid w:val="00D44237"/>
    <w:rsid w:val="00D445A1"/>
    <w:rsid w:val="00D479E4"/>
    <w:rsid w:val="00D51C7C"/>
    <w:rsid w:val="00D53923"/>
    <w:rsid w:val="00D54321"/>
    <w:rsid w:val="00D60012"/>
    <w:rsid w:val="00D60316"/>
    <w:rsid w:val="00D6044B"/>
    <w:rsid w:val="00D62DAE"/>
    <w:rsid w:val="00D62DD3"/>
    <w:rsid w:val="00D635D0"/>
    <w:rsid w:val="00D64FA0"/>
    <w:rsid w:val="00D673ED"/>
    <w:rsid w:val="00D67A8F"/>
    <w:rsid w:val="00D74A54"/>
    <w:rsid w:val="00D75BDE"/>
    <w:rsid w:val="00D837CD"/>
    <w:rsid w:val="00D84F7E"/>
    <w:rsid w:val="00D8587E"/>
    <w:rsid w:val="00D87F0F"/>
    <w:rsid w:val="00D933D8"/>
    <w:rsid w:val="00D93C67"/>
    <w:rsid w:val="00D94749"/>
    <w:rsid w:val="00DA008D"/>
    <w:rsid w:val="00DA0450"/>
    <w:rsid w:val="00DA34F7"/>
    <w:rsid w:val="00DA7057"/>
    <w:rsid w:val="00DA733D"/>
    <w:rsid w:val="00DA74DB"/>
    <w:rsid w:val="00DB034C"/>
    <w:rsid w:val="00DB1BA4"/>
    <w:rsid w:val="00DB3A6C"/>
    <w:rsid w:val="00DB5405"/>
    <w:rsid w:val="00DB61F4"/>
    <w:rsid w:val="00DB6D88"/>
    <w:rsid w:val="00DB7626"/>
    <w:rsid w:val="00DC4E9A"/>
    <w:rsid w:val="00DC605A"/>
    <w:rsid w:val="00DD059D"/>
    <w:rsid w:val="00DD3716"/>
    <w:rsid w:val="00DD5156"/>
    <w:rsid w:val="00DE0F9F"/>
    <w:rsid w:val="00DE36A8"/>
    <w:rsid w:val="00DE514B"/>
    <w:rsid w:val="00DE5A57"/>
    <w:rsid w:val="00DE6AD7"/>
    <w:rsid w:val="00DE6E82"/>
    <w:rsid w:val="00DE78A0"/>
    <w:rsid w:val="00DF042E"/>
    <w:rsid w:val="00DF1072"/>
    <w:rsid w:val="00DF127E"/>
    <w:rsid w:val="00DF155B"/>
    <w:rsid w:val="00DF1610"/>
    <w:rsid w:val="00E018C1"/>
    <w:rsid w:val="00E05822"/>
    <w:rsid w:val="00E05CB5"/>
    <w:rsid w:val="00E12B38"/>
    <w:rsid w:val="00E13B97"/>
    <w:rsid w:val="00E13D3A"/>
    <w:rsid w:val="00E14840"/>
    <w:rsid w:val="00E1508E"/>
    <w:rsid w:val="00E155A4"/>
    <w:rsid w:val="00E16113"/>
    <w:rsid w:val="00E17198"/>
    <w:rsid w:val="00E201A6"/>
    <w:rsid w:val="00E2038F"/>
    <w:rsid w:val="00E203FE"/>
    <w:rsid w:val="00E219A7"/>
    <w:rsid w:val="00E22F9D"/>
    <w:rsid w:val="00E23802"/>
    <w:rsid w:val="00E2570D"/>
    <w:rsid w:val="00E339A4"/>
    <w:rsid w:val="00E352FF"/>
    <w:rsid w:val="00E36FFD"/>
    <w:rsid w:val="00E40970"/>
    <w:rsid w:val="00E40C92"/>
    <w:rsid w:val="00E43D4E"/>
    <w:rsid w:val="00E44800"/>
    <w:rsid w:val="00E524CA"/>
    <w:rsid w:val="00E52E22"/>
    <w:rsid w:val="00E53BB2"/>
    <w:rsid w:val="00E603CF"/>
    <w:rsid w:val="00E60C41"/>
    <w:rsid w:val="00E60CAA"/>
    <w:rsid w:val="00E62954"/>
    <w:rsid w:val="00E63215"/>
    <w:rsid w:val="00E66BDD"/>
    <w:rsid w:val="00E70ACE"/>
    <w:rsid w:val="00E721FE"/>
    <w:rsid w:val="00E73800"/>
    <w:rsid w:val="00E7421E"/>
    <w:rsid w:val="00E77A4D"/>
    <w:rsid w:val="00E80C2C"/>
    <w:rsid w:val="00E822ED"/>
    <w:rsid w:val="00E84292"/>
    <w:rsid w:val="00E85D0C"/>
    <w:rsid w:val="00E87303"/>
    <w:rsid w:val="00E87668"/>
    <w:rsid w:val="00E91DFD"/>
    <w:rsid w:val="00E92E9B"/>
    <w:rsid w:val="00E93684"/>
    <w:rsid w:val="00E96F76"/>
    <w:rsid w:val="00EA001E"/>
    <w:rsid w:val="00EA232C"/>
    <w:rsid w:val="00EA4743"/>
    <w:rsid w:val="00EA592E"/>
    <w:rsid w:val="00EA7A43"/>
    <w:rsid w:val="00EB403B"/>
    <w:rsid w:val="00EB4C6D"/>
    <w:rsid w:val="00EB6127"/>
    <w:rsid w:val="00EB7B56"/>
    <w:rsid w:val="00EC0A82"/>
    <w:rsid w:val="00EC10BD"/>
    <w:rsid w:val="00EC19E2"/>
    <w:rsid w:val="00EC3EDE"/>
    <w:rsid w:val="00EC40FC"/>
    <w:rsid w:val="00EC5171"/>
    <w:rsid w:val="00EC7C23"/>
    <w:rsid w:val="00ED143F"/>
    <w:rsid w:val="00ED2A30"/>
    <w:rsid w:val="00ED438E"/>
    <w:rsid w:val="00ED5815"/>
    <w:rsid w:val="00ED6898"/>
    <w:rsid w:val="00EE26E6"/>
    <w:rsid w:val="00EE7792"/>
    <w:rsid w:val="00EE77EE"/>
    <w:rsid w:val="00EF20E2"/>
    <w:rsid w:val="00EF2F2F"/>
    <w:rsid w:val="00EF5BF5"/>
    <w:rsid w:val="00EF7B3D"/>
    <w:rsid w:val="00F003BA"/>
    <w:rsid w:val="00F01E6C"/>
    <w:rsid w:val="00F04F8B"/>
    <w:rsid w:val="00F1348F"/>
    <w:rsid w:val="00F21042"/>
    <w:rsid w:val="00F218AB"/>
    <w:rsid w:val="00F22A34"/>
    <w:rsid w:val="00F23675"/>
    <w:rsid w:val="00F2590D"/>
    <w:rsid w:val="00F25E03"/>
    <w:rsid w:val="00F26BE9"/>
    <w:rsid w:val="00F30498"/>
    <w:rsid w:val="00F3180C"/>
    <w:rsid w:val="00F337E6"/>
    <w:rsid w:val="00F33A9F"/>
    <w:rsid w:val="00F3426C"/>
    <w:rsid w:val="00F418F8"/>
    <w:rsid w:val="00F41C48"/>
    <w:rsid w:val="00F46AC7"/>
    <w:rsid w:val="00F46C4B"/>
    <w:rsid w:val="00F50CEB"/>
    <w:rsid w:val="00F523D1"/>
    <w:rsid w:val="00F53E22"/>
    <w:rsid w:val="00F56ED4"/>
    <w:rsid w:val="00F60CEA"/>
    <w:rsid w:val="00F62AB6"/>
    <w:rsid w:val="00F64B30"/>
    <w:rsid w:val="00F67CE5"/>
    <w:rsid w:val="00F726BB"/>
    <w:rsid w:val="00F74FB6"/>
    <w:rsid w:val="00F779D0"/>
    <w:rsid w:val="00F81BE3"/>
    <w:rsid w:val="00F830B5"/>
    <w:rsid w:val="00F83B6B"/>
    <w:rsid w:val="00F85028"/>
    <w:rsid w:val="00F921FD"/>
    <w:rsid w:val="00F9364B"/>
    <w:rsid w:val="00F93AFD"/>
    <w:rsid w:val="00F93B42"/>
    <w:rsid w:val="00F94EA8"/>
    <w:rsid w:val="00F9768A"/>
    <w:rsid w:val="00FA2176"/>
    <w:rsid w:val="00FA32CE"/>
    <w:rsid w:val="00FA78A6"/>
    <w:rsid w:val="00FA79E4"/>
    <w:rsid w:val="00FB0DF1"/>
    <w:rsid w:val="00FB292E"/>
    <w:rsid w:val="00FB5058"/>
    <w:rsid w:val="00FB7768"/>
    <w:rsid w:val="00FC2536"/>
    <w:rsid w:val="00FC323D"/>
    <w:rsid w:val="00FD7EA7"/>
    <w:rsid w:val="00FE13B2"/>
    <w:rsid w:val="00FE2E56"/>
    <w:rsid w:val="00FE408C"/>
    <w:rsid w:val="00FE59B6"/>
    <w:rsid w:val="00FF4C15"/>
    <w:rsid w:val="01505FA0"/>
    <w:rsid w:val="016B107B"/>
    <w:rsid w:val="02A96A27"/>
    <w:rsid w:val="02F539CA"/>
    <w:rsid w:val="03F57022"/>
    <w:rsid w:val="04807FCD"/>
    <w:rsid w:val="04C80DB1"/>
    <w:rsid w:val="04D56E5F"/>
    <w:rsid w:val="05BF6E42"/>
    <w:rsid w:val="060D4858"/>
    <w:rsid w:val="06967BBB"/>
    <w:rsid w:val="07085FAF"/>
    <w:rsid w:val="07105058"/>
    <w:rsid w:val="075930E8"/>
    <w:rsid w:val="079709C9"/>
    <w:rsid w:val="07CF0983"/>
    <w:rsid w:val="0831532D"/>
    <w:rsid w:val="094C2697"/>
    <w:rsid w:val="09B646D2"/>
    <w:rsid w:val="09DD5349"/>
    <w:rsid w:val="0A236F32"/>
    <w:rsid w:val="0AEA0F2E"/>
    <w:rsid w:val="0B113634"/>
    <w:rsid w:val="0B913902"/>
    <w:rsid w:val="0BA82922"/>
    <w:rsid w:val="0C351B4D"/>
    <w:rsid w:val="0D0C07A3"/>
    <w:rsid w:val="0D7269C4"/>
    <w:rsid w:val="0D9C5D43"/>
    <w:rsid w:val="0E3754A7"/>
    <w:rsid w:val="0EFE359D"/>
    <w:rsid w:val="101953BC"/>
    <w:rsid w:val="11240D4E"/>
    <w:rsid w:val="119222D9"/>
    <w:rsid w:val="1319181B"/>
    <w:rsid w:val="13F3796D"/>
    <w:rsid w:val="14F20768"/>
    <w:rsid w:val="15BE0016"/>
    <w:rsid w:val="15ED7760"/>
    <w:rsid w:val="15F3651E"/>
    <w:rsid w:val="161B45F1"/>
    <w:rsid w:val="168C3B8C"/>
    <w:rsid w:val="16AD513D"/>
    <w:rsid w:val="16C60DF0"/>
    <w:rsid w:val="16E906CF"/>
    <w:rsid w:val="16F253CD"/>
    <w:rsid w:val="17A13F64"/>
    <w:rsid w:val="18124A9D"/>
    <w:rsid w:val="18390909"/>
    <w:rsid w:val="18740C23"/>
    <w:rsid w:val="187D43B6"/>
    <w:rsid w:val="18EB0702"/>
    <w:rsid w:val="1B902C21"/>
    <w:rsid w:val="1BE0100A"/>
    <w:rsid w:val="1BEE7642"/>
    <w:rsid w:val="1BF45215"/>
    <w:rsid w:val="1C460CA3"/>
    <w:rsid w:val="1CB01EEF"/>
    <w:rsid w:val="1E2D0ACC"/>
    <w:rsid w:val="1F7E2A95"/>
    <w:rsid w:val="1FD11EB6"/>
    <w:rsid w:val="204056FF"/>
    <w:rsid w:val="20506F59"/>
    <w:rsid w:val="207B7607"/>
    <w:rsid w:val="21171C60"/>
    <w:rsid w:val="225B68B9"/>
    <w:rsid w:val="2416276E"/>
    <w:rsid w:val="2483270F"/>
    <w:rsid w:val="24E50090"/>
    <w:rsid w:val="25EA732F"/>
    <w:rsid w:val="26551E58"/>
    <w:rsid w:val="26BF77CA"/>
    <w:rsid w:val="26C177F6"/>
    <w:rsid w:val="26E54471"/>
    <w:rsid w:val="28462F13"/>
    <w:rsid w:val="28D5375C"/>
    <w:rsid w:val="28F614C6"/>
    <w:rsid w:val="29DB5B9B"/>
    <w:rsid w:val="2A0C334B"/>
    <w:rsid w:val="2A29252B"/>
    <w:rsid w:val="2A2F2D84"/>
    <w:rsid w:val="2A791849"/>
    <w:rsid w:val="2BD643B2"/>
    <w:rsid w:val="2BE0466F"/>
    <w:rsid w:val="2CFA06DF"/>
    <w:rsid w:val="2D37493D"/>
    <w:rsid w:val="2D5D2EEE"/>
    <w:rsid w:val="2DAE6A82"/>
    <w:rsid w:val="2DAF1B02"/>
    <w:rsid w:val="2DD354A5"/>
    <w:rsid w:val="2E461FF5"/>
    <w:rsid w:val="2F3178A4"/>
    <w:rsid w:val="2FBF4C04"/>
    <w:rsid w:val="300D2CC6"/>
    <w:rsid w:val="30BB19E9"/>
    <w:rsid w:val="323201F5"/>
    <w:rsid w:val="3321610E"/>
    <w:rsid w:val="337C1B41"/>
    <w:rsid w:val="338B0318"/>
    <w:rsid w:val="33C07F68"/>
    <w:rsid w:val="33D44DE4"/>
    <w:rsid w:val="348011BD"/>
    <w:rsid w:val="3607760D"/>
    <w:rsid w:val="36B74B3B"/>
    <w:rsid w:val="37161451"/>
    <w:rsid w:val="37360795"/>
    <w:rsid w:val="38F02E68"/>
    <w:rsid w:val="3A253684"/>
    <w:rsid w:val="3A772086"/>
    <w:rsid w:val="3B196CB5"/>
    <w:rsid w:val="3B8050E5"/>
    <w:rsid w:val="3B866175"/>
    <w:rsid w:val="3BA67897"/>
    <w:rsid w:val="3BD91249"/>
    <w:rsid w:val="3C0B63B6"/>
    <w:rsid w:val="3E367575"/>
    <w:rsid w:val="3ED119D3"/>
    <w:rsid w:val="3F560B4A"/>
    <w:rsid w:val="406D39D0"/>
    <w:rsid w:val="40FF6F80"/>
    <w:rsid w:val="412E4A12"/>
    <w:rsid w:val="41CF688C"/>
    <w:rsid w:val="42B1188E"/>
    <w:rsid w:val="43F5076C"/>
    <w:rsid w:val="44DE6CED"/>
    <w:rsid w:val="45B03E45"/>
    <w:rsid w:val="45D772AB"/>
    <w:rsid w:val="46093C4B"/>
    <w:rsid w:val="46CB0E54"/>
    <w:rsid w:val="46D6112B"/>
    <w:rsid w:val="46FC7E2E"/>
    <w:rsid w:val="4743133E"/>
    <w:rsid w:val="47713909"/>
    <w:rsid w:val="48420F17"/>
    <w:rsid w:val="48B74391"/>
    <w:rsid w:val="490230BF"/>
    <w:rsid w:val="4940260B"/>
    <w:rsid w:val="494C061A"/>
    <w:rsid w:val="49F3277A"/>
    <w:rsid w:val="4A5A7D3D"/>
    <w:rsid w:val="4A5D2BBE"/>
    <w:rsid w:val="4AB80183"/>
    <w:rsid w:val="4B582F7D"/>
    <w:rsid w:val="4B5C1AF4"/>
    <w:rsid w:val="4CD769E5"/>
    <w:rsid w:val="4D0B1A90"/>
    <w:rsid w:val="4D0F44B7"/>
    <w:rsid w:val="4D125916"/>
    <w:rsid w:val="4E3A754F"/>
    <w:rsid w:val="4EAC56A0"/>
    <w:rsid w:val="4F39617B"/>
    <w:rsid w:val="4F6A5825"/>
    <w:rsid w:val="50093F2C"/>
    <w:rsid w:val="507B5157"/>
    <w:rsid w:val="50B04796"/>
    <w:rsid w:val="50DF4389"/>
    <w:rsid w:val="51BA6732"/>
    <w:rsid w:val="51DB2FAD"/>
    <w:rsid w:val="534946DD"/>
    <w:rsid w:val="53B601FD"/>
    <w:rsid w:val="5411479E"/>
    <w:rsid w:val="5482470B"/>
    <w:rsid w:val="54EF5FC2"/>
    <w:rsid w:val="556C7E69"/>
    <w:rsid w:val="55E36DF8"/>
    <w:rsid w:val="55F00E06"/>
    <w:rsid w:val="567C0FBB"/>
    <w:rsid w:val="56A529E1"/>
    <w:rsid w:val="570270A9"/>
    <w:rsid w:val="58202AC8"/>
    <w:rsid w:val="59D145A6"/>
    <w:rsid w:val="5A0565C3"/>
    <w:rsid w:val="5A517197"/>
    <w:rsid w:val="5A670722"/>
    <w:rsid w:val="5AEA75EC"/>
    <w:rsid w:val="5B194831"/>
    <w:rsid w:val="5B364431"/>
    <w:rsid w:val="5C2D2F21"/>
    <w:rsid w:val="5C346DAB"/>
    <w:rsid w:val="5C3562B0"/>
    <w:rsid w:val="5C760077"/>
    <w:rsid w:val="5DAD50FE"/>
    <w:rsid w:val="5E1D44B7"/>
    <w:rsid w:val="5E792756"/>
    <w:rsid w:val="5E7E6834"/>
    <w:rsid w:val="5F436902"/>
    <w:rsid w:val="5F5E4425"/>
    <w:rsid w:val="5FB236E8"/>
    <w:rsid w:val="61653873"/>
    <w:rsid w:val="61A53E67"/>
    <w:rsid w:val="61E12707"/>
    <w:rsid w:val="623C45A3"/>
    <w:rsid w:val="628341BD"/>
    <w:rsid w:val="63260E26"/>
    <w:rsid w:val="63B134C8"/>
    <w:rsid w:val="63D00F2C"/>
    <w:rsid w:val="63E85B43"/>
    <w:rsid w:val="642F40C1"/>
    <w:rsid w:val="65644277"/>
    <w:rsid w:val="657D264E"/>
    <w:rsid w:val="668308ED"/>
    <w:rsid w:val="67395365"/>
    <w:rsid w:val="67EB5F4C"/>
    <w:rsid w:val="685A6FB4"/>
    <w:rsid w:val="68DF36DC"/>
    <w:rsid w:val="69024EB8"/>
    <w:rsid w:val="6A2A7DC8"/>
    <w:rsid w:val="6A7B6DB8"/>
    <w:rsid w:val="6D646F3B"/>
    <w:rsid w:val="7113243F"/>
    <w:rsid w:val="716C523A"/>
    <w:rsid w:val="71974BA4"/>
    <w:rsid w:val="71EA5FE6"/>
    <w:rsid w:val="72287B29"/>
    <w:rsid w:val="72403100"/>
    <w:rsid w:val="72477781"/>
    <w:rsid w:val="72F7149F"/>
    <w:rsid w:val="733827BF"/>
    <w:rsid w:val="73CA3762"/>
    <w:rsid w:val="73FA6948"/>
    <w:rsid w:val="74270289"/>
    <w:rsid w:val="748E17EC"/>
    <w:rsid w:val="74E935F6"/>
    <w:rsid w:val="75390136"/>
    <w:rsid w:val="759932B2"/>
    <w:rsid w:val="75D92EE8"/>
    <w:rsid w:val="761B5505"/>
    <w:rsid w:val="77295FA0"/>
    <w:rsid w:val="776531F3"/>
    <w:rsid w:val="77886D31"/>
    <w:rsid w:val="77A577F7"/>
    <w:rsid w:val="78FC3828"/>
    <w:rsid w:val="790C2C80"/>
    <w:rsid w:val="791A6FDE"/>
    <w:rsid w:val="79D133BD"/>
    <w:rsid w:val="7A5D5225"/>
    <w:rsid w:val="7AC00F99"/>
    <w:rsid w:val="7B34597E"/>
    <w:rsid w:val="7D285892"/>
    <w:rsid w:val="7D9A3BFB"/>
    <w:rsid w:val="7DF70DDD"/>
    <w:rsid w:val="7E075D98"/>
    <w:rsid w:val="7F2C0A0F"/>
    <w:rsid w:val="7F623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semiHidden="0" w:qFormat="1"/>
    <w:lsdException w:name="Body Text Indent 3" w:locked="1"/>
    <w:lsdException w:name="Block Text" w:locked="1"/>
    <w:lsdException w:name="Hyperlink"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 首行缩进:  2 字符"/>
    <w:basedOn w:val="a"/>
    <w:qFormat/>
    <w:pPr>
      <w:adjustRightInd w:val="0"/>
      <w:snapToGrid w:val="0"/>
      <w:ind w:firstLineChars="200" w:firstLine="579"/>
    </w:pPr>
    <w:rPr>
      <w:rFonts w:cs="宋体"/>
      <w:sz w:val="28"/>
      <w:szCs w:val="20"/>
    </w:rPr>
  </w:style>
  <w:style w:type="paragraph" w:styleId="a0">
    <w:name w:val="Normal Indent"/>
    <w:basedOn w:val="a"/>
    <w:link w:val="Char"/>
    <w:uiPriority w:val="99"/>
    <w:qFormat/>
    <w:pPr>
      <w:ind w:firstLineChars="200" w:firstLine="420"/>
    </w:pPr>
    <w:rPr>
      <w:kern w:val="0"/>
      <w:sz w:val="20"/>
      <w:szCs w:val="20"/>
    </w:rPr>
  </w:style>
  <w:style w:type="paragraph" w:styleId="a4">
    <w:name w:val="annotation text"/>
    <w:basedOn w:val="a"/>
    <w:link w:val="Char0"/>
    <w:uiPriority w:val="99"/>
    <w:semiHidden/>
    <w:unhideWhenUsed/>
    <w:qFormat/>
    <w:locked/>
    <w:pPr>
      <w:jc w:val="left"/>
    </w:pPr>
  </w:style>
  <w:style w:type="paragraph" w:styleId="a5">
    <w:name w:val="Body Text"/>
    <w:basedOn w:val="a"/>
    <w:next w:val="a"/>
    <w:link w:val="Char1"/>
    <w:uiPriority w:val="99"/>
    <w:qFormat/>
    <w:locked/>
    <w:pPr>
      <w:spacing w:line="500" w:lineRule="exact"/>
      <w:ind w:firstLineChars="200" w:firstLine="200"/>
    </w:pPr>
    <w:rPr>
      <w:rFonts w:ascii="Calibri" w:hAnsi="Calibri"/>
      <w:sz w:val="24"/>
      <w:szCs w:val="20"/>
    </w:rPr>
  </w:style>
  <w:style w:type="paragraph" w:styleId="a6">
    <w:name w:val="Date"/>
    <w:basedOn w:val="a"/>
    <w:next w:val="a"/>
    <w:link w:val="Char2"/>
    <w:uiPriority w:val="99"/>
    <w:semiHidden/>
    <w:qFormat/>
    <w:pPr>
      <w:ind w:leftChars="2500" w:left="100"/>
    </w:pPr>
  </w:style>
  <w:style w:type="paragraph" w:styleId="20">
    <w:name w:val="Body Text Indent 2"/>
    <w:basedOn w:val="a"/>
    <w:uiPriority w:val="99"/>
    <w:unhideWhenUsed/>
    <w:qFormat/>
    <w:locked/>
    <w:pPr>
      <w:spacing w:line="500" w:lineRule="exact"/>
      <w:ind w:firstLine="556"/>
    </w:pPr>
    <w:rPr>
      <w:rFonts w:ascii="仿宋_GB2312" w:eastAsia="仿宋_GB2312"/>
      <w:sz w:val="28"/>
      <w:szCs w:val="20"/>
    </w:rPr>
  </w:style>
  <w:style w:type="paragraph" w:styleId="a7">
    <w:name w:val="Balloon Text"/>
    <w:basedOn w:val="a"/>
    <w:link w:val="Char3"/>
    <w:uiPriority w:val="99"/>
    <w:semiHidden/>
    <w:unhideWhenUsed/>
    <w:qFormat/>
    <w:locked/>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unhideWhenUsed/>
    <w:qFormat/>
    <w:locked/>
    <w:rPr>
      <w:b/>
      <w:bCs/>
    </w:rPr>
  </w:style>
  <w:style w:type="character" w:styleId="ac">
    <w:name w:val="page number"/>
    <w:basedOn w:val="a1"/>
    <w:uiPriority w:val="99"/>
    <w:qFormat/>
    <w:rPr>
      <w:rFonts w:cs="Times New Roman"/>
    </w:rPr>
  </w:style>
  <w:style w:type="character" w:styleId="ad">
    <w:name w:val="Hyperlink"/>
    <w:basedOn w:val="a1"/>
    <w:uiPriority w:val="99"/>
    <w:semiHidden/>
    <w:qFormat/>
    <w:rPr>
      <w:rFonts w:cs="Times New Roman"/>
      <w:color w:val="0000FF"/>
      <w:u w:val="single"/>
    </w:rPr>
  </w:style>
  <w:style w:type="character" w:styleId="ae">
    <w:name w:val="annotation reference"/>
    <w:basedOn w:val="a1"/>
    <w:uiPriority w:val="99"/>
    <w:qFormat/>
    <w:rPr>
      <w:rFonts w:cs="Times New Roman"/>
      <w:sz w:val="21"/>
      <w:szCs w:val="21"/>
    </w:rPr>
  </w:style>
  <w:style w:type="character" w:customStyle="1" w:styleId="3Char">
    <w:name w:val="标题 3 Char"/>
    <w:basedOn w:val="a1"/>
    <w:link w:val="3"/>
    <w:uiPriority w:val="99"/>
    <w:semiHidden/>
    <w:qFormat/>
    <w:locked/>
    <w:rPr>
      <w:rFonts w:ascii="Times New Roman" w:hAnsi="Times New Roman" w:cs="Times New Roman"/>
      <w:b/>
      <w:bCs/>
      <w:sz w:val="32"/>
      <w:szCs w:val="32"/>
    </w:rPr>
  </w:style>
  <w:style w:type="character" w:customStyle="1" w:styleId="Char2">
    <w:name w:val="日期 Char"/>
    <w:basedOn w:val="a1"/>
    <w:link w:val="a6"/>
    <w:uiPriority w:val="99"/>
    <w:semiHidden/>
    <w:qFormat/>
    <w:locked/>
    <w:rPr>
      <w:rFonts w:ascii="Times New Roman" w:eastAsia="宋体" w:hAnsi="Times New Roman" w:cs="Times New Roman"/>
      <w:sz w:val="24"/>
      <w:szCs w:val="24"/>
    </w:rPr>
  </w:style>
  <w:style w:type="character" w:customStyle="1" w:styleId="Char4">
    <w:name w:val="页脚 Char"/>
    <w:basedOn w:val="a1"/>
    <w:link w:val="a8"/>
    <w:uiPriority w:val="99"/>
    <w:qFormat/>
    <w:locked/>
    <w:rPr>
      <w:rFonts w:cs="Times New Roman"/>
      <w:sz w:val="18"/>
      <w:szCs w:val="18"/>
    </w:rPr>
  </w:style>
  <w:style w:type="character" w:customStyle="1" w:styleId="Char5">
    <w:name w:val="页眉 Char"/>
    <w:basedOn w:val="a1"/>
    <w:link w:val="a9"/>
    <w:uiPriority w:val="99"/>
    <w:semiHidden/>
    <w:qFormat/>
    <w:locked/>
    <w:rPr>
      <w:rFonts w:cs="Times New Roman"/>
      <w:sz w:val="18"/>
      <w:szCs w:val="18"/>
    </w:rPr>
  </w:style>
  <w:style w:type="paragraph" w:customStyle="1" w:styleId="CharChar12">
    <w:name w:val="Char Char12"/>
    <w:basedOn w:val="a"/>
    <w:uiPriority w:val="99"/>
    <w:qFormat/>
    <w:pPr>
      <w:spacing w:line="360" w:lineRule="auto"/>
      <w:ind w:firstLineChars="200" w:firstLine="200"/>
    </w:pPr>
    <w:rPr>
      <w:szCs w:val="20"/>
    </w:rPr>
  </w:style>
  <w:style w:type="character" w:customStyle="1" w:styleId="Char">
    <w:name w:val="正文缩进 Char"/>
    <w:link w:val="a0"/>
    <w:uiPriority w:val="99"/>
    <w:qFormat/>
    <w:locked/>
    <w:rPr>
      <w:rFonts w:ascii="Times New Roman" w:eastAsia="宋体" w:hAnsi="Times New Roman"/>
      <w:sz w:val="20"/>
    </w:rPr>
  </w:style>
  <w:style w:type="paragraph" w:customStyle="1" w:styleId="CharChar17CharChar">
    <w:name w:val="Char Char17 Char Char"/>
    <w:basedOn w:val="a"/>
    <w:next w:val="a"/>
    <w:uiPriority w:val="99"/>
    <w:qFormat/>
    <w:pPr>
      <w:spacing w:line="360" w:lineRule="auto"/>
      <w:ind w:firstLineChars="200" w:firstLine="200"/>
    </w:pPr>
    <w:rPr>
      <w:szCs w:val="20"/>
    </w:rPr>
  </w:style>
  <w:style w:type="paragraph" w:customStyle="1" w:styleId="Style37">
    <w:name w:val="_Style 37"/>
    <w:basedOn w:val="a"/>
    <w:next w:val="a"/>
    <w:uiPriority w:val="99"/>
    <w:qFormat/>
    <w:pPr>
      <w:spacing w:line="360" w:lineRule="auto"/>
      <w:ind w:firstLineChars="200" w:firstLine="200"/>
    </w:pPr>
    <w:rPr>
      <w:szCs w:val="20"/>
    </w:rPr>
  </w:style>
  <w:style w:type="paragraph" w:customStyle="1" w:styleId="CharChar1CharCharCharCharCharCharChar">
    <w:name w:val="Char Char1 Char Char Char Char Char Char Char"/>
    <w:basedOn w:val="a"/>
    <w:next w:val="a"/>
    <w:uiPriority w:val="99"/>
    <w:qFormat/>
    <w:pPr>
      <w:spacing w:line="360" w:lineRule="auto"/>
      <w:ind w:firstLineChars="200" w:firstLine="200"/>
    </w:pPr>
    <w:rPr>
      <w:rFonts w:ascii="Calibri" w:hAnsi="Calibri" w:cs="宋体"/>
      <w:szCs w:val="21"/>
    </w:rPr>
  </w:style>
  <w:style w:type="character" w:customStyle="1" w:styleId="mini-outputtext">
    <w:name w:val="mini-outputtext"/>
    <w:basedOn w:val="a1"/>
    <w:uiPriority w:val="99"/>
    <w:qFormat/>
    <w:rPr>
      <w:rFonts w:cs="Times New Roman"/>
    </w:rPr>
  </w:style>
  <w:style w:type="paragraph" w:customStyle="1" w:styleId="Style40">
    <w:name w:val="_Style 40"/>
    <w:basedOn w:val="a"/>
    <w:next w:val="a"/>
    <w:uiPriority w:val="99"/>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uiPriority w:val="99"/>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uiPriority w:val="99"/>
    <w:qFormat/>
    <w:pPr>
      <w:spacing w:line="360" w:lineRule="auto"/>
      <w:ind w:firstLineChars="200" w:firstLine="200"/>
    </w:pPr>
    <w:rPr>
      <w:szCs w:val="20"/>
    </w:rPr>
  </w:style>
  <w:style w:type="character" w:customStyle="1" w:styleId="Char7">
    <w:name w:val="正文文本 Char"/>
    <w:uiPriority w:val="99"/>
    <w:qFormat/>
    <w:locked/>
    <w:rPr>
      <w:kern w:val="2"/>
      <w:sz w:val="24"/>
    </w:rPr>
  </w:style>
  <w:style w:type="character" w:customStyle="1" w:styleId="Char1">
    <w:name w:val="正文文本 Char1"/>
    <w:basedOn w:val="a1"/>
    <w:link w:val="a5"/>
    <w:uiPriority w:val="99"/>
    <w:semiHidden/>
    <w:qFormat/>
    <w:rPr>
      <w:rFonts w:ascii="Times New Roman" w:hAnsi="Times New Roman"/>
      <w:szCs w:val="24"/>
    </w:rPr>
  </w:style>
  <w:style w:type="character" w:customStyle="1" w:styleId="Char0">
    <w:name w:val="批注文字 Char"/>
    <w:basedOn w:val="a1"/>
    <w:link w:val="a4"/>
    <w:uiPriority w:val="99"/>
    <w:semiHidden/>
    <w:qFormat/>
    <w:rPr>
      <w:kern w:val="2"/>
      <w:sz w:val="21"/>
      <w:szCs w:val="24"/>
    </w:rPr>
  </w:style>
  <w:style w:type="character" w:customStyle="1" w:styleId="Char6">
    <w:name w:val="批注主题 Char"/>
    <w:basedOn w:val="Char0"/>
    <w:link w:val="ab"/>
    <w:uiPriority w:val="99"/>
    <w:semiHidden/>
    <w:qFormat/>
    <w:rPr>
      <w:b/>
      <w:bCs/>
      <w:kern w:val="2"/>
      <w:sz w:val="21"/>
      <w:szCs w:val="24"/>
    </w:rPr>
  </w:style>
  <w:style w:type="character" w:customStyle="1" w:styleId="Char3">
    <w:name w:val="批注框文本 Char"/>
    <w:basedOn w:val="a1"/>
    <w:link w:val="a7"/>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locked="1"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semiHidden="0" w:qFormat="1"/>
    <w:lsdException w:name="Body Text Indent 3" w:locked="1"/>
    <w:lsdException w:name="Block Text" w:locked="1"/>
    <w:lsdException w:name="Hyperlink"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3">
    <w:name w:val="heading 3"/>
    <w:basedOn w:val="a"/>
    <w:next w:val="a0"/>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正文 首行缩进:  2 字符"/>
    <w:basedOn w:val="a"/>
    <w:qFormat/>
    <w:pPr>
      <w:adjustRightInd w:val="0"/>
      <w:snapToGrid w:val="0"/>
      <w:ind w:firstLineChars="200" w:firstLine="579"/>
    </w:pPr>
    <w:rPr>
      <w:rFonts w:cs="宋体"/>
      <w:sz w:val="28"/>
      <w:szCs w:val="20"/>
    </w:rPr>
  </w:style>
  <w:style w:type="paragraph" w:styleId="a0">
    <w:name w:val="Normal Indent"/>
    <w:basedOn w:val="a"/>
    <w:link w:val="Char"/>
    <w:uiPriority w:val="99"/>
    <w:qFormat/>
    <w:pPr>
      <w:ind w:firstLineChars="200" w:firstLine="420"/>
    </w:pPr>
    <w:rPr>
      <w:kern w:val="0"/>
      <w:sz w:val="20"/>
      <w:szCs w:val="20"/>
    </w:rPr>
  </w:style>
  <w:style w:type="paragraph" w:styleId="a4">
    <w:name w:val="annotation text"/>
    <w:basedOn w:val="a"/>
    <w:link w:val="Char0"/>
    <w:uiPriority w:val="99"/>
    <w:semiHidden/>
    <w:unhideWhenUsed/>
    <w:qFormat/>
    <w:locked/>
    <w:pPr>
      <w:jc w:val="left"/>
    </w:pPr>
  </w:style>
  <w:style w:type="paragraph" w:styleId="a5">
    <w:name w:val="Body Text"/>
    <w:basedOn w:val="a"/>
    <w:next w:val="a"/>
    <w:link w:val="Char1"/>
    <w:uiPriority w:val="99"/>
    <w:qFormat/>
    <w:locked/>
    <w:pPr>
      <w:spacing w:line="500" w:lineRule="exact"/>
      <w:ind w:firstLineChars="200" w:firstLine="200"/>
    </w:pPr>
    <w:rPr>
      <w:rFonts w:ascii="Calibri" w:hAnsi="Calibri"/>
      <w:sz w:val="24"/>
      <w:szCs w:val="20"/>
    </w:rPr>
  </w:style>
  <w:style w:type="paragraph" w:styleId="a6">
    <w:name w:val="Date"/>
    <w:basedOn w:val="a"/>
    <w:next w:val="a"/>
    <w:link w:val="Char2"/>
    <w:uiPriority w:val="99"/>
    <w:semiHidden/>
    <w:qFormat/>
    <w:pPr>
      <w:ind w:leftChars="2500" w:left="100"/>
    </w:pPr>
  </w:style>
  <w:style w:type="paragraph" w:styleId="20">
    <w:name w:val="Body Text Indent 2"/>
    <w:basedOn w:val="a"/>
    <w:uiPriority w:val="99"/>
    <w:unhideWhenUsed/>
    <w:qFormat/>
    <w:locked/>
    <w:pPr>
      <w:spacing w:line="500" w:lineRule="exact"/>
      <w:ind w:firstLine="556"/>
    </w:pPr>
    <w:rPr>
      <w:rFonts w:ascii="仿宋_GB2312" w:eastAsia="仿宋_GB2312"/>
      <w:sz w:val="28"/>
      <w:szCs w:val="20"/>
    </w:rPr>
  </w:style>
  <w:style w:type="paragraph" w:styleId="a7">
    <w:name w:val="Balloon Text"/>
    <w:basedOn w:val="a"/>
    <w:link w:val="Char3"/>
    <w:uiPriority w:val="99"/>
    <w:semiHidden/>
    <w:unhideWhenUsed/>
    <w:qFormat/>
    <w:locked/>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6"/>
    <w:uiPriority w:val="99"/>
    <w:semiHidden/>
    <w:unhideWhenUsed/>
    <w:qFormat/>
    <w:locked/>
    <w:rPr>
      <w:b/>
      <w:bCs/>
    </w:rPr>
  </w:style>
  <w:style w:type="character" w:styleId="ac">
    <w:name w:val="page number"/>
    <w:basedOn w:val="a1"/>
    <w:uiPriority w:val="99"/>
    <w:qFormat/>
    <w:rPr>
      <w:rFonts w:cs="Times New Roman"/>
    </w:rPr>
  </w:style>
  <w:style w:type="character" w:styleId="ad">
    <w:name w:val="Hyperlink"/>
    <w:basedOn w:val="a1"/>
    <w:uiPriority w:val="99"/>
    <w:semiHidden/>
    <w:qFormat/>
    <w:rPr>
      <w:rFonts w:cs="Times New Roman"/>
      <w:color w:val="0000FF"/>
      <w:u w:val="single"/>
    </w:rPr>
  </w:style>
  <w:style w:type="character" w:styleId="ae">
    <w:name w:val="annotation reference"/>
    <w:basedOn w:val="a1"/>
    <w:uiPriority w:val="99"/>
    <w:qFormat/>
    <w:rPr>
      <w:rFonts w:cs="Times New Roman"/>
      <w:sz w:val="21"/>
      <w:szCs w:val="21"/>
    </w:rPr>
  </w:style>
  <w:style w:type="character" w:customStyle="1" w:styleId="3Char">
    <w:name w:val="标题 3 Char"/>
    <w:basedOn w:val="a1"/>
    <w:link w:val="3"/>
    <w:uiPriority w:val="99"/>
    <w:semiHidden/>
    <w:qFormat/>
    <w:locked/>
    <w:rPr>
      <w:rFonts w:ascii="Times New Roman" w:hAnsi="Times New Roman" w:cs="Times New Roman"/>
      <w:b/>
      <w:bCs/>
      <w:sz w:val="32"/>
      <w:szCs w:val="32"/>
    </w:rPr>
  </w:style>
  <w:style w:type="character" w:customStyle="1" w:styleId="Char2">
    <w:name w:val="日期 Char"/>
    <w:basedOn w:val="a1"/>
    <w:link w:val="a6"/>
    <w:uiPriority w:val="99"/>
    <w:semiHidden/>
    <w:qFormat/>
    <w:locked/>
    <w:rPr>
      <w:rFonts w:ascii="Times New Roman" w:eastAsia="宋体" w:hAnsi="Times New Roman" w:cs="Times New Roman"/>
      <w:sz w:val="24"/>
      <w:szCs w:val="24"/>
    </w:rPr>
  </w:style>
  <w:style w:type="character" w:customStyle="1" w:styleId="Char4">
    <w:name w:val="页脚 Char"/>
    <w:basedOn w:val="a1"/>
    <w:link w:val="a8"/>
    <w:uiPriority w:val="99"/>
    <w:qFormat/>
    <w:locked/>
    <w:rPr>
      <w:rFonts w:cs="Times New Roman"/>
      <w:sz w:val="18"/>
      <w:szCs w:val="18"/>
    </w:rPr>
  </w:style>
  <w:style w:type="character" w:customStyle="1" w:styleId="Char5">
    <w:name w:val="页眉 Char"/>
    <w:basedOn w:val="a1"/>
    <w:link w:val="a9"/>
    <w:uiPriority w:val="99"/>
    <w:semiHidden/>
    <w:qFormat/>
    <w:locked/>
    <w:rPr>
      <w:rFonts w:cs="Times New Roman"/>
      <w:sz w:val="18"/>
      <w:szCs w:val="18"/>
    </w:rPr>
  </w:style>
  <w:style w:type="paragraph" w:customStyle="1" w:styleId="CharChar12">
    <w:name w:val="Char Char12"/>
    <w:basedOn w:val="a"/>
    <w:uiPriority w:val="99"/>
    <w:qFormat/>
    <w:pPr>
      <w:spacing w:line="360" w:lineRule="auto"/>
      <w:ind w:firstLineChars="200" w:firstLine="200"/>
    </w:pPr>
    <w:rPr>
      <w:szCs w:val="20"/>
    </w:rPr>
  </w:style>
  <w:style w:type="character" w:customStyle="1" w:styleId="Char">
    <w:name w:val="正文缩进 Char"/>
    <w:link w:val="a0"/>
    <w:uiPriority w:val="99"/>
    <w:qFormat/>
    <w:locked/>
    <w:rPr>
      <w:rFonts w:ascii="Times New Roman" w:eastAsia="宋体" w:hAnsi="Times New Roman"/>
      <w:sz w:val="20"/>
    </w:rPr>
  </w:style>
  <w:style w:type="paragraph" w:customStyle="1" w:styleId="CharChar17CharChar">
    <w:name w:val="Char Char17 Char Char"/>
    <w:basedOn w:val="a"/>
    <w:next w:val="a"/>
    <w:uiPriority w:val="99"/>
    <w:qFormat/>
    <w:pPr>
      <w:spacing w:line="360" w:lineRule="auto"/>
      <w:ind w:firstLineChars="200" w:firstLine="200"/>
    </w:pPr>
    <w:rPr>
      <w:szCs w:val="20"/>
    </w:rPr>
  </w:style>
  <w:style w:type="paragraph" w:customStyle="1" w:styleId="Style37">
    <w:name w:val="_Style 37"/>
    <w:basedOn w:val="a"/>
    <w:next w:val="a"/>
    <w:uiPriority w:val="99"/>
    <w:qFormat/>
    <w:pPr>
      <w:spacing w:line="360" w:lineRule="auto"/>
      <w:ind w:firstLineChars="200" w:firstLine="200"/>
    </w:pPr>
    <w:rPr>
      <w:szCs w:val="20"/>
    </w:rPr>
  </w:style>
  <w:style w:type="paragraph" w:customStyle="1" w:styleId="CharChar1CharCharCharCharCharCharChar">
    <w:name w:val="Char Char1 Char Char Char Char Char Char Char"/>
    <w:basedOn w:val="a"/>
    <w:next w:val="a"/>
    <w:uiPriority w:val="99"/>
    <w:qFormat/>
    <w:pPr>
      <w:spacing w:line="360" w:lineRule="auto"/>
      <w:ind w:firstLineChars="200" w:firstLine="200"/>
    </w:pPr>
    <w:rPr>
      <w:rFonts w:ascii="Calibri" w:hAnsi="Calibri" w:cs="宋体"/>
      <w:szCs w:val="21"/>
    </w:rPr>
  </w:style>
  <w:style w:type="character" w:customStyle="1" w:styleId="mini-outputtext">
    <w:name w:val="mini-outputtext"/>
    <w:basedOn w:val="a1"/>
    <w:uiPriority w:val="99"/>
    <w:qFormat/>
    <w:rPr>
      <w:rFonts w:cs="Times New Roman"/>
    </w:rPr>
  </w:style>
  <w:style w:type="paragraph" w:customStyle="1" w:styleId="Style40">
    <w:name w:val="_Style 40"/>
    <w:basedOn w:val="a"/>
    <w:next w:val="a"/>
    <w:uiPriority w:val="99"/>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a"/>
    <w:uiPriority w:val="99"/>
    <w:qFormat/>
    <w:pPr>
      <w:spacing w:line="360" w:lineRule="auto"/>
      <w:ind w:firstLineChars="200" w:firstLine="200"/>
    </w:pPr>
    <w:rPr>
      <w:szCs w:val="20"/>
    </w:rPr>
  </w:style>
  <w:style w:type="paragraph" w:customStyle="1" w:styleId="CharCharCharCharCharCharCharCharCharCharCharChar1CharCharCharCharCharCharCharCharCharCharCharCharCharCharCharCharCharCharChar1">
    <w:name w:val="Char Char Char Char Char Char Char Char Char Char Char Char1 Char Char Char Char Char Char Char Char Char Char Char Char Char Char Char Char Char Char Char1"/>
    <w:basedOn w:val="a"/>
    <w:uiPriority w:val="99"/>
    <w:qFormat/>
    <w:pPr>
      <w:spacing w:line="360" w:lineRule="auto"/>
      <w:ind w:firstLineChars="200" w:firstLine="200"/>
    </w:pPr>
    <w:rPr>
      <w:szCs w:val="20"/>
    </w:rPr>
  </w:style>
  <w:style w:type="character" w:customStyle="1" w:styleId="Char7">
    <w:name w:val="正文文本 Char"/>
    <w:uiPriority w:val="99"/>
    <w:qFormat/>
    <w:locked/>
    <w:rPr>
      <w:kern w:val="2"/>
      <w:sz w:val="24"/>
    </w:rPr>
  </w:style>
  <w:style w:type="character" w:customStyle="1" w:styleId="Char1">
    <w:name w:val="正文文本 Char1"/>
    <w:basedOn w:val="a1"/>
    <w:link w:val="a5"/>
    <w:uiPriority w:val="99"/>
    <w:semiHidden/>
    <w:qFormat/>
    <w:rPr>
      <w:rFonts w:ascii="Times New Roman" w:hAnsi="Times New Roman"/>
      <w:szCs w:val="24"/>
    </w:rPr>
  </w:style>
  <w:style w:type="character" w:customStyle="1" w:styleId="Char0">
    <w:name w:val="批注文字 Char"/>
    <w:basedOn w:val="a1"/>
    <w:link w:val="a4"/>
    <w:uiPriority w:val="99"/>
    <w:semiHidden/>
    <w:qFormat/>
    <w:rPr>
      <w:kern w:val="2"/>
      <w:sz w:val="21"/>
      <w:szCs w:val="24"/>
    </w:rPr>
  </w:style>
  <w:style w:type="character" w:customStyle="1" w:styleId="Char6">
    <w:name w:val="批注主题 Char"/>
    <w:basedOn w:val="Char0"/>
    <w:link w:val="ab"/>
    <w:uiPriority w:val="99"/>
    <w:semiHidden/>
    <w:qFormat/>
    <w:rPr>
      <w:b/>
      <w:bCs/>
      <w:kern w:val="2"/>
      <w:sz w:val="21"/>
      <w:szCs w:val="24"/>
    </w:rPr>
  </w:style>
  <w:style w:type="character" w:customStyle="1" w:styleId="Char3">
    <w:name w:val="批注框文本 Char"/>
    <w:basedOn w:val="a1"/>
    <w:link w:val="a7"/>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dhbj.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9555B-BA2E-4342-A2BF-61819B05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361</Words>
  <Characters>2059</Characters>
  <Application>Microsoft Office Word</Application>
  <DocSecurity>0</DocSecurity>
  <Lines>17</Lines>
  <Paragraphs>4</Paragraphs>
  <ScaleCrop>false</ScaleCrop>
  <Company>东创电脑</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东行审环〔2021〕22号</dc:title>
  <dc:creator>东创用户</dc:creator>
  <cp:lastModifiedBy>AutoBVT</cp:lastModifiedBy>
  <cp:revision>37</cp:revision>
  <cp:lastPrinted>2021-03-23T07:11:00Z</cp:lastPrinted>
  <dcterms:created xsi:type="dcterms:W3CDTF">2021-02-22T08:41:00Z</dcterms:created>
  <dcterms:modified xsi:type="dcterms:W3CDTF">2024-03-28T02:14:00Z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E4F3D6C04CB74584AA76371EC78CC3C4</vt:lpwstr>
  </property>
</Properties>
</file>