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/>
          <w:bCs/>
          <w:sz w:val="32"/>
          <w:szCs w:val="32"/>
        </w:rPr>
      </w:pPr>
      <w:r>
        <w:rPr>
          <w:rFonts w:hint="eastAsia" w:eastAsia="方正仿宋_GBK"/>
          <w:b/>
          <w:bCs/>
          <w:sz w:val="32"/>
        </w:rPr>
        <w:t>附件1：</w:t>
      </w:r>
    </w:p>
    <w:p>
      <w:pPr>
        <w:spacing w:line="590" w:lineRule="exact"/>
        <w:ind w:firstLine="720" w:firstLineChars="200"/>
        <w:jc w:val="center"/>
        <w:rPr>
          <w:rFonts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小标宋_GBK" w:cs="Times New Roman"/>
          <w:bCs/>
          <w:sz w:val="36"/>
          <w:szCs w:val="36"/>
          <w:lang w:val="en-US" w:eastAsia="zh-CN"/>
        </w:rPr>
        <w:t>联系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人名单</w:t>
      </w:r>
    </w:p>
    <w:p>
      <w:pPr>
        <w:spacing w:line="590" w:lineRule="exact"/>
        <w:rPr>
          <w:rFonts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333333"/>
          <w:sz w:val="32"/>
          <w:szCs w:val="32"/>
          <w:shd w:val="clear" w:color="auto" w:fill="FFFFFF"/>
        </w:rPr>
        <w:t>单位：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  <w:gridCol w:w="1657"/>
        <w:gridCol w:w="1020"/>
        <w:gridCol w:w="2715"/>
      </w:tblGrid>
      <w:tr>
        <w:trPr>
          <w:trHeight w:val="450" w:hRule="atLeast"/>
        </w:trPr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90" w:lineRule="exact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color w:val="333333"/>
                <w:sz w:val="32"/>
                <w:szCs w:val="32"/>
                <w:shd w:val="clear" w:color="auto" w:fill="FFFFFF"/>
              </w:rPr>
              <w:t>产业链</w:t>
            </w:r>
            <w:r>
              <w:rPr>
                <w:rFonts w:hint="eastAsia" w:eastAsia="仿宋_GB2312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挂钩</w:t>
            </w:r>
            <w:r>
              <w:rPr>
                <w:rFonts w:hint="eastAsia" w:eastAsia="仿宋_GB2312"/>
                <w:color w:val="333333"/>
                <w:sz w:val="32"/>
                <w:szCs w:val="32"/>
                <w:shd w:val="clear" w:color="auto" w:fill="FFFFFF"/>
              </w:rPr>
              <w:t>部门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90" w:lineRule="exact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color w:val="333333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90" w:lineRule="exact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color w:val="333333"/>
                <w:sz w:val="32"/>
                <w:szCs w:val="32"/>
                <w:shd w:val="clear" w:color="auto" w:fill="FFFFFF"/>
              </w:rPr>
              <w:t>职务</w:t>
            </w: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90" w:lineRule="exact"/>
              <w:ind w:firstLine="640" w:firstLineChars="200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color w:val="333333"/>
                <w:sz w:val="32"/>
                <w:szCs w:val="32"/>
                <w:shd w:val="clear" w:color="auto" w:fill="FFFFFF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90" w:lineRule="exact"/>
              <w:ind w:firstLine="640" w:firstLineChars="200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color w:val="333333"/>
                <w:sz w:val="32"/>
                <w:szCs w:val="32"/>
                <w:shd w:val="clear" w:color="auto" w:fill="FFFFFF"/>
              </w:rPr>
              <w:t>分管领导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90" w:lineRule="exact"/>
              <w:ind w:firstLine="640" w:firstLineChars="200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90" w:lineRule="exact"/>
              <w:ind w:firstLine="640" w:firstLineChars="200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90" w:lineRule="exact"/>
              <w:ind w:firstLine="640" w:firstLineChars="200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90" w:lineRule="exact"/>
              <w:ind w:firstLine="640" w:firstLineChars="200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color w:val="333333"/>
                <w:sz w:val="32"/>
                <w:szCs w:val="32"/>
                <w:shd w:val="clear" w:color="auto" w:fill="FFFFFF"/>
              </w:rPr>
              <w:t>联络员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90" w:lineRule="exact"/>
              <w:ind w:firstLine="640" w:firstLineChars="200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90" w:lineRule="exact"/>
              <w:ind w:firstLine="640" w:firstLineChars="200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90" w:lineRule="exact"/>
              <w:ind w:firstLine="640" w:firstLineChars="200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jc w:val="left"/>
        <w:rPr>
          <w:rFonts w:eastAsia="仿宋_GB2312"/>
          <w:sz w:val="32"/>
          <w:szCs w:val="32"/>
        </w:rPr>
      </w:pPr>
    </w:p>
    <w:p>
      <w:pPr>
        <w:spacing w:line="460" w:lineRule="exact"/>
        <w:rPr>
          <w:rFonts w:hint="eastAsia" w:eastAsia="方正仿宋_GBK"/>
          <w:sz w:val="32"/>
        </w:rPr>
      </w:pPr>
    </w:p>
    <w:p>
      <w:pPr>
        <w:spacing w:line="460" w:lineRule="exact"/>
        <w:rPr>
          <w:rFonts w:hint="eastAsia" w:eastAsia="方正仿宋_GBK"/>
          <w:sz w:val="32"/>
        </w:rPr>
      </w:pPr>
    </w:p>
    <w:p>
      <w:pPr>
        <w:spacing w:line="460" w:lineRule="exact"/>
        <w:rPr>
          <w:rFonts w:hint="eastAsia" w:eastAsia="方正仿宋_GBK"/>
          <w:sz w:val="32"/>
        </w:rPr>
      </w:pPr>
    </w:p>
    <w:p>
      <w:pPr>
        <w:spacing w:line="460" w:lineRule="exact"/>
        <w:rPr>
          <w:rFonts w:hint="eastAsia" w:eastAsia="方正仿宋_GBK"/>
          <w:sz w:val="32"/>
        </w:rPr>
      </w:pPr>
    </w:p>
    <w:p>
      <w:pPr>
        <w:spacing w:line="460" w:lineRule="exact"/>
        <w:rPr>
          <w:rFonts w:hint="eastAsia" w:eastAsia="方正仿宋_GBK"/>
          <w:sz w:val="32"/>
        </w:rPr>
      </w:pPr>
    </w:p>
    <w:p>
      <w:pPr>
        <w:spacing w:line="460" w:lineRule="exact"/>
        <w:rPr>
          <w:rFonts w:hint="eastAsia" w:eastAsia="方正仿宋_GBK"/>
          <w:sz w:val="32"/>
        </w:rPr>
      </w:pPr>
    </w:p>
    <w:p>
      <w:pPr>
        <w:spacing w:line="460" w:lineRule="exact"/>
        <w:rPr>
          <w:rFonts w:hint="eastAsia" w:eastAsia="方正仿宋_GBK"/>
          <w:sz w:val="32"/>
        </w:rPr>
      </w:pPr>
    </w:p>
    <w:p>
      <w:pPr>
        <w:spacing w:line="460" w:lineRule="exact"/>
        <w:rPr>
          <w:rFonts w:hint="eastAsia" w:eastAsia="方正仿宋_GBK"/>
          <w:sz w:val="32"/>
        </w:rPr>
      </w:pPr>
    </w:p>
    <w:p>
      <w:pPr>
        <w:spacing w:line="460" w:lineRule="exact"/>
        <w:rPr>
          <w:rFonts w:hint="eastAsia" w:eastAsia="方正仿宋_GBK"/>
          <w:sz w:val="32"/>
        </w:rPr>
      </w:pPr>
    </w:p>
    <w:p>
      <w:pPr>
        <w:spacing w:line="460" w:lineRule="exact"/>
        <w:rPr>
          <w:rFonts w:hint="eastAsia" w:eastAsia="方正仿宋_GBK"/>
          <w:sz w:val="32"/>
        </w:rPr>
      </w:pPr>
    </w:p>
    <w:p>
      <w:pPr>
        <w:spacing w:line="460" w:lineRule="exact"/>
        <w:rPr>
          <w:rFonts w:hint="eastAsia" w:eastAsia="方正仿宋_GBK"/>
          <w:sz w:val="32"/>
        </w:rPr>
      </w:pPr>
    </w:p>
    <w:p>
      <w:pPr>
        <w:spacing w:line="460" w:lineRule="exact"/>
        <w:rPr>
          <w:rFonts w:hint="eastAsia" w:eastAsia="方正仿宋_GBK"/>
          <w:sz w:val="32"/>
        </w:rPr>
      </w:pPr>
    </w:p>
    <w:p>
      <w:pPr>
        <w:spacing w:line="460" w:lineRule="exact"/>
        <w:rPr>
          <w:rFonts w:hint="eastAsia" w:eastAsia="方正仿宋_GBK"/>
          <w:sz w:val="32"/>
        </w:rPr>
      </w:pPr>
    </w:p>
    <w:p>
      <w:pPr>
        <w:spacing w:line="460" w:lineRule="exact"/>
        <w:rPr>
          <w:rFonts w:hint="eastAsia" w:eastAsia="方正仿宋_GBK"/>
          <w:sz w:val="32"/>
        </w:rPr>
      </w:pPr>
    </w:p>
    <w:p>
      <w:pPr>
        <w:spacing w:line="460" w:lineRule="exact"/>
        <w:rPr>
          <w:rFonts w:hint="eastAsia" w:eastAsia="方正仿宋_GBK"/>
          <w:sz w:val="32"/>
        </w:rPr>
      </w:pPr>
    </w:p>
    <w:p>
      <w:pPr>
        <w:spacing w:line="460" w:lineRule="exact"/>
        <w:rPr>
          <w:rFonts w:hint="eastAsia" w:eastAsia="方正仿宋_GBK"/>
          <w:sz w:val="32"/>
        </w:rPr>
      </w:pPr>
    </w:p>
    <w:p>
      <w:pPr>
        <w:spacing w:line="460" w:lineRule="exact"/>
        <w:rPr>
          <w:rFonts w:hint="eastAsia" w:eastAsia="方正仿宋_GBK"/>
          <w:sz w:val="32"/>
        </w:rPr>
      </w:pPr>
    </w:p>
    <w:p>
      <w:pPr>
        <w:spacing w:line="460" w:lineRule="exact"/>
        <w:rPr>
          <w:rFonts w:hint="eastAsia" w:eastAsia="方正仿宋_GBK"/>
          <w:sz w:val="32"/>
        </w:rPr>
      </w:pPr>
    </w:p>
    <w:p>
      <w:pPr>
        <w:spacing w:line="460" w:lineRule="exact"/>
        <w:rPr>
          <w:rFonts w:hint="eastAsia" w:eastAsia="方正仿宋_GBK"/>
          <w:sz w:val="32"/>
        </w:rPr>
      </w:pPr>
    </w:p>
    <w:p>
      <w:pPr>
        <w:spacing w:line="460" w:lineRule="exact"/>
        <w:rPr>
          <w:rFonts w:hint="eastAsia" w:eastAsia="方正仿宋_GBK"/>
          <w:sz w:val="32"/>
        </w:rPr>
      </w:pPr>
    </w:p>
    <w:p>
      <w:pPr>
        <w:spacing w:line="460" w:lineRule="exact"/>
        <w:rPr>
          <w:rFonts w:hint="eastAsia" w:eastAsia="方正仿宋_GBK"/>
          <w:sz w:val="32"/>
        </w:rPr>
      </w:pPr>
    </w:p>
    <w:p>
      <w:pPr>
        <w:spacing w:line="460" w:lineRule="exact"/>
        <w:rPr>
          <w:rFonts w:eastAsia="方正仿宋_GBK"/>
          <w:b/>
          <w:bCs/>
          <w:sz w:val="32"/>
        </w:rPr>
      </w:pPr>
      <w:r>
        <w:rPr>
          <w:rFonts w:eastAsia="方正仿宋_GBK"/>
          <w:b/>
          <w:bCs/>
          <w:sz w:val="32"/>
        </w:rPr>
        <w:t>附件</w:t>
      </w:r>
      <w:r>
        <w:rPr>
          <w:rFonts w:hint="eastAsia" w:eastAsia="方正仿宋_GBK"/>
          <w:b/>
          <w:bCs/>
          <w:sz w:val="32"/>
        </w:rPr>
        <w:t>2</w:t>
      </w:r>
      <w:r>
        <w:rPr>
          <w:rFonts w:eastAsia="方正仿宋_GBK"/>
          <w:b/>
          <w:bCs/>
          <w:sz w:val="32"/>
        </w:rPr>
        <w:t>：</w:t>
      </w:r>
    </w:p>
    <w:p>
      <w:pPr>
        <w:spacing w:line="440" w:lineRule="exact"/>
        <w:jc w:val="center"/>
        <w:rPr>
          <w:rFonts w:eastAsia="方正小标宋_GBK"/>
          <w:bCs/>
          <w:sz w:val="36"/>
          <w:szCs w:val="36"/>
        </w:rPr>
      </w:pPr>
      <w:r>
        <w:rPr>
          <w:rFonts w:eastAsia="方正小标宋_GBK"/>
          <w:bCs/>
          <w:sz w:val="36"/>
          <w:szCs w:val="36"/>
        </w:rPr>
        <w:t>企业技术需求登记表</w:t>
      </w:r>
    </w:p>
    <w:p>
      <w:pPr>
        <w:spacing w:line="320" w:lineRule="exact"/>
        <w:jc w:val="center"/>
        <w:rPr>
          <w:rFonts w:ascii="仿宋" w:hAnsi="仿宋" w:eastAsia="仿宋" w:cs="仿宋"/>
          <w:bCs/>
          <w:sz w:val="18"/>
          <w:szCs w:val="18"/>
        </w:rPr>
      </w:pPr>
      <w:r>
        <w:rPr>
          <w:rFonts w:hint="eastAsia" w:ascii="仿宋" w:hAnsi="仿宋" w:eastAsia="仿宋" w:cs="仿宋"/>
          <w:bCs/>
          <w:sz w:val="18"/>
          <w:szCs w:val="18"/>
        </w:rPr>
        <w:t>（□可网上公开   □不可网上公开）</w:t>
      </w:r>
    </w:p>
    <w:p>
      <w:pPr>
        <w:wordWrap w:val="0"/>
        <w:ind w:right="106" w:firstLine="5670" w:firstLineChars="27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Cs/>
        </w:rPr>
        <w:t>填报时间：      年   月</w:t>
      </w:r>
    </w:p>
    <w:tbl>
      <w:tblPr>
        <w:tblStyle w:val="2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2410"/>
        <w:gridCol w:w="709"/>
        <w:gridCol w:w="1518"/>
        <w:gridCol w:w="477"/>
        <w:gridCol w:w="273"/>
        <w:gridCol w:w="435"/>
        <w:gridCol w:w="160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5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企业名称</w:t>
            </w:r>
          </w:p>
        </w:tc>
        <w:tc>
          <w:tcPr>
            <w:tcW w:w="5114" w:type="dxa"/>
            <w:gridSpan w:val="4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360" w:lineRule="exact"/>
              <w:outlineLvl w:val="0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属地</w:t>
            </w:r>
          </w:p>
        </w:tc>
        <w:tc>
          <w:tcPr>
            <w:tcW w:w="1603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企业简介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（300字以内）</w:t>
            </w:r>
          </w:p>
        </w:tc>
        <w:tc>
          <w:tcPr>
            <w:tcW w:w="742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</w:rPr>
              <w:t>主要产品</w:t>
            </w:r>
          </w:p>
        </w:tc>
        <w:tc>
          <w:tcPr>
            <w:tcW w:w="742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产业领域</w:t>
            </w:r>
          </w:p>
        </w:tc>
        <w:tc>
          <w:tcPr>
            <w:tcW w:w="7425" w:type="dxa"/>
            <w:gridSpan w:val="7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</w:rPr>
              <w:t>□船舶海工  □高端纺织  □电子信息  □智能装备  □新材料  □新能源及新能源汽车 □智慧建筑  □生物医药  □其他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技术需求名称</w:t>
            </w:r>
          </w:p>
        </w:tc>
        <w:tc>
          <w:tcPr>
            <w:tcW w:w="7425" w:type="dxa"/>
            <w:gridSpan w:val="7"/>
            <w:noWrap w:val="0"/>
            <w:vAlign w:val="center"/>
          </w:tcPr>
          <w:p>
            <w:pPr>
              <w:spacing w:line="360" w:lineRule="exact"/>
              <w:outlineLvl w:val="0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技术难题（包括技术背景、需要解决技术问题、技术指标等内容）</w:t>
            </w:r>
          </w:p>
        </w:tc>
        <w:tc>
          <w:tcPr>
            <w:tcW w:w="742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意向解决方式</w:t>
            </w:r>
          </w:p>
        </w:tc>
        <w:tc>
          <w:tcPr>
            <w:tcW w:w="742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□委托开发  □联合攻关  □成果引进  □技术指导  □其它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引进成果阶段</w:t>
            </w:r>
          </w:p>
        </w:tc>
        <w:tc>
          <w:tcPr>
            <w:tcW w:w="7425" w:type="dxa"/>
            <w:gridSpan w:val="7"/>
            <w:noWrap w:val="0"/>
            <w:vAlign w:val="center"/>
          </w:tcPr>
          <w:p>
            <w:pPr>
              <w:spacing w:line="400" w:lineRule="exact"/>
              <w:ind w:hanging="6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□研制</w:t>
            </w:r>
            <w:r>
              <w:rPr>
                <w:rFonts w:hint="eastAsia" w:ascii="仿宋" w:hAnsi="仿宋" w:eastAsia="仿宋" w:cs="仿宋"/>
                <w:szCs w:val="21"/>
              </w:rPr>
              <w:t>阶段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 □试生产</w:t>
            </w:r>
            <w:r>
              <w:rPr>
                <w:rFonts w:hint="eastAsia" w:ascii="仿宋" w:hAnsi="仿宋" w:eastAsia="仿宋" w:cs="仿宋"/>
                <w:szCs w:val="21"/>
              </w:rPr>
              <w:t>阶段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 □小批量生产</w:t>
            </w:r>
            <w:r>
              <w:rPr>
                <w:rFonts w:hint="eastAsia" w:ascii="仿宋" w:hAnsi="仿宋" w:eastAsia="仿宋" w:cs="仿宋"/>
                <w:szCs w:val="21"/>
              </w:rPr>
              <w:t>阶段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 □批量生产</w:t>
            </w:r>
            <w:r>
              <w:rPr>
                <w:rFonts w:hint="eastAsia" w:ascii="仿宋" w:hAnsi="仿宋" w:eastAsia="仿宋" w:cs="仿宋"/>
                <w:szCs w:val="21"/>
              </w:rPr>
              <w:t>阶段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 □其它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计划投入资金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</w:rPr>
              <w:t>万元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解决难题期限</w:t>
            </w:r>
          </w:p>
        </w:tc>
        <w:tc>
          <w:tcPr>
            <w:tcW w:w="2788" w:type="dxa"/>
            <w:gridSpan w:val="4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</w:rPr>
              <w:t>个月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项目联系人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电话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邮箱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技术负责人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电话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邮箱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</w:rPr>
            </w:pPr>
          </w:p>
        </w:tc>
      </w:tr>
    </w:tbl>
    <w:p>
      <w:pPr>
        <w:rPr>
          <w:rFonts w:ascii="仿宋" w:hAnsi="仿宋" w:eastAsia="仿宋" w:cs="仿宋"/>
        </w:rPr>
      </w:pPr>
    </w:p>
    <w:p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D6151"/>
    <w:rsid w:val="049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2022-04-13T06:05:00Z</dcterms:created>
  <dc:creator>Administrator</dc:creator>
  <cp:lastModifiedBy>Administrator</cp:lastModifiedBy>
  <dcterms:modified xsi:type="dcterms:W3CDTF">2022-04-13T06:05:28Z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B1CB2943BAB944D99157210C601C72F8</vt:lpwstr>
  </property>
</Properties>
</file>